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75A" w:rsidRPr="002248A7" w:rsidRDefault="001278F7" w:rsidP="0044075A">
      <w:pPr>
        <w:spacing w:line="240" w:lineRule="auto"/>
        <w:rPr>
          <w:rFonts w:cs="Arial"/>
          <w:b/>
          <w:sz w:val="32"/>
          <w:szCs w:val="32"/>
          <w:u w:val="single"/>
        </w:rPr>
      </w:pPr>
      <w:r w:rsidRPr="002248A7">
        <w:rPr>
          <w:noProof/>
          <w:sz w:val="32"/>
          <w:szCs w:val="32"/>
          <w:lang w:eastAsia="en-GB"/>
        </w:rPr>
        <w:drawing>
          <wp:anchor distT="0" distB="0" distL="114300" distR="114300" simplePos="0" relativeHeight="251747328" behindDoc="1" locked="0" layoutInCell="1" allowOverlap="1" wp14:anchorId="07153531" wp14:editId="53A65903">
            <wp:simplePos x="0" y="0"/>
            <wp:positionH relativeFrom="column">
              <wp:posOffset>4807585</wp:posOffset>
            </wp:positionH>
            <wp:positionV relativeFrom="paragraph">
              <wp:posOffset>0</wp:posOffset>
            </wp:positionV>
            <wp:extent cx="1229360" cy="1229360"/>
            <wp:effectExtent l="0" t="0" r="8890" b="8890"/>
            <wp:wrapTight wrapText="bothSides">
              <wp:wrapPolygon edited="0">
                <wp:start x="0" y="0"/>
                <wp:lineTo x="0" y="21421"/>
                <wp:lineTo x="21421" y="21421"/>
                <wp:lineTo x="21421" y="0"/>
                <wp:lineTo x="0" y="0"/>
              </wp:wrapPolygon>
            </wp:wrapTight>
            <wp:docPr id="135" name="Picture 135" descr="Image result for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OMEW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DFB" w:rsidRPr="002248A7">
        <w:rPr>
          <w:rFonts w:cs="Arial"/>
          <w:b/>
          <w:sz w:val="32"/>
          <w:szCs w:val="32"/>
          <w:u w:val="single"/>
        </w:rPr>
        <w:t>Prep</w:t>
      </w:r>
      <w:r w:rsidR="00B60D6B" w:rsidRPr="002248A7">
        <w:rPr>
          <w:rFonts w:cs="Arial"/>
          <w:b/>
          <w:sz w:val="32"/>
          <w:szCs w:val="32"/>
          <w:u w:val="single"/>
        </w:rPr>
        <w:t xml:space="preserve"> </w:t>
      </w:r>
      <w:r w:rsidR="00A2102F" w:rsidRPr="002248A7">
        <w:rPr>
          <w:rFonts w:cs="Arial"/>
          <w:b/>
          <w:sz w:val="32"/>
          <w:szCs w:val="32"/>
          <w:u w:val="single"/>
        </w:rPr>
        <w:t>part A</w:t>
      </w:r>
      <w:r w:rsidR="00882DFB" w:rsidRPr="002248A7">
        <w:rPr>
          <w:rFonts w:cs="Arial"/>
          <w:b/>
          <w:sz w:val="32"/>
          <w:szCs w:val="32"/>
          <w:u w:val="single"/>
        </w:rPr>
        <w:t xml:space="preserve">: </w:t>
      </w:r>
      <w:r w:rsidR="0044075A" w:rsidRPr="002248A7">
        <w:rPr>
          <w:rFonts w:cs="Arial"/>
          <w:b/>
          <w:sz w:val="32"/>
          <w:szCs w:val="32"/>
          <w:u w:val="single"/>
        </w:rPr>
        <w:t>Flipped Learning</w:t>
      </w:r>
    </w:p>
    <w:p w:rsidR="0044075A" w:rsidRPr="002248A7" w:rsidRDefault="0044075A" w:rsidP="0044075A">
      <w:pPr>
        <w:spacing w:line="240" w:lineRule="auto"/>
        <w:rPr>
          <w:rFonts w:cs="Arial"/>
          <w:sz w:val="32"/>
          <w:szCs w:val="32"/>
        </w:rPr>
      </w:pPr>
      <w:r w:rsidRPr="002248A7">
        <w:rPr>
          <w:rFonts w:cs="Arial"/>
          <w:sz w:val="32"/>
          <w:szCs w:val="32"/>
        </w:rPr>
        <w:t xml:space="preserve">Read the following 4 articles which show professional misconduct / fraud. </w:t>
      </w:r>
    </w:p>
    <w:p w:rsidR="0044075A" w:rsidRPr="002248A7" w:rsidRDefault="002248A7" w:rsidP="002248A7">
      <w:pPr>
        <w:pStyle w:val="ListParagraph"/>
        <w:numPr>
          <w:ilvl w:val="0"/>
          <w:numId w:val="47"/>
        </w:numPr>
        <w:spacing w:line="240" w:lineRule="auto"/>
        <w:rPr>
          <w:rFonts w:cs="Arial"/>
          <w:sz w:val="32"/>
          <w:szCs w:val="32"/>
        </w:rPr>
      </w:pPr>
      <w:r w:rsidRPr="002248A7">
        <w:rPr>
          <w:rFonts w:cs="Arial"/>
          <w:sz w:val="32"/>
          <w:szCs w:val="32"/>
        </w:rPr>
        <w:t xml:space="preserve">Cyril Burt: </w:t>
      </w:r>
      <w:hyperlink r:id="rId9" w:history="1">
        <w:r w:rsidR="0044075A" w:rsidRPr="002248A7">
          <w:rPr>
            <w:rStyle w:val="Hyperlink"/>
            <w:rFonts w:cs="Arial"/>
            <w:sz w:val="32"/>
            <w:szCs w:val="32"/>
          </w:rPr>
          <w:t>http://intelltheo</w:t>
        </w:r>
        <w:r w:rsidR="0044075A" w:rsidRPr="002248A7">
          <w:rPr>
            <w:rStyle w:val="Hyperlink"/>
            <w:rFonts w:cs="Arial"/>
            <w:sz w:val="32"/>
            <w:szCs w:val="32"/>
          </w:rPr>
          <w:t>r</w:t>
        </w:r>
        <w:r w:rsidR="0044075A" w:rsidRPr="002248A7">
          <w:rPr>
            <w:rStyle w:val="Hyperlink"/>
            <w:rFonts w:cs="Arial"/>
            <w:sz w:val="32"/>
            <w:szCs w:val="32"/>
          </w:rPr>
          <w:t>y.com/burtaffair.shtml</w:t>
        </w:r>
      </w:hyperlink>
      <w:r w:rsidR="0044075A" w:rsidRPr="002248A7">
        <w:rPr>
          <w:rFonts w:cs="Arial"/>
          <w:sz w:val="32"/>
          <w:szCs w:val="32"/>
        </w:rPr>
        <w:t xml:space="preserve"> </w:t>
      </w:r>
    </w:p>
    <w:p w:rsidR="0044075A" w:rsidRPr="002248A7" w:rsidRDefault="002248A7" w:rsidP="002248A7">
      <w:pPr>
        <w:pStyle w:val="ListParagraph"/>
        <w:numPr>
          <w:ilvl w:val="0"/>
          <w:numId w:val="47"/>
        </w:numPr>
        <w:spacing w:line="240" w:lineRule="auto"/>
        <w:rPr>
          <w:rFonts w:cs="Arial"/>
          <w:sz w:val="32"/>
          <w:szCs w:val="32"/>
        </w:rPr>
      </w:pPr>
      <w:r w:rsidRPr="002248A7">
        <w:rPr>
          <w:rFonts w:cs="Arial"/>
          <w:color w:val="000000"/>
          <w:sz w:val="32"/>
          <w:szCs w:val="32"/>
          <w:shd w:val="clear" w:color="auto" w:fill="FFFFFF"/>
        </w:rPr>
        <w:t>Hwang Woo-</w:t>
      </w:r>
      <w:proofErr w:type="spellStart"/>
      <w:r w:rsidRPr="002248A7">
        <w:rPr>
          <w:rFonts w:cs="Arial"/>
          <w:color w:val="000000"/>
          <w:sz w:val="32"/>
          <w:szCs w:val="32"/>
          <w:shd w:val="clear" w:color="auto" w:fill="FFFFFF"/>
        </w:rPr>
        <w:t>suk</w:t>
      </w:r>
      <w:proofErr w:type="spellEnd"/>
      <w:r w:rsidRPr="002248A7">
        <w:rPr>
          <w:rFonts w:cs="Arial"/>
          <w:color w:val="000000"/>
          <w:sz w:val="32"/>
          <w:szCs w:val="32"/>
          <w:shd w:val="clear" w:color="auto" w:fill="FFFFFF"/>
        </w:rPr>
        <w:t xml:space="preserve"> </w:t>
      </w:r>
      <w:hyperlink r:id="rId10" w:history="1">
        <w:r w:rsidR="0044075A" w:rsidRPr="002248A7">
          <w:rPr>
            <w:rStyle w:val="Hyperlink"/>
            <w:rFonts w:cs="Arial"/>
            <w:sz w:val="32"/>
            <w:szCs w:val="32"/>
          </w:rPr>
          <w:t>http://new</w:t>
        </w:r>
        <w:r w:rsidR="0044075A" w:rsidRPr="002248A7">
          <w:rPr>
            <w:rStyle w:val="Hyperlink"/>
            <w:rFonts w:cs="Arial"/>
            <w:sz w:val="32"/>
            <w:szCs w:val="32"/>
          </w:rPr>
          <w:t>s</w:t>
        </w:r>
        <w:r w:rsidR="0044075A" w:rsidRPr="002248A7">
          <w:rPr>
            <w:rStyle w:val="Hyperlink"/>
            <w:rFonts w:cs="Arial"/>
            <w:sz w:val="32"/>
            <w:szCs w:val="32"/>
          </w:rPr>
          <w:t>.bbc.co.uk/1/hi/4763973.stm</w:t>
        </w:r>
      </w:hyperlink>
      <w:r w:rsidR="0044075A" w:rsidRPr="002248A7">
        <w:rPr>
          <w:rFonts w:cs="Arial"/>
          <w:sz w:val="32"/>
          <w:szCs w:val="32"/>
        </w:rPr>
        <w:t xml:space="preserve"> </w:t>
      </w:r>
    </w:p>
    <w:p w:rsidR="0044075A" w:rsidRPr="002248A7" w:rsidRDefault="002248A7" w:rsidP="002248A7">
      <w:pPr>
        <w:pStyle w:val="ListParagraph"/>
        <w:numPr>
          <w:ilvl w:val="0"/>
          <w:numId w:val="47"/>
        </w:numPr>
        <w:spacing w:line="240" w:lineRule="auto"/>
        <w:rPr>
          <w:rFonts w:cs="Arial"/>
          <w:sz w:val="32"/>
          <w:szCs w:val="32"/>
        </w:rPr>
      </w:pPr>
      <w:r w:rsidRPr="002248A7">
        <w:rPr>
          <w:rFonts w:cs="Arial"/>
          <w:color w:val="464646"/>
          <w:sz w:val="32"/>
          <w:szCs w:val="32"/>
          <w:shd w:val="clear" w:color="auto" w:fill="FFFFFF"/>
        </w:rPr>
        <w:t xml:space="preserve">Dr Andrew Wakefield </w:t>
      </w:r>
      <w:hyperlink r:id="rId11" w:history="1">
        <w:r w:rsidR="0044075A" w:rsidRPr="002248A7">
          <w:rPr>
            <w:rStyle w:val="Hyperlink"/>
            <w:rFonts w:cs="Arial"/>
            <w:sz w:val="32"/>
            <w:szCs w:val="32"/>
          </w:rPr>
          <w:t>http://news.bbc.co.u</w:t>
        </w:r>
        <w:r w:rsidR="0044075A" w:rsidRPr="002248A7">
          <w:rPr>
            <w:rStyle w:val="Hyperlink"/>
            <w:rFonts w:cs="Arial"/>
            <w:sz w:val="32"/>
            <w:szCs w:val="32"/>
          </w:rPr>
          <w:t>k</w:t>
        </w:r>
        <w:r w:rsidR="0044075A" w:rsidRPr="002248A7">
          <w:rPr>
            <w:rStyle w:val="Hyperlink"/>
            <w:rFonts w:cs="Arial"/>
            <w:sz w:val="32"/>
            <w:szCs w:val="32"/>
          </w:rPr>
          <w:t>/1/hi/health/8700611.stm</w:t>
        </w:r>
      </w:hyperlink>
      <w:r w:rsidR="0044075A" w:rsidRPr="002248A7">
        <w:rPr>
          <w:rFonts w:cs="Arial"/>
          <w:sz w:val="32"/>
          <w:szCs w:val="32"/>
        </w:rPr>
        <w:t xml:space="preserve"> </w:t>
      </w:r>
    </w:p>
    <w:p w:rsidR="0044075A" w:rsidRPr="002248A7" w:rsidRDefault="002248A7" w:rsidP="002248A7">
      <w:pPr>
        <w:pStyle w:val="ListParagraph"/>
        <w:numPr>
          <w:ilvl w:val="0"/>
          <w:numId w:val="47"/>
        </w:numPr>
        <w:spacing w:line="240" w:lineRule="auto"/>
        <w:rPr>
          <w:rFonts w:cs="Arial"/>
          <w:sz w:val="32"/>
          <w:szCs w:val="32"/>
        </w:rPr>
      </w:pPr>
      <w:r w:rsidRPr="002248A7">
        <w:rPr>
          <w:rFonts w:cs="Arial"/>
          <w:bCs/>
          <w:color w:val="464646"/>
          <w:sz w:val="32"/>
          <w:szCs w:val="32"/>
          <w:shd w:val="clear" w:color="auto" w:fill="FFFFFF"/>
        </w:rPr>
        <w:t xml:space="preserve">Dr Raj </w:t>
      </w:r>
      <w:proofErr w:type="spellStart"/>
      <w:r w:rsidRPr="002248A7">
        <w:rPr>
          <w:rFonts w:cs="Arial"/>
          <w:bCs/>
          <w:color w:val="464646"/>
          <w:sz w:val="32"/>
          <w:szCs w:val="32"/>
          <w:shd w:val="clear" w:color="auto" w:fill="FFFFFF"/>
        </w:rPr>
        <w:t>Persaud</w:t>
      </w:r>
      <w:proofErr w:type="spellEnd"/>
      <w:r w:rsidRPr="002248A7">
        <w:rPr>
          <w:rFonts w:cs="Arial"/>
          <w:bCs/>
          <w:color w:val="464646"/>
          <w:sz w:val="32"/>
          <w:szCs w:val="32"/>
          <w:shd w:val="clear" w:color="auto" w:fill="FFFFFF"/>
        </w:rPr>
        <w:t xml:space="preserve"> </w:t>
      </w:r>
      <w:hyperlink r:id="rId12" w:history="1">
        <w:r w:rsidR="0044075A" w:rsidRPr="002248A7">
          <w:rPr>
            <w:rStyle w:val="Hyperlink"/>
            <w:rFonts w:cs="Arial"/>
            <w:sz w:val="32"/>
            <w:szCs w:val="32"/>
          </w:rPr>
          <w:t>http://news.bbc.co.uk/1/hi/he</w:t>
        </w:r>
        <w:r w:rsidR="0044075A" w:rsidRPr="002248A7">
          <w:rPr>
            <w:rStyle w:val="Hyperlink"/>
            <w:rFonts w:cs="Arial"/>
            <w:sz w:val="32"/>
            <w:szCs w:val="32"/>
          </w:rPr>
          <w:t>a</w:t>
        </w:r>
        <w:r w:rsidR="0044075A" w:rsidRPr="002248A7">
          <w:rPr>
            <w:rStyle w:val="Hyperlink"/>
            <w:rFonts w:cs="Arial"/>
            <w:sz w:val="32"/>
            <w:szCs w:val="32"/>
          </w:rPr>
          <w:t>lth/7465539.stm</w:t>
        </w:r>
      </w:hyperlink>
      <w:r w:rsidR="0044075A" w:rsidRPr="002248A7">
        <w:rPr>
          <w:rFonts w:cs="Arial"/>
          <w:sz w:val="32"/>
          <w:szCs w:val="32"/>
        </w:rPr>
        <w:t xml:space="preserve"> </w:t>
      </w:r>
    </w:p>
    <w:p w:rsidR="0044075A" w:rsidRPr="002248A7" w:rsidRDefault="0044075A" w:rsidP="0044075A">
      <w:pPr>
        <w:spacing w:line="240" w:lineRule="auto"/>
        <w:rPr>
          <w:rFonts w:cs="Arial"/>
          <w:sz w:val="32"/>
          <w:szCs w:val="32"/>
        </w:rPr>
      </w:pPr>
    </w:p>
    <w:p w:rsidR="0044075A" w:rsidRPr="002248A7" w:rsidRDefault="0044075A" w:rsidP="0044075A">
      <w:pPr>
        <w:spacing w:line="240" w:lineRule="auto"/>
        <w:rPr>
          <w:rFonts w:cs="Arial"/>
          <w:sz w:val="32"/>
          <w:szCs w:val="32"/>
        </w:rPr>
      </w:pPr>
      <w:r w:rsidRPr="002248A7">
        <w:rPr>
          <w:rFonts w:cs="Arial"/>
          <w:sz w:val="32"/>
          <w:szCs w:val="32"/>
        </w:rPr>
        <w:t>Make sure you can explain which type of fraud (falsification, plagiarism and fabrication) is being shown by each example.</w:t>
      </w:r>
    </w:p>
    <w:p w:rsidR="0044075A" w:rsidRPr="002248A7" w:rsidRDefault="0044075A" w:rsidP="00882DFB">
      <w:pPr>
        <w:spacing w:line="240" w:lineRule="auto"/>
        <w:jc w:val="center"/>
        <w:rPr>
          <w:rFonts w:cs="Arial"/>
          <w:sz w:val="32"/>
          <w:szCs w:val="32"/>
        </w:rPr>
      </w:pPr>
    </w:p>
    <w:p w:rsidR="00882DFB" w:rsidRPr="002248A7" w:rsidRDefault="001278F7" w:rsidP="0044075A">
      <w:pPr>
        <w:spacing w:line="240" w:lineRule="auto"/>
        <w:rPr>
          <w:rFonts w:cs="Arial"/>
          <w:b/>
          <w:sz w:val="32"/>
          <w:szCs w:val="32"/>
          <w:u w:val="single"/>
        </w:rPr>
      </w:pPr>
      <w:r w:rsidRPr="002248A7">
        <w:rPr>
          <w:noProof/>
          <w:sz w:val="32"/>
          <w:szCs w:val="32"/>
          <w:lang w:eastAsia="en-GB"/>
        </w:rPr>
        <w:drawing>
          <wp:anchor distT="0" distB="0" distL="114300" distR="114300" simplePos="0" relativeHeight="251749376" behindDoc="1" locked="0" layoutInCell="1" allowOverlap="1" wp14:anchorId="2FB1BB7B" wp14:editId="50722D08">
            <wp:simplePos x="0" y="0"/>
            <wp:positionH relativeFrom="column">
              <wp:posOffset>4887310</wp:posOffset>
            </wp:positionH>
            <wp:positionV relativeFrom="paragraph">
              <wp:posOffset>143028</wp:posOffset>
            </wp:positionV>
            <wp:extent cx="1229360" cy="1229360"/>
            <wp:effectExtent l="0" t="0" r="8890" b="8890"/>
            <wp:wrapTight wrapText="bothSides">
              <wp:wrapPolygon edited="0">
                <wp:start x="0" y="0"/>
                <wp:lineTo x="0" y="21421"/>
                <wp:lineTo x="21421" y="21421"/>
                <wp:lineTo x="21421" y="0"/>
                <wp:lineTo x="0" y="0"/>
              </wp:wrapPolygon>
            </wp:wrapTight>
            <wp:docPr id="136" name="Picture 136" descr="Image result for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OMEW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D6B" w:rsidRPr="002248A7">
        <w:rPr>
          <w:rFonts w:cs="Arial"/>
          <w:b/>
          <w:sz w:val="32"/>
          <w:szCs w:val="32"/>
          <w:u w:val="single"/>
        </w:rPr>
        <w:t xml:space="preserve">Prep </w:t>
      </w:r>
      <w:r w:rsidR="00A2102F" w:rsidRPr="002248A7">
        <w:rPr>
          <w:rFonts w:cs="Arial"/>
          <w:b/>
          <w:sz w:val="32"/>
          <w:szCs w:val="32"/>
          <w:u w:val="single"/>
        </w:rPr>
        <w:t>part B</w:t>
      </w:r>
      <w:r w:rsidR="00B60D6B" w:rsidRPr="002248A7">
        <w:rPr>
          <w:rFonts w:cs="Arial"/>
          <w:b/>
          <w:sz w:val="32"/>
          <w:szCs w:val="32"/>
          <w:u w:val="single"/>
        </w:rPr>
        <w:t xml:space="preserve">: </w:t>
      </w:r>
      <w:r w:rsidR="0044075A" w:rsidRPr="002248A7">
        <w:rPr>
          <w:rFonts w:cs="Arial"/>
          <w:b/>
          <w:sz w:val="32"/>
          <w:szCs w:val="32"/>
          <w:u w:val="single"/>
        </w:rPr>
        <w:t xml:space="preserve">Short Answer Questions: </w:t>
      </w:r>
      <w:r w:rsidR="00882DFB" w:rsidRPr="002248A7">
        <w:rPr>
          <w:rFonts w:cs="Arial"/>
          <w:b/>
          <w:sz w:val="32"/>
          <w:szCs w:val="32"/>
          <w:u w:val="single"/>
        </w:rPr>
        <w:t>Sections of a Scientific Report (14 marks)</w:t>
      </w:r>
    </w:p>
    <w:p w:rsidR="00882DFB" w:rsidRPr="002248A7" w:rsidRDefault="00882DFB" w:rsidP="00882DFB">
      <w:pPr>
        <w:spacing w:line="240" w:lineRule="auto"/>
        <w:rPr>
          <w:rFonts w:cs="Arial"/>
          <w:sz w:val="32"/>
          <w:szCs w:val="32"/>
        </w:rPr>
      </w:pPr>
      <w:r w:rsidRPr="002248A7">
        <w:rPr>
          <w:rFonts w:cs="Arial"/>
          <w:sz w:val="32"/>
          <w:szCs w:val="32"/>
        </w:rPr>
        <w:t>1.</w:t>
      </w:r>
      <w:r w:rsidRPr="002248A7">
        <w:rPr>
          <w:rFonts w:cs="Arial"/>
          <w:sz w:val="32"/>
          <w:szCs w:val="32"/>
        </w:rPr>
        <w:tab/>
        <w:t>What is the purpose of an introduction section? [2]</w:t>
      </w:r>
    </w:p>
    <w:p w:rsidR="00882DFB" w:rsidRPr="002248A7" w:rsidRDefault="00882DFB" w:rsidP="00882DFB">
      <w:pPr>
        <w:spacing w:line="240" w:lineRule="auto"/>
        <w:rPr>
          <w:rFonts w:cs="Arial"/>
          <w:sz w:val="32"/>
          <w:szCs w:val="32"/>
        </w:rPr>
      </w:pPr>
      <w:r w:rsidRPr="002248A7">
        <w:rPr>
          <w:rFonts w:cs="Arial"/>
          <w:sz w:val="32"/>
          <w:szCs w:val="32"/>
        </w:rPr>
        <w:t>2.</w:t>
      </w:r>
      <w:r w:rsidRPr="002248A7">
        <w:rPr>
          <w:rFonts w:cs="Arial"/>
          <w:sz w:val="32"/>
          <w:szCs w:val="32"/>
        </w:rPr>
        <w:tab/>
        <w:t>When would researchers choose a directional hypothesis? [1]</w:t>
      </w:r>
    </w:p>
    <w:p w:rsidR="00882DFB" w:rsidRPr="002248A7" w:rsidRDefault="00882DFB" w:rsidP="00882DFB">
      <w:pPr>
        <w:spacing w:line="240" w:lineRule="auto"/>
        <w:rPr>
          <w:rFonts w:cs="Arial"/>
          <w:sz w:val="32"/>
          <w:szCs w:val="32"/>
        </w:rPr>
      </w:pPr>
      <w:r w:rsidRPr="002248A7">
        <w:rPr>
          <w:rFonts w:cs="Arial"/>
          <w:sz w:val="32"/>
          <w:szCs w:val="32"/>
        </w:rPr>
        <w:t>3.</w:t>
      </w:r>
      <w:r w:rsidRPr="002248A7">
        <w:rPr>
          <w:rFonts w:cs="Arial"/>
          <w:sz w:val="32"/>
          <w:szCs w:val="32"/>
        </w:rPr>
        <w:tab/>
        <w:t>What should be included in an abstract? [1]</w:t>
      </w:r>
    </w:p>
    <w:p w:rsidR="00882DFB" w:rsidRPr="002248A7" w:rsidRDefault="00882DFB" w:rsidP="00882DFB">
      <w:pPr>
        <w:spacing w:line="240" w:lineRule="auto"/>
        <w:rPr>
          <w:rFonts w:cs="Arial"/>
          <w:sz w:val="32"/>
          <w:szCs w:val="32"/>
        </w:rPr>
      </w:pPr>
      <w:r w:rsidRPr="002248A7">
        <w:rPr>
          <w:rFonts w:cs="Arial"/>
          <w:sz w:val="32"/>
          <w:szCs w:val="32"/>
        </w:rPr>
        <w:t>4.</w:t>
      </w:r>
      <w:r w:rsidRPr="002248A7">
        <w:rPr>
          <w:rFonts w:cs="Arial"/>
          <w:sz w:val="32"/>
          <w:szCs w:val="32"/>
        </w:rPr>
        <w:tab/>
        <w:t>In which section should ethical issues be discussed? [1]</w:t>
      </w:r>
    </w:p>
    <w:p w:rsidR="00882DFB" w:rsidRPr="002248A7" w:rsidRDefault="00882DFB" w:rsidP="00882DFB">
      <w:pPr>
        <w:spacing w:line="240" w:lineRule="auto"/>
        <w:rPr>
          <w:rFonts w:cs="Arial"/>
          <w:sz w:val="32"/>
          <w:szCs w:val="32"/>
        </w:rPr>
      </w:pPr>
      <w:r w:rsidRPr="002248A7">
        <w:rPr>
          <w:rFonts w:cs="Arial"/>
          <w:sz w:val="32"/>
          <w:szCs w:val="32"/>
        </w:rPr>
        <w:t>5.</w:t>
      </w:r>
      <w:r w:rsidRPr="002248A7">
        <w:rPr>
          <w:rFonts w:cs="Arial"/>
          <w:sz w:val="32"/>
          <w:szCs w:val="32"/>
        </w:rPr>
        <w:tab/>
        <w:t>What section comes first, the abstract or the introduction? [1]</w:t>
      </w:r>
    </w:p>
    <w:p w:rsidR="00882DFB" w:rsidRPr="002248A7" w:rsidRDefault="00882DFB" w:rsidP="00882DFB">
      <w:pPr>
        <w:spacing w:line="240" w:lineRule="auto"/>
        <w:rPr>
          <w:rFonts w:cs="Arial"/>
          <w:sz w:val="32"/>
          <w:szCs w:val="32"/>
        </w:rPr>
      </w:pPr>
      <w:r w:rsidRPr="002248A7">
        <w:rPr>
          <w:rFonts w:cs="Arial"/>
          <w:sz w:val="32"/>
          <w:szCs w:val="32"/>
        </w:rPr>
        <w:t>6.</w:t>
      </w:r>
      <w:r w:rsidRPr="002248A7">
        <w:rPr>
          <w:rFonts w:cs="Arial"/>
          <w:sz w:val="32"/>
          <w:szCs w:val="32"/>
        </w:rPr>
        <w:tab/>
        <w:t>What are the appendices for? [2]</w:t>
      </w:r>
    </w:p>
    <w:p w:rsidR="00882DFB" w:rsidRPr="002248A7" w:rsidRDefault="00882DFB" w:rsidP="00882DFB">
      <w:pPr>
        <w:spacing w:line="240" w:lineRule="auto"/>
        <w:rPr>
          <w:rFonts w:cs="Arial"/>
          <w:sz w:val="32"/>
          <w:szCs w:val="32"/>
        </w:rPr>
      </w:pPr>
      <w:r w:rsidRPr="002248A7">
        <w:rPr>
          <w:rFonts w:cs="Arial"/>
          <w:sz w:val="32"/>
          <w:szCs w:val="32"/>
        </w:rPr>
        <w:t>7.</w:t>
      </w:r>
      <w:r w:rsidRPr="002248A7">
        <w:rPr>
          <w:rFonts w:cs="Arial"/>
          <w:sz w:val="32"/>
          <w:szCs w:val="32"/>
        </w:rPr>
        <w:tab/>
        <w:t>Where would the researcher discuss background research? [1]</w:t>
      </w:r>
    </w:p>
    <w:p w:rsidR="00882DFB" w:rsidRPr="002248A7" w:rsidRDefault="00882DFB" w:rsidP="00882DFB">
      <w:pPr>
        <w:spacing w:line="240" w:lineRule="auto"/>
        <w:rPr>
          <w:rFonts w:cs="Arial"/>
          <w:sz w:val="32"/>
          <w:szCs w:val="32"/>
        </w:rPr>
      </w:pPr>
      <w:r w:rsidRPr="002248A7">
        <w:rPr>
          <w:rFonts w:cs="Arial"/>
          <w:sz w:val="32"/>
          <w:szCs w:val="32"/>
        </w:rPr>
        <w:t>8.</w:t>
      </w:r>
      <w:r w:rsidRPr="002248A7">
        <w:rPr>
          <w:rFonts w:cs="Arial"/>
          <w:sz w:val="32"/>
          <w:szCs w:val="32"/>
        </w:rPr>
        <w:tab/>
        <w:t>Why does the researcher include background research? [2]</w:t>
      </w:r>
    </w:p>
    <w:p w:rsidR="00882DFB" w:rsidRPr="002248A7" w:rsidRDefault="00882DFB" w:rsidP="00882DFB">
      <w:pPr>
        <w:spacing w:line="240" w:lineRule="auto"/>
        <w:rPr>
          <w:rFonts w:cs="Arial"/>
          <w:sz w:val="32"/>
          <w:szCs w:val="32"/>
        </w:rPr>
      </w:pPr>
      <w:r w:rsidRPr="002248A7">
        <w:rPr>
          <w:rFonts w:cs="Arial"/>
          <w:sz w:val="32"/>
          <w:szCs w:val="32"/>
        </w:rPr>
        <w:t>9.</w:t>
      </w:r>
      <w:r w:rsidRPr="002248A7">
        <w:rPr>
          <w:rFonts w:cs="Arial"/>
          <w:sz w:val="32"/>
          <w:szCs w:val="32"/>
        </w:rPr>
        <w:tab/>
        <w:t>Why does the procedure have to be in plenty of detail? [2]</w:t>
      </w:r>
    </w:p>
    <w:p w:rsidR="00882DFB" w:rsidRPr="002248A7" w:rsidRDefault="00882DFB" w:rsidP="00882DFB">
      <w:pPr>
        <w:spacing w:line="240" w:lineRule="auto"/>
        <w:rPr>
          <w:rFonts w:cs="Arial"/>
          <w:sz w:val="32"/>
          <w:szCs w:val="32"/>
        </w:rPr>
      </w:pPr>
      <w:r w:rsidRPr="002248A7">
        <w:rPr>
          <w:rFonts w:cs="Arial"/>
          <w:sz w:val="32"/>
          <w:szCs w:val="32"/>
        </w:rPr>
        <w:t>10.</w:t>
      </w:r>
      <w:r w:rsidRPr="002248A7">
        <w:rPr>
          <w:rFonts w:cs="Arial"/>
          <w:sz w:val="32"/>
          <w:szCs w:val="32"/>
        </w:rPr>
        <w:tab/>
        <w:t xml:space="preserve">Put in order: method, appendices, title, abstract, discussion, introduction, </w:t>
      </w:r>
      <w:r w:rsidR="00986E47" w:rsidRPr="002248A7">
        <w:rPr>
          <w:rFonts w:cs="Arial"/>
          <w:sz w:val="32"/>
          <w:szCs w:val="32"/>
        </w:rPr>
        <w:t>results</w:t>
      </w:r>
      <w:r w:rsidRPr="002248A7">
        <w:rPr>
          <w:rFonts w:cs="Arial"/>
          <w:sz w:val="32"/>
          <w:szCs w:val="32"/>
        </w:rPr>
        <w:t xml:space="preserve">, </w:t>
      </w:r>
      <w:proofErr w:type="gramStart"/>
      <w:r w:rsidRPr="002248A7">
        <w:rPr>
          <w:rFonts w:cs="Arial"/>
          <w:sz w:val="32"/>
          <w:szCs w:val="32"/>
        </w:rPr>
        <w:t>references</w:t>
      </w:r>
      <w:proofErr w:type="gramEnd"/>
      <w:r w:rsidRPr="002248A7">
        <w:rPr>
          <w:rFonts w:cs="Arial"/>
          <w:sz w:val="32"/>
          <w:szCs w:val="32"/>
        </w:rPr>
        <w:t>. [1]</w:t>
      </w:r>
    </w:p>
    <w:p w:rsidR="00BE2D4A" w:rsidRPr="002248A7" w:rsidRDefault="00BE2D4A">
      <w:pPr>
        <w:spacing w:line="240" w:lineRule="auto"/>
        <w:rPr>
          <w:rFonts w:cs="Arial"/>
          <w:b/>
          <w:sz w:val="32"/>
          <w:szCs w:val="32"/>
        </w:rPr>
      </w:pPr>
      <w:r w:rsidRPr="002248A7">
        <w:rPr>
          <w:rFonts w:cs="Arial"/>
          <w:b/>
          <w:sz w:val="32"/>
          <w:szCs w:val="32"/>
        </w:rPr>
        <w:br w:type="page"/>
      </w:r>
    </w:p>
    <w:tbl>
      <w:tblPr>
        <w:tblStyle w:val="TableGrid"/>
        <w:tblW w:w="5000" w:type="pct"/>
        <w:tblLook w:val="04A0" w:firstRow="1" w:lastRow="0" w:firstColumn="1" w:lastColumn="0" w:noHBand="0" w:noVBand="1"/>
      </w:tblPr>
      <w:tblGrid>
        <w:gridCol w:w="3082"/>
        <w:gridCol w:w="3081"/>
        <w:gridCol w:w="3079"/>
      </w:tblGrid>
      <w:tr w:rsidR="00125FD1" w:rsidRPr="00125FD1" w:rsidTr="00921C53">
        <w:trPr>
          <w:trHeight w:val="1380"/>
        </w:trPr>
        <w:tc>
          <w:tcPr>
            <w:tcW w:w="1667" w:type="pct"/>
            <w:vAlign w:val="center"/>
          </w:tcPr>
          <w:p w:rsidR="00125FD1" w:rsidRPr="00125FD1" w:rsidRDefault="00125FD1" w:rsidP="00125FD1">
            <w:pPr>
              <w:spacing w:line="240" w:lineRule="auto"/>
              <w:rPr>
                <w:rFonts w:cs="Arial"/>
                <w:sz w:val="24"/>
                <w:szCs w:val="24"/>
              </w:rPr>
            </w:pPr>
          </w:p>
        </w:tc>
        <w:tc>
          <w:tcPr>
            <w:tcW w:w="1667" w:type="pct"/>
            <w:vAlign w:val="center"/>
          </w:tcPr>
          <w:p w:rsidR="00125FD1" w:rsidRPr="00125FD1" w:rsidRDefault="00125FD1" w:rsidP="00125FD1">
            <w:pPr>
              <w:spacing w:line="240" w:lineRule="auto"/>
              <w:rPr>
                <w:rFonts w:cs="Arial"/>
                <w:sz w:val="24"/>
                <w:szCs w:val="24"/>
              </w:rPr>
            </w:pPr>
          </w:p>
        </w:tc>
        <w:tc>
          <w:tcPr>
            <w:tcW w:w="1666" w:type="pct"/>
            <w:vAlign w:val="center"/>
          </w:tcPr>
          <w:p w:rsidR="00125FD1" w:rsidRPr="00125FD1" w:rsidRDefault="00125FD1" w:rsidP="00125FD1">
            <w:pPr>
              <w:spacing w:line="240" w:lineRule="auto"/>
              <w:rPr>
                <w:rFonts w:cs="Arial"/>
                <w:sz w:val="24"/>
                <w:szCs w:val="24"/>
              </w:rPr>
            </w:pPr>
          </w:p>
        </w:tc>
      </w:tr>
      <w:tr w:rsidR="00125FD1" w:rsidRPr="00125FD1" w:rsidTr="00125FD1">
        <w:trPr>
          <w:trHeight w:val="1380"/>
        </w:trPr>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6" w:type="pct"/>
            <w:shd w:val="clear" w:color="auto" w:fill="auto"/>
            <w:vAlign w:val="center"/>
          </w:tcPr>
          <w:p w:rsidR="00125FD1" w:rsidRPr="00125FD1" w:rsidRDefault="00125FD1" w:rsidP="00125FD1">
            <w:pPr>
              <w:spacing w:line="240" w:lineRule="auto"/>
              <w:rPr>
                <w:rFonts w:cs="Arial"/>
                <w:sz w:val="24"/>
                <w:szCs w:val="24"/>
              </w:rPr>
            </w:pPr>
          </w:p>
        </w:tc>
      </w:tr>
      <w:tr w:rsidR="00125FD1" w:rsidRPr="00125FD1" w:rsidTr="00125FD1">
        <w:trPr>
          <w:trHeight w:val="1380"/>
        </w:trPr>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6" w:type="pct"/>
            <w:shd w:val="clear" w:color="auto" w:fill="auto"/>
            <w:vAlign w:val="center"/>
          </w:tcPr>
          <w:p w:rsidR="00125FD1" w:rsidRPr="00125FD1" w:rsidRDefault="00125FD1" w:rsidP="00125FD1">
            <w:pPr>
              <w:spacing w:line="240" w:lineRule="auto"/>
              <w:rPr>
                <w:rFonts w:cs="Arial"/>
                <w:sz w:val="24"/>
                <w:szCs w:val="24"/>
              </w:rPr>
            </w:pPr>
          </w:p>
        </w:tc>
      </w:tr>
      <w:tr w:rsidR="00125FD1" w:rsidRPr="00125FD1" w:rsidTr="00125FD1">
        <w:trPr>
          <w:trHeight w:val="1380"/>
        </w:trPr>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6" w:type="pct"/>
            <w:shd w:val="clear" w:color="auto" w:fill="auto"/>
            <w:vAlign w:val="center"/>
          </w:tcPr>
          <w:p w:rsidR="00125FD1" w:rsidRPr="00125FD1" w:rsidRDefault="00125FD1" w:rsidP="00125FD1">
            <w:pPr>
              <w:spacing w:line="240" w:lineRule="auto"/>
              <w:rPr>
                <w:rFonts w:cs="Arial"/>
                <w:sz w:val="24"/>
                <w:szCs w:val="24"/>
              </w:rPr>
            </w:pPr>
          </w:p>
        </w:tc>
      </w:tr>
      <w:tr w:rsidR="00125FD1" w:rsidRPr="00125FD1" w:rsidTr="00125FD1">
        <w:trPr>
          <w:trHeight w:val="1380"/>
        </w:trPr>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6" w:type="pct"/>
            <w:shd w:val="clear" w:color="auto" w:fill="auto"/>
            <w:vAlign w:val="center"/>
          </w:tcPr>
          <w:p w:rsidR="00125FD1" w:rsidRPr="00125FD1" w:rsidRDefault="00125FD1" w:rsidP="00125FD1">
            <w:pPr>
              <w:spacing w:line="240" w:lineRule="auto"/>
              <w:rPr>
                <w:rFonts w:cs="Arial"/>
                <w:sz w:val="24"/>
                <w:szCs w:val="24"/>
              </w:rPr>
            </w:pPr>
          </w:p>
        </w:tc>
      </w:tr>
      <w:tr w:rsidR="00125FD1" w:rsidRPr="00125FD1" w:rsidTr="00125FD1">
        <w:trPr>
          <w:trHeight w:val="1380"/>
        </w:trPr>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6" w:type="pct"/>
            <w:shd w:val="clear" w:color="auto" w:fill="auto"/>
            <w:vAlign w:val="center"/>
          </w:tcPr>
          <w:p w:rsidR="00125FD1" w:rsidRPr="00125FD1" w:rsidRDefault="00125FD1" w:rsidP="00125FD1">
            <w:pPr>
              <w:spacing w:line="240" w:lineRule="auto"/>
              <w:rPr>
                <w:rFonts w:cs="Arial"/>
                <w:sz w:val="24"/>
                <w:szCs w:val="24"/>
              </w:rPr>
            </w:pPr>
          </w:p>
        </w:tc>
      </w:tr>
      <w:tr w:rsidR="00125FD1" w:rsidRPr="00125FD1" w:rsidTr="00125FD1">
        <w:trPr>
          <w:trHeight w:val="1380"/>
        </w:trPr>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6" w:type="pct"/>
            <w:shd w:val="clear" w:color="auto" w:fill="auto"/>
            <w:vAlign w:val="center"/>
          </w:tcPr>
          <w:p w:rsidR="00125FD1" w:rsidRPr="00125FD1" w:rsidRDefault="00125FD1" w:rsidP="00125FD1">
            <w:pPr>
              <w:spacing w:line="240" w:lineRule="auto"/>
              <w:rPr>
                <w:rFonts w:cs="Arial"/>
                <w:sz w:val="24"/>
                <w:szCs w:val="24"/>
              </w:rPr>
            </w:pPr>
          </w:p>
        </w:tc>
      </w:tr>
      <w:tr w:rsidR="00125FD1" w:rsidRPr="00125FD1" w:rsidTr="00125FD1">
        <w:trPr>
          <w:trHeight w:val="1380"/>
        </w:trPr>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6" w:type="pct"/>
            <w:shd w:val="clear" w:color="auto" w:fill="auto"/>
            <w:vAlign w:val="center"/>
          </w:tcPr>
          <w:p w:rsidR="00125FD1" w:rsidRPr="00125FD1" w:rsidRDefault="00125FD1" w:rsidP="00125FD1">
            <w:pPr>
              <w:spacing w:line="240" w:lineRule="auto"/>
              <w:rPr>
                <w:rFonts w:cs="Arial"/>
                <w:sz w:val="24"/>
                <w:szCs w:val="24"/>
              </w:rPr>
            </w:pPr>
          </w:p>
        </w:tc>
      </w:tr>
      <w:tr w:rsidR="00125FD1" w:rsidRPr="00125FD1" w:rsidTr="00125FD1">
        <w:trPr>
          <w:trHeight w:val="1380"/>
        </w:trPr>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7" w:type="pct"/>
            <w:shd w:val="clear" w:color="auto" w:fill="auto"/>
            <w:vAlign w:val="center"/>
          </w:tcPr>
          <w:p w:rsidR="00125FD1" w:rsidRPr="00125FD1" w:rsidRDefault="00125FD1" w:rsidP="00125FD1">
            <w:pPr>
              <w:spacing w:line="240" w:lineRule="auto"/>
              <w:rPr>
                <w:rFonts w:cs="Arial"/>
                <w:sz w:val="24"/>
                <w:szCs w:val="24"/>
              </w:rPr>
            </w:pPr>
          </w:p>
        </w:tc>
        <w:tc>
          <w:tcPr>
            <w:tcW w:w="1666" w:type="pct"/>
            <w:shd w:val="clear" w:color="auto" w:fill="auto"/>
            <w:vAlign w:val="center"/>
          </w:tcPr>
          <w:p w:rsidR="00125FD1" w:rsidRPr="00125FD1" w:rsidRDefault="00125FD1" w:rsidP="00125FD1">
            <w:pPr>
              <w:spacing w:line="240" w:lineRule="auto"/>
              <w:rPr>
                <w:rFonts w:cs="Arial"/>
                <w:sz w:val="24"/>
                <w:szCs w:val="24"/>
              </w:rPr>
            </w:pPr>
          </w:p>
        </w:tc>
      </w:tr>
    </w:tbl>
    <w:p w:rsidR="00125FD1" w:rsidRDefault="00125FD1">
      <w:pPr>
        <w:spacing w:line="240" w:lineRule="auto"/>
        <w:rPr>
          <w:rFonts w:cs="Arial"/>
          <w:b/>
          <w:sz w:val="24"/>
          <w:szCs w:val="24"/>
        </w:rPr>
      </w:pPr>
    </w:p>
    <w:p w:rsidR="00125FD1" w:rsidRDefault="00125FD1">
      <w:pPr>
        <w:spacing w:line="240" w:lineRule="auto"/>
        <w:rPr>
          <w:rFonts w:cs="Arial"/>
          <w:b/>
          <w:sz w:val="24"/>
          <w:szCs w:val="24"/>
        </w:rPr>
      </w:pPr>
      <w:r>
        <w:rPr>
          <w:rFonts w:cs="Arial"/>
          <w:b/>
          <w:sz w:val="24"/>
          <w:szCs w:val="24"/>
        </w:rPr>
        <w:br w:type="page"/>
      </w:r>
    </w:p>
    <w:tbl>
      <w:tblPr>
        <w:tblStyle w:val="TableGrid"/>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82"/>
        <w:gridCol w:w="3081"/>
        <w:gridCol w:w="3079"/>
      </w:tblGrid>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lastRenderedPageBreak/>
              <w:t>Abstract</w:t>
            </w: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Descriptive and inferential statistics</w:t>
            </w:r>
          </w:p>
        </w:tc>
        <w:tc>
          <w:tcPr>
            <w:tcW w:w="1666" w:type="pct"/>
            <w:vAlign w:val="center"/>
          </w:tcPr>
          <w:p w:rsidR="00125FD1" w:rsidRPr="00125FD1" w:rsidRDefault="00125FD1" w:rsidP="00921C53">
            <w:pPr>
              <w:spacing w:line="240" w:lineRule="auto"/>
              <w:rPr>
                <w:rFonts w:cs="Arial"/>
                <w:sz w:val="24"/>
                <w:szCs w:val="24"/>
              </w:rPr>
            </w:pPr>
            <w:r w:rsidRPr="00125FD1">
              <w:rPr>
                <w:rFonts w:cs="Arial"/>
                <w:sz w:val="24"/>
                <w:szCs w:val="24"/>
              </w:rPr>
              <w:t>Results</w:t>
            </w:r>
          </w:p>
        </w:tc>
      </w:tr>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All of the reading which has been referred to</w:t>
            </w: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Details everything in around 250 words</w:t>
            </w:r>
          </w:p>
        </w:tc>
        <w:tc>
          <w:tcPr>
            <w:tcW w:w="1666" w:type="pct"/>
            <w:shd w:val="clear" w:color="auto" w:fill="BFBFBF" w:themeFill="background1" w:themeFillShade="BF"/>
            <w:vAlign w:val="center"/>
          </w:tcPr>
          <w:p w:rsidR="00125FD1" w:rsidRPr="00125FD1" w:rsidRDefault="00125FD1" w:rsidP="00921C53">
            <w:pPr>
              <w:spacing w:line="240" w:lineRule="auto"/>
              <w:rPr>
                <w:rFonts w:cs="Arial"/>
                <w:sz w:val="24"/>
                <w:szCs w:val="24"/>
              </w:rPr>
            </w:pPr>
            <w:r w:rsidRPr="00125FD1">
              <w:rPr>
                <w:rFonts w:cs="Arial"/>
                <w:sz w:val="24"/>
                <w:szCs w:val="24"/>
              </w:rPr>
              <w:t>Section</w:t>
            </w:r>
          </w:p>
        </w:tc>
      </w:tr>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Allows people to replicate and verify the procedure</w:t>
            </w: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Discussion</w:t>
            </w:r>
          </w:p>
        </w:tc>
        <w:tc>
          <w:tcPr>
            <w:tcW w:w="1666" w:type="pct"/>
            <w:vAlign w:val="center"/>
          </w:tcPr>
          <w:p w:rsidR="00125FD1" w:rsidRPr="00125FD1" w:rsidRDefault="00125FD1" w:rsidP="00921C53">
            <w:pPr>
              <w:spacing w:line="240" w:lineRule="auto"/>
              <w:rPr>
                <w:rFonts w:cs="Arial"/>
                <w:sz w:val="24"/>
                <w:szCs w:val="24"/>
              </w:rPr>
            </w:pPr>
            <w:r w:rsidRPr="00125FD1">
              <w:rPr>
                <w:rFonts w:cs="Arial"/>
                <w:sz w:val="24"/>
                <w:szCs w:val="24"/>
              </w:rPr>
              <w:t>Title</w:t>
            </w:r>
          </w:p>
        </w:tc>
      </w:tr>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Allows the reader to judge whether the article is relevant to them</w:t>
            </w: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Enough detail about how the study was done to allow for replication</w:t>
            </w:r>
          </w:p>
        </w:tc>
        <w:tc>
          <w:tcPr>
            <w:tcW w:w="1666" w:type="pct"/>
            <w:vAlign w:val="center"/>
          </w:tcPr>
          <w:p w:rsidR="00125FD1" w:rsidRPr="00125FD1" w:rsidRDefault="00125FD1" w:rsidP="00921C53">
            <w:pPr>
              <w:spacing w:line="240" w:lineRule="auto"/>
              <w:rPr>
                <w:rFonts w:cs="Arial"/>
                <w:sz w:val="24"/>
                <w:szCs w:val="24"/>
              </w:rPr>
            </w:pPr>
            <w:r w:rsidRPr="00125FD1">
              <w:rPr>
                <w:rFonts w:cs="Arial"/>
                <w:sz w:val="24"/>
                <w:szCs w:val="24"/>
              </w:rPr>
              <w:t>To acknowledge who was read and prevent plagiarism</w:t>
            </w:r>
          </w:p>
        </w:tc>
      </w:tr>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Allows the reader to very quickly identify the purpose of the report</w:t>
            </w: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Introduces the topic area and prepares for peer review</w:t>
            </w:r>
          </w:p>
        </w:tc>
        <w:tc>
          <w:tcPr>
            <w:tcW w:w="1666" w:type="pct"/>
            <w:vAlign w:val="center"/>
          </w:tcPr>
          <w:p w:rsidR="00125FD1" w:rsidRPr="00125FD1" w:rsidRDefault="00125FD1" w:rsidP="00921C53">
            <w:pPr>
              <w:spacing w:line="240" w:lineRule="auto"/>
              <w:rPr>
                <w:rFonts w:cs="Arial"/>
                <w:sz w:val="24"/>
                <w:szCs w:val="24"/>
              </w:rPr>
            </w:pPr>
            <w:r w:rsidRPr="00125FD1">
              <w:rPr>
                <w:rFonts w:cs="Arial"/>
                <w:sz w:val="24"/>
                <w:szCs w:val="24"/>
              </w:rPr>
              <w:t>To give any further information about the study.</w:t>
            </w:r>
          </w:p>
        </w:tc>
      </w:tr>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p>
          <w:p w:rsidR="00125FD1" w:rsidRPr="00125FD1" w:rsidRDefault="00125FD1" w:rsidP="00921C53">
            <w:pPr>
              <w:spacing w:line="240" w:lineRule="auto"/>
              <w:rPr>
                <w:rFonts w:cs="Arial"/>
                <w:sz w:val="24"/>
                <w:szCs w:val="24"/>
              </w:rPr>
            </w:pPr>
            <w:r w:rsidRPr="00125FD1">
              <w:rPr>
                <w:rFonts w:cs="Arial"/>
                <w:sz w:val="24"/>
                <w:szCs w:val="24"/>
              </w:rPr>
              <w:t>Analysing the implications, applications &amp; possible conclusions of the study</w:t>
            </w:r>
          </w:p>
          <w:p w:rsidR="00125FD1" w:rsidRPr="00125FD1" w:rsidRDefault="00125FD1" w:rsidP="00921C53">
            <w:pPr>
              <w:spacing w:line="240" w:lineRule="auto"/>
              <w:rPr>
                <w:rFonts w:cs="Arial"/>
                <w:sz w:val="24"/>
                <w:szCs w:val="24"/>
              </w:rPr>
            </w:pP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 xml:space="preserve">Introduction </w:t>
            </w:r>
          </w:p>
        </w:tc>
        <w:tc>
          <w:tcPr>
            <w:tcW w:w="1666" w:type="pct"/>
            <w:vAlign w:val="center"/>
          </w:tcPr>
          <w:p w:rsidR="00125FD1" w:rsidRPr="00125FD1" w:rsidRDefault="00125FD1" w:rsidP="00921C53">
            <w:pPr>
              <w:spacing w:line="240" w:lineRule="auto"/>
              <w:rPr>
                <w:rFonts w:cs="Arial"/>
                <w:sz w:val="24"/>
                <w:szCs w:val="24"/>
              </w:rPr>
            </w:pPr>
            <w:r w:rsidRPr="00125FD1">
              <w:rPr>
                <w:rFonts w:cs="Arial"/>
                <w:sz w:val="24"/>
                <w:szCs w:val="24"/>
              </w:rPr>
              <w:t>To show the results of the study</w:t>
            </w:r>
          </w:p>
        </w:tc>
      </w:tr>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Any materials not found elsewhere, like the consent forms</w:t>
            </w: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IV and DV</w:t>
            </w:r>
          </w:p>
        </w:tc>
        <w:tc>
          <w:tcPr>
            <w:tcW w:w="1666" w:type="pct"/>
            <w:vAlign w:val="center"/>
          </w:tcPr>
          <w:p w:rsidR="00125FD1" w:rsidRPr="00125FD1" w:rsidRDefault="00125FD1" w:rsidP="00921C53">
            <w:pPr>
              <w:spacing w:line="240" w:lineRule="auto"/>
              <w:rPr>
                <w:rFonts w:cs="Arial"/>
                <w:sz w:val="24"/>
                <w:szCs w:val="24"/>
              </w:rPr>
            </w:pPr>
            <w:r w:rsidRPr="00125FD1">
              <w:rPr>
                <w:rFonts w:cs="Arial"/>
                <w:sz w:val="24"/>
                <w:szCs w:val="24"/>
              </w:rPr>
              <w:t>To stimulate discussion on and give ideas for further research or applications</w:t>
            </w:r>
          </w:p>
        </w:tc>
      </w:tr>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Appendices</w:t>
            </w: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Method</w:t>
            </w:r>
          </w:p>
        </w:tc>
        <w:tc>
          <w:tcPr>
            <w:tcW w:w="1666" w:type="pct"/>
            <w:shd w:val="clear" w:color="auto" w:fill="BFBFBF" w:themeFill="background1" w:themeFillShade="BF"/>
            <w:vAlign w:val="center"/>
          </w:tcPr>
          <w:p w:rsidR="00125FD1" w:rsidRPr="00125FD1" w:rsidRDefault="00125FD1" w:rsidP="00921C53">
            <w:pPr>
              <w:spacing w:line="240" w:lineRule="auto"/>
              <w:rPr>
                <w:rFonts w:cs="Arial"/>
                <w:sz w:val="24"/>
                <w:szCs w:val="24"/>
              </w:rPr>
            </w:pPr>
            <w:r w:rsidRPr="00125FD1">
              <w:rPr>
                <w:rFonts w:cs="Arial"/>
                <w:sz w:val="24"/>
                <w:szCs w:val="24"/>
              </w:rPr>
              <w:t>What’s in it</w:t>
            </w:r>
          </w:p>
        </w:tc>
      </w:tr>
      <w:tr w:rsidR="00125FD1" w:rsidRPr="00125FD1" w:rsidTr="00125FD1">
        <w:trPr>
          <w:trHeight w:val="1380"/>
        </w:trPr>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Background research</w:t>
            </w:r>
          </w:p>
        </w:tc>
        <w:tc>
          <w:tcPr>
            <w:tcW w:w="1667" w:type="pct"/>
            <w:vAlign w:val="center"/>
          </w:tcPr>
          <w:p w:rsidR="00125FD1" w:rsidRPr="00125FD1" w:rsidRDefault="00125FD1" w:rsidP="00921C53">
            <w:pPr>
              <w:spacing w:line="240" w:lineRule="auto"/>
              <w:rPr>
                <w:rFonts w:cs="Arial"/>
                <w:sz w:val="24"/>
                <w:szCs w:val="24"/>
              </w:rPr>
            </w:pPr>
            <w:r w:rsidRPr="00125FD1">
              <w:rPr>
                <w:rFonts w:cs="Arial"/>
                <w:sz w:val="24"/>
                <w:szCs w:val="24"/>
              </w:rPr>
              <w:t>References</w:t>
            </w:r>
          </w:p>
        </w:tc>
        <w:tc>
          <w:tcPr>
            <w:tcW w:w="1666" w:type="pct"/>
            <w:shd w:val="clear" w:color="auto" w:fill="BFBFBF" w:themeFill="background1" w:themeFillShade="BF"/>
            <w:vAlign w:val="center"/>
          </w:tcPr>
          <w:p w:rsidR="00125FD1" w:rsidRPr="00125FD1" w:rsidRDefault="00125FD1" w:rsidP="00921C53">
            <w:pPr>
              <w:spacing w:line="240" w:lineRule="auto"/>
              <w:rPr>
                <w:rFonts w:cs="Arial"/>
                <w:sz w:val="24"/>
                <w:szCs w:val="24"/>
              </w:rPr>
            </w:pPr>
            <w:r w:rsidRPr="00125FD1">
              <w:rPr>
                <w:rFonts w:cs="Arial"/>
                <w:sz w:val="24"/>
                <w:szCs w:val="24"/>
              </w:rPr>
              <w:t>Why is it there?</w:t>
            </w:r>
          </w:p>
        </w:tc>
      </w:tr>
    </w:tbl>
    <w:p w:rsidR="00125FD1" w:rsidRDefault="00125FD1">
      <w:pPr>
        <w:spacing w:line="240" w:lineRule="auto"/>
        <w:rPr>
          <w:rFonts w:cs="Arial"/>
          <w:b/>
          <w:sz w:val="24"/>
          <w:szCs w:val="24"/>
        </w:rPr>
      </w:pPr>
    </w:p>
    <w:p w:rsidR="00125FD1" w:rsidRDefault="00125FD1">
      <w:pPr>
        <w:spacing w:line="240" w:lineRule="auto"/>
        <w:rPr>
          <w:rFonts w:cs="Arial"/>
          <w:b/>
          <w:sz w:val="24"/>
          <w:szCs w:val="24"/>
        </w:rPr>
      </w:pPr>
      <w:r>
        <w:rPr>
          <w:rFonts w:cs="Arial"/>
          <w:b/>
          <w:sz w:val="24"/>
          <w:szCs w:val="24"/>
        </w:rPr>
        <w:br w:type="page"/>
      </w:r>
    </w:p>
    <w:p w:rsidR="00125FD1" w:rsidRDefault="00125FD1">
      <w:pPr>
        <w:spacing w:line="240" w:lineRule="auto"/>
        <w:rPr>
          <w:rFonts w:cs="Arial"/>
          <w:b/>
          <w:sz w:val="24"/>
          <w:szCs w:val="24"/>
        </w:rPr>
      </w:pPr>
      <w:r>
        <w:rPr>
          <w:rFonts w:cs="Arial"/>
          <w:b/>
          <w:sz w:val="24"/>
          <w:szCs w:val="24"/>
        </w:rPr>
        <w:lastRenderedPageBreak/>
        <w:br w:type="page"/>
      </w:r>
    </w:p>
    <w:p w:rsidR="0044075A" w:rsidRDefault="00BE2D4A" w:rsidP="008A0776">
      <w:pPr>
        <w:spacing w:line="240" w:lineRule="auto"/>
        <w:rPr>
          <w:rFonts w:cs="Arial"/>
          <w:b/>
          <w:sz w:val="24"/>
          <w:szCs w:val="24"/>
        </w:rPr>
      </w:pPr>
      <w:r>
        <w:rPr>
          <w:rFonts w:cs="Arial"/>
          <w:noProof/>
          <w:sz w:val="32"/>
          <w:lang w:eastAsia="en-GB"/>
        </w:rPr>
        <w:lastRenderedPageBreak/>
        <mc:AlternateContent>
          <mc:Choice Requires="wps">
            <w:drawing>
              <wp:anchor distT="0" distB="0" distL="114300" distR="114300" simplePos="0" relativeHeight="251754496" behindDoc="0" locked="0" layoutInCell="1" allowOverlap="1" wp14:anchorId="7D33C88D" wp14:editId="46A1BEB6">
                <wp:simplePos x="0" y="0"/>
                <wp:positionH relativeFrom="column">
                  <wp:posOffset>4503420</wp:posOffset>
                </wp:positionH>
                <wp:positionV relativeFrom="paragraph">
                  <wp:posOffset>84455</wp:posOffset>
                </wp:positionV>
                <wp:extent cx="1265555" cy="1505585"/>
                <wp:effectExtent l="0" t="0" r="10795" b="184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1505585"/>
                        </a:xfrm>
                        <a:prstGeom prst="rect">
                          <a:avLst/>
                        </a:prstGeom>
                        <a:solidFill>
                          <a:srgbClr val="FFFFFF"/>
                        </a:solidFill>
                        <a:ln w="9525">
                          <a:solidFill>
                            <a:srgbClr val="000000"/>
                          </a:solidFill>
                          <a:miter lim="800000"/>
                          <a:headEnd/>
                          <a:tailEnd/>
                        </a:ln>
                      </wps:spPr>
                      <wps:txbx>
                        <w:txbxContent>
                          <w:p w:rsidR="002248A7" w:rsidRPr="002D4F74" w:rsidRDefault="002248A7" w:rsidP="00BE2D4A">
                            <w:pPr>
                              <w:numPr>
                                <w:ilvl w:val="0"/>
                                <w:numId w:val="36"/>
                              </w:numPr>
                              <w:spacing w:line="240" w:lineRule="auto"/>
                              <w:jc w:val="both"/>
                              <w:rPr>
                                <w:rFonts w:cs="Arial"/>
                                <w:sz w:val="24"/>
                              </w:rPr>
                            </w:pPr>
                            <w:r w:rsidRPr="002D4F74">
                              <w:rPr>
                                <w:rFonts w:cs="Arial"/>
                                <w:sz w:val="24"/>
                              </w:rPr>
                              <w:t xml:space="preserve">Title </w:t>
                            </w:r>
                          </w:p>
                          <w:p w:rsidR="002248A7" w:rsidRPr="002D4F74" w:rsidRDefault="002248A7" w:rsidP="00BE2D4A">
                            <w:pPr>
                              <w:numPr>
                                <w:ilvl w:val="0"/>
                                <w:numId w:val="36"/>
                              </w:numPr>
                              <w:spacing w:line="240" w:lineRule="auto"/>
                              <w:jc w:val="both"/>
                              <w:rPr>
                                <w:rFonts w:cs="Arial"/>
                                <w:sz w:val="24"/>
                              </w:rPr>
                            </w:pPr>
                            <w:r w:rsidRPr="002D4F74">
                              <w:rPr>
                                <w:rFonts w:cs="Arial"/>
                                <w:sz w:val="24"/>
                              </w:rPr>
                              <w:t>Abstract</w:t>
                            </w:r>
                          </w:p>
                          <w:p w:rsidR="002248A7" w:rsidRPr="002D4F74" w:rsidRDefault="002248A7" w:rsidP="00BE2D4A">
                            <w:pPr>
                              <w:numPr>
                                <w:ilvl w:val="0"/>
                                <w:numId w:val="36"/>
                              </w:numPr>
                              <w:spacing w:line="240" w:lineRule="auto"/>
                              <w:jc w:val="both"/>
                              <w:rPr>
                                <w:rFonts w:cs="Arial"/>
                                <w:sz w:val="24"/>
                              </w:rPr>
                            </w:pPr>
                            <w:r w:rsidRPr="002D4F74">
                              <w:rPr>
                                <w:rFonts w:cs="Arial"/>
                                <w:sz w:val="24"/>
                              </w:rPr>
                              <w:t>Introduction</w:t>
                            </w:r>
                          </w:p>
                          <w:p w:rsidR="002248A7" w:rsidRPr="002D4F74" w:rsidRDefault="002248A7" w:rsidP="00BE2D4A">
                            <w:pPr>
                              <w:numPr>
                                <w:ilvl w:val="0"/>
                                <w:numId w:val="36"/>
                              </w:numPr>
                              <w:spacing w:line="240" w:lineRule="auto"/>
                              <w:jc w:val="both"/>
                              <w:rPr>
                                <w:rFonts w:cs="Arial"/>
                                <w:sz w:val="24"/>
                              </w:rPr>
                            </w:pPr>
                            <w:r w:rsidRPr="002D4F74">
                              <w:rPr>
                                <w:rFonts w:cs="Arial"/>
                                <w:sz w:val="24"/>
                              </w:rPr>
                              <w:t>Method</w:t>
                            </w:r>
                          </w:p>
                          <w:p w:rsidR="002248A7" w:rsidRPr="002D4F74" w:rsidRDefault="002248A7" w:rsidP="00BE2D4A">
                            <w:pPr>
                              <w:numPr>
                                <w:ilvl w:val="0"/>
                                <w:numId w:val="36"/>
                              </w:numPr>
                              <w:spacing w:line="240" w:lineRule="auto"/>
                              <w:jc w:val="both"/>
                              <w:rPr>
                                <w:rFonts w:cs="Arial"/>
                                <w:sz w:val="24"/>
                              </w:rPr>
                            </w:pPr>
                            <w:r w:rsidRPr="002D4F74">
                              <w:rPr>
                                <w:rFonts w:cs="Arial"/>
                                <w:sz w:val="24"/>
                              </w:rPr>
                              <w:t>Results</w:t>
                            </w:r>
                          </w:p>
                          <w:p w:rsidR="002248A7" w:rsidRPr="002D4F74" w:rsidRDefault="002248A7" w:rsidP="00BE2D4A">
                            <w:pPr>
                              <w:numPr>
                                <w:ilvl w:val="0"/>
                                <w:numId w:val="36"/>
                              </w:numPr>
                              <w:spacing w:line="240" w:lineRule="auto"/>
                              <w:jc w:val="both"/>
                              <w:rPr>
                                <w:rFonts w:cs="Arial"/>
                                <w:sz w:val="24"/>
                              </w:rPr>
                            </w:pPr>
                            <w:r w:rsidRPr="002D4F74">
                              <w:rPr>
                                <w:rFonts w:cs="Arial"/>
                                <w:sz w:val="24"/>
                              </w:rPr>
                              <w:t>Discussion</w:t>
                            </w:r>
                          </w:p>
                          <w:p w:rsidR="002248A7" w:rsidRPr="002D4F74" w:rsidRDefault="002248A7" w:rsidP="00BE2D4A">
                            <w:pPr>
                              <w:numPr>
                                <w:ilvl w:val="0"/>
                                <w:numId w:val="36"/>
                              </w:numPr>
                              <w:spacing w:line="240" w:lineRule="auto"/>
                              <w:jc w:val="both"/>
                              <w:rPr>
                                <w:rFonts w:cs="Arial"/>
                                <w:sz w:val="24"/>
                              </w:rPr>
                            </w:pPr>
                            <w:r w:rsidRPr="002D4F74">
                              <w:rPr>
                                <w:rFonts w:cs="Arial"/>
                                <w:sz w:val="24"/>
                              </w:rPr>
                              <w:t>References</w:t>
                            </w:r>
                          </w:p>
                          <w:p w:rsidR="002248A7" w:rsidRPr="002D4F74" w:rsidRDefault="002248A7" w:rsidP="00BE2D4A">
                            <w:pPr>
                              <w:numPr>
                                <w:ilvl w:val="0"/>
                                <w:numId w:val="36"/>
                              </w:numPr>
                              <w:spacing w:line="240" w:lineRule="auto"/>
                              <w:jc w:val="both"/>
                              <w:rPr>
                                <w:rFonts w:cs="Arial"/>
                                <w:sz w:val="24"/>
                              </w:rPr>
                            </w:pPr>
                            <w:r w:rsidRPr="002D4F74">
                              <w:rPr>
                                <w:rFonts w:cs="Arial"/>
                                <w:sz w:val="24"/>
                              </w:rPr>
                              <w:t xml:space="preserve">Appendices </w:t>
                            </w:r>
                          </w:p>
                          <w:p w:rsidR="002248A7" w:rsidRPr="002D4F74" w:rsidRDefault="002248A7" w:rsidP="00BE2D4A">
                            <w:pPr>
                              <w:spacing w:line="240" w:lineRule="auto"/>
                              <w:rPr>
                                <w:rFonts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54.6pt;margin-top:6.65pt;width:99.65pt;height:11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">
                <v:textbox>
                  <w:txbxContent>
                    <w:p w:rsidR="002248A7" w:rsidRPr="002D4F74" w:rsidRDefault="002248A7" w:rsidP="00BE2D4A">
                      <w:pPr>
                        <w:numPr>
                          <w:ilvl w:val="0"/>
                          <w:numId w:val="36"/>
                        </w:numPr>
                        <w:spacing w:line="240" w:lineRule="auto"/>
                        <w:jc w:val="both"/>
                        <w:rPr>
                          <w:rFonts w:cs="Arial"/>
                          <w:sz w:val="24"/>
                        </w:rPr>
                      </w:pPr>
                      <w:r w:rsidRPr="002D4F74">
                        <w:rPr>
                          <w:rFonts w:cs="Arial"/>
                          <w:sz w:val="24"/>
                        </w:rPr>
                        <w:t xml:space="preserve">Title </w:t>
                      </w:r>
                    </w:p>
                    <w:p w:rsidR="002248A7" w:rsidRPr="002D4F74" w:rsidRDefault="002248A7" w:rsidP="00BE2D4A">
                      <w:pPr>
                        <w:numPr>
                          <w:ilvl w:val="0"/>
                          <w:numId w:val="36"/>
                        </w:numPr>
                        <w:spacing w:line="240" w:lineRule="auto"/>
                        <w:jc w:val="both"/>
                        <w:rPr>
                          <w:rFonts w:cs="Arial"/>
                          <w:sz w:val="24"/>
                        </w:rPr>
                      </w:pPr>
                      <w:r w:rsidRPr="002D4F74">
                        <w:rPr>
                          <w:rFonts w:cs="Arial"/>
                          <w:sz w:val="24"/>
                        </w:rPr>
                        <w:t>Abstract</w:t>
                      </w:r>
                    </w:p>
                    <w:p w:rsidR="002248A7" w:rsidRPr="002D4F74" w:rsidRDefault="002248A7" w:rsidP="00BE2D4A">
                      <w:pPr>
                        <w:numPr>
                          <w:ilvl w:val="0"/>
                          <w:numId w:val="36"/>
                        </w:numPr>
                        <w:spacing w:line="240" w:lineRule="auto"/>
                        <w:jc w:val="both"/>
                        <w:rPr>
                          <w:rFonts w:cs="Arial"/>
                          <w:sz w:val="24"/>
                        </w:rPr>
                      </w:pPr>
                      <w:r w:rsidRPr="002D4F74">
                        <w:rPr>
                          <w:rFonts w:cs="Arial"/>
                          <w:sz w:val="24"/>
                        </w:rPr>
                        <w:t>Introduction</w:t>
                      </w:r>
                    </w:p>
                    <w:p w:rsidR="002248A7" w:rsidRPr="002D4F74" w:rsidRDefault="002248A7" w:rsidP="00BE2D4A">
                      <w:pPr>
                        <w:numPr>
                          <w:ilvl w:val="0"/>
                          <w:numId w:val="36"/>
                        </w:numPr>
                        <w:spacing w:line="240" w:lineRule="auto"/>
                        <w:jc w:val="both"/>
                        <w:rPr>
                          <w:rFonts w:cs="Arial"/>
                          <w:sz w:val="24"/>
                        </w:rPr>
                      </w:pPr>
                      <w:r w:rsidRPr="002D4F74">
                        <w:rPr>
                          <w:rFonts w:cs="Arial"/>
                          <w:sz w:val="24"/>
                        </w:rPr>
                        <w:t>Method</w:t>
                      </w:r>
                    </w:p>
                    <w:p w:rsidR="002248A7" w:rsidRPr="002D4F74" w:rsidRDefault="002248A7" w:rsidP="00BE2D4A">
                      <w:pPr>
                        <w:numPr>
                          <w:ilvl w:val="0"/>
                          <w:numId w:val="36"/>
                        </w:numPr>
                        <w:spacing w:line="240" w:lineRule="auto"/>
                        <w:jc w:val="both"/>
                        <w:rPr>
                          <w:rFonts w:cs="Arial"/>
                          <w:sz w:val="24"/>
                        </w:rPr>
                      </w:pPr>
                      <w:r w:rsidRPr="002D4F74">
                        <w:rPr>
                          <w:rFonts w:cs="Arial"/>
                          <w:sz w:val="24"/>
                        </w:rPr>
                        <w:t>Results</w:t>
                      </w:r>
                    </w:p>
                    <w:p w:rsidR="002248A7" w:rsidRPr="002D4F74" w:rsidRDefault="002248A7" w:rsidP="00BE2D4A">
                      <w:pPr>
                        <w:numPr>
                          <w:ilvl w:val="0"/>
                          <w:numId w:val="36"/>
                        </w:numPr>
                        <w:spacing w:line="240" w:lineRule="auto"/>
                        <w:jc w:val="both"/>
                        <w:rPr>
                          <w:rFonts w:cs="Arial"/>
                          <w:sz w:val="24"/>
                        </w:rPr>
                      </w:pPr>
                      <w:r w:rsidRPr="002D4F74">
                        <w:rPr>
                          <w:rFonts w:cs="Arial"/>
                          <w:sz w:val="24"/>
                        </w:rPr>
                        <w:t>Discussion</w:t>
                      </w:r>
                    </w:p>
                    <w:p w:rsidR="002248A7" w:rsidRPr="002D4F74" w:rsidRDefault="002248A7" w:rsidP="00BE2D4A">
                      <w:pPr>
                        <w:numPr>
                          <w:ilvl w:val="0"/>
                          <w:numId w:val="36"/>
                        </w:numPr>
                        <w:spacing w:line="240" w:lineRule="auto"/>
                        <w:jc w:val="both"/>
                        <w:rPr>
                          <w:rFonts w:cs="Arial"/>
                          <w:sz w:val="24"/>
                        </w:rPr>
                      </w:pPr>
                      <w:r w:rsidRPr="002D4F74">
                        <w:rPr>
                          <w:rFonts w:cs="Arial"/>
                          <w:sz w:val="24"/>
                        </w:rPr>
                        <w:t>References</w:t>
                      </w:r>
                    </w:p>
                    <w:p w:rsidR="002248A7" w:rsidRPr="002D4F74" w:rsidRDefault="002248A7" w:rsidP="00BE2D4A">
                      <w:pPr>
                        <w:numPr>
                          <w:ilvl w:val="0"/>
                          <w:numId w:val="36"/>
                        </w:numPr>
                        <w:spacing w:line="240" w:lineRule="auto"/>
                        <w:jc w:val="both"/>
                        <w:rPr>
                          <w:rFonts w:cs="Arial"/>
                          <w:sz w:val="24"/>
                        </w:rPr>
                      </w:pPr>
                      <w:r w:rsidRPr="002D4F74">
                        <w:rPr>
                          <w:rFonts w:cs="Arial"/>
                          <w:sz w:val="24"/>
                        </w:rPr>
                        <w:t xml:space="preserve">Appendices </w:t>
                      </w:r>
                    </w:p>
                    <w:p w:rsidR="002248A7" w:rsidRPr="002D4F74" w:rsidRDefault="002248A7" w:rsidP="00BE2D4A">
                      <w:pPr>
                        <w:spacing w:line="240" w:lineRule="auto"/>
                        <w:rPr>
                          <w:rFonts w:cs="Arial"/>
                          <w:sz w:val="24"/>
                        </w:rPr>
                      </w:pPr>
                    </w:p>
                  </w:txbxContent>
                </v:textbox>
                <w10:wrap type="square"/>
              </v:shape>
            </w:pict>
          </mc:Fallback>
        </mc:AlternateContent>
      </w:r>
      <w:r>
        <w:rPr>
          <w:rFonts w:cs="Arial"/>
          <w:b/>
          <w:sz w:val="24"/>
          <w:szCs w:val="24"/>
        </w:rPr>
        <w:t>Sections of a Scientific Report</w:t>
      </w:r>
    </w:p>
    <w:p w:rsidR="00BE2D4A" w:rsidRPr="00AC46EF" w:rsidRDefault="00BE2D4A" w:rsidP="00BE2D4A">
      <w:pPr>
        <w:spacing w:line="240" w:lineRule="auto"/>
        <w:rPr>
          <w:rFonts w:cs="Arial"/>
          <w:b/>
          <w:sz w:val="24"/>
        </w:rPr>
      </w:pPr>
      <w:r>
        <w:rPr>
          <w:rFonts w:cs="Arial"/>
          <w:b/>
          <w:sz w:val="24"/>
        </w:rPr>
        <w:t>T</w:t>
      </w:r>
      <w:r w:rsidRPr="00AC46EF">
        <w:rPr>
          <w:rFonts w:cs="Arial"/>
          <w:b/>
          <w:sz w:val="24"/>
        </w:rPr>
        <w:t>itle</w:t>
      </w:r>
    </w:p>
    <w:p w:rsidR="00BE2D4A" w:rsidRPr="00AC46EF" w:rsidRDefault="00BE2D4A" w:rsidP="00BE2D4A">
      <w:pPr>
        <w:spacing w:line="240" w:lineRule="auto"/>
        <w:rPr>
          <w:rFonts w:cs="Arial"/>
          <w:sz w:val="24"/>
        </w:rPr>
      </w:pPr>
      <w:r w:rsidRPr="00AC46EF">
        <w:rPr>
          <w:rFonts w:cs="Arial"/>
          <w:sz w:val="24"/>
        </w:rPr>
        <w:t>This is often derived from the variables under test, e.g., “The Effect of Exercise upon Stress Levels” and should be informative enough to enable the reader to know exactly what the study is about.</w:t>
      </w:r>
    </w:p>
    <w:p w:rsidR="00BE2D4A" w:rsidRPr="00AC46EF" w:rsidRDefault="00BE2D4A" w:rsidP="00BE2D4A">
      <w:pPr>
        <w:spacing w:line="240" w:lineRule="auto"/>
        <w:rPr>
          <w:rFonts w:cs="Arial"/>
          <w:b/>
          <w:sz w:val="24"/>
        </w:rPr>
      </w:pPr>
    </w:p>
    <w:p w:rsidR="00BE2D4A" w:rsidRPr="00AC46EF" w:rsidRDefault="00BE2D4A" w:rsidP="00BE2D4A">
      <w:pPr>
        <w:spacing w:line="240" w:lineRule="auto"/>
        <w:rPr>
          <w:rFonts w:cs="Arial"/>
          <w:b/>
          <w:sz w:val="24"/>
        </w:rPr>
      </w:pPr>
      <w:r w:rsidRPr="00AC46EF">
        <w:rPr>
          <w:rFonts w:cs="Arial"/>
          <w:b/>
          <w:sz w:val="24"/>
        </w:rPr>
        <w:t xml:space="preserve">Abstract </w:t>
      </w:r>
    </w:p>
    <w:p w:rsidR="00BE2D4A" w:rsidRPr="00AC46EF" w:rsidRDefault="00BE2D4A" w:rsidP="00BE2D4A">
      <w:pPr>
        <w:spacing w:line="240" w:lineRule="auto"/>
        <w:rPr>
          <w:rFonts w:cs="Arial"/>
          <w:sz w:val="24"/>
        </w:rPr>
      </w:pPr>
      <w:r>
        <w:rPr>
          <w:rFonts w:cs="Arial"/>
          <w:noProof/>
          <w:sz w:val="24"/>
          <w:lang w:eastAsia="en-GB"/>
        </w:rPr>
        <mc:AlternateContent>
          <mc:Choice Requires="wps">
            <w:drawing>
              <wp:anchor distT="0" distB="0" distL="114300" distR="114300" simplePos="0" relativeHeight="251752448" behindDoc="0" locked="0" layoutInCell="1" allowOverlap="1" wp14:anchorId="572B142A" wp14:editId="2AB1668D">
                <wp:simplePos x="0" y="0"/>
                <wp:positionH relativeFrom="column">
                  <wp:posOffset>4507865</wp:posOffset>
                </wp:positionH>
                <wp:positionV relativeFrom="paragraph">
                  <wp:posOffset>279400</wp:posOffset>
                </wp:positionV>
                <wp:extent cx="1265555" cy="321310"/>
                <wp:effectExtent l="0" t="0" r="1079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321310"/>
                        </a:xfrm>
                        <a:prstGeom prst="rect">
                          <a:avLst/>
                        </a:prstGeom>
                        <a:solidFill>
                          <a:srgbClr val="FFFFFF"/>
                        </a:solidFill>
                        <a:ln w="9525">
                          <a:solidFill>
                            <a:srgbClr val="000000"/>
                          </a:solidFill>
                          <a:miter lim="800000"/>
                          <a:headEnd/>
                          <a:tailEnd/>
                        </a:ln>
                      </wps:spPr>
                      <wps:txbx>
                        <w:txbxContent>
                          <w:p w:rsidR="002248A7" w:rsidRPr="002D4F74" w:rsidRDefault="002248A7" w:rsidP="00BE2D4A">
                            <w:pPr>
                              <w:spacing w:line="240" w:lineRule="auto"/>
                              <w:jc w:val="center"/>
                              <w:rPr>
                                <w:rFonts w:cs="Arial"/>
                                <w:sz w:val="24"/>
                              </w:rPr>
                            </w:pPr>
                            <w:r>
                              <w:rPr>
                                <w:rFonts w:cs="Arial"/>
                                <w:sz w:val="24"/>
                              </w:rPr>
                              <w:t>T AIM RDRA</w:t>
                            </w:r>
                          </w:p>
                          <w:p w:rsidR="002248A7" w:rsidRPr="002D4F74" w:rsidRDefault="002248A7" w:rsidP="00BE2D4A">
                            <w:pPr>
                              <w:spacing w:line="240" w:lineRule="auto"/>
                              <w:rPr>
                                <w:rFonts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54.95pt;margin-top:22pt;width:99.65pt;height:25.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">
                <v:textbox>
                  <w:txbxContent>
                    <w:p w:rsidR="002248A7" w:rsidRPr="002D4F74" w:rsidRDefault="002248A7" w:rsidP="00BE2D4A">
                      <w:pPr>
                        <w:spacing w:line="240" w:lineRule="auto"/>
                        <w:jc w:val="center"/>
                        <w:rPr>
                          <w:rFonts w:cs="Arial"/>
                          <w:sz w:val="24"/>
                        </w:rPr>
                      </w:pPr>
                      <w:r>
                        <w:rPr>
                          <w:rFonts w:cs="Arial"/>
                          <w:sz w:val="24"/>
                        </w:rPr>
                        <w:t>T AIM RDRA</w:t>
                      </w:r>
                    </w:p>
                    <w:p w:rsidR="002248A7" w:rsidRPr="002D4F74" w:rsidRDefault="002248A7" w:rsidP="00BE2D4A">
                      <w:pPr>
                        <w:spacing w:line="240" w:lineRule="auto"/>
                        <w:rPr>
                          <w:rFonts w:cs="Arial"/>
                          <w:sz w:val="24"/>
                        </w:rPr>
                      </w:pPr>
                    </w:p>
                  </w:txbxContent>
                </v:textbox>
                <w10:wrap type="square"/>
              </v:shape>
            </w:pict>
          </mc:Fallback>
        </mc:AlternateContent>
      </w:r>
      <w:r w:rsidRPr="00AC46EF">
        <w:rPr>
          <w:rFonts w:cs="Arial"/>
          <w:sz w:val="24"/>
        </w:rPr>
        <w:t xml:space="preserve">This is always written </w:t>
      </w:r>
      <w:r w:rsidRPr="00AC46EF">
        <w:rPr>
          <w:rFonts w:cs="Arial"/>
          <w:i/>
          <w:sz w:val="24"/>
        </w:rPr>
        <w:t>last</w:t>
      </w:r>
      <w:r w:rsidRPr="00AC46EF">
        <w:rPr>
          <w:rFonts w:cs="Arial"/>
          <w:sz w:val="24"/>
        </w:rPr>
        <w:t xml:space="preserve"> because it is a very brief summary (about 150 words) of the study. Researchers planning an investigation often look in published books of abstracts or on the Internet to find support or counter-evidence for their theory. Even scientific journals that charge to download documents provide abstracts free of charge. Abstracts provide an efficient way of gaining information without having to read an entire study. They contain all the essential information that a researcher would need to know to go about replicating the study, such as background information, the aim/hypothesis, the target population and sampling method, the design, the results and whether the null hypothesis was accepted or rejected. </w:t>
      </w:r>
    </w:p>
    <w:p w:rsidR="00BE2D4A" w:rsidRPr="00AC46EF" w:rsidRDefault="00BE2D4A" w:rsidP="00BE2D4A">
      <w:pPr>
        <w:spacing w:line="240" w:lineRule="auto"/>
        <w:rPr>
          <w:rFonts w:cs="Arial"/>
          <w:sz w:val="24"/>
        </w:rPr>
      </w:pPr>
    </w:p>
    <w:p w:rsidR="00BE2D4A" w:rsidRPr="00AC46EF" w:rsidRDefault="00BE2D4A" w:rsidP="00BE2D4A">
      <w:pPr>
        <w:spacing w:line="240" w:lineRule="auto"/>
        <w:rPr>
          <w:rFonts w:cs="Arial"/>
          <w:sz w:val="24"/>
        </w:rPr>
      </w:pPr>
      <w:r w:rsidRPr="00AC46EF">
        <w:rPr>
          <w:rFonts w:cs="Arial"/>
          <w:b/>
          <w:sz w:val="24"/>
        </w:rPr>
        <w:t xml:space="preserve">Introduction    </w:t>
      </w:r>
    </w:p>
    <w:p w:rsidR="00BE2D4A" w:rsidRPr="00AC46EF" w:rsidRDefault="00BE2D4A" w:rsidP="00BE2D4A">
      <w:pPr>
        <w:spacing w:line="240" w:lineRule="auto"/>
        <w:rPr>
          <w:rFonts w:cs="Arial"/>
          <w:sz w:val="24"/>
        </w:rPr>
      </w:pPr>
      <w:r w:rsidRPr="00AC46EF">
        <w:rPr>
          <w:rFonts w:cs="Arial"/>
          <w:sz w:val="24"/>
        </w:rPr>
        <w:t>This tells everyone why the study is being carried out and the commentary should form a ‘funnel’ of information. First, there is broad coverage of all the background research with appropriate evaluative comments: “Asch (1951) found...but Crutchfield (1955) showed...” Once the general research has been covered, the focus becomes much narrower finishing with the main researcher/research area they are hoping to support/refute. This then leads to the aims and hypothesis/</w:t>
      </w:r>
      <w:proofErr w:type="spellStart"/>
      <w:r w:rsidRPr="00AC46EF">
        <w:rPr>
          <w:rFonts w:cs="Arial"/>
          <w:sz w:val="24"/>
        </w:rPr>
        <w:t>es</w:t>
      </w:r>
      <w:proofErr w:type="spellEnd"/>
      <w:r w:rsidRPr="00AC46EF">
        <w:rPr>
          <w:rFonts w:cs="Arial"/>
          <w:sz w:val="24"/>
        </w:rPr>
        <w:t>.</w:t>
      </w:r>
    </w:p>
    <w:p w:rsidR="00BE2D4A" w:rsidRPr="00AC46EF" w:rsidRDefault="00BE2D4A" w:rsidP="00BE2D4A">
      <w:pPr>
        <w:spacing w:line="240" w:lineRule="auto"/>
        <w:rPr>
          <w:rFonts w:cs="Arial"/>
          <w:sz w:val="24"/>
        </w:rPr>
      </w:pPr>
    </w:p>
    <w:p w:rsidR="00BE2D4A" w:rsidRPr="00AC46EF" w:rsidRDefault="00BE2D4A" w:rsidP="00BE2D4A">
      <w:pPr>
        <w:spacing w:line="240" w:lineRule="auto"/>
        <w:rPr>
          <w:rFonts w:cs="Arial"/>
          <w:b/>
          <w:sz w:val="24"/>
        </w:rPr>
      </w:pPr>
      <w:r w:rsidRPr="00AC46EF">
        <w:rPr>
          <w:rFonts w:cs="Arial"/>
          <w:b/>
          <w:sz w:val="24"/>
        </w:rPr>
        <w:t xml:space="preserve">Aim  </w:t>
      </w:r>
    </w:p>
    <w:p w:rsidR="00BE2D4A" w:rsidRPr="00AC46EF" w:rsidRDefault="00BE2D4A" w:rsidP="00BE2D4A">
      <w:pPr>
        <w:spacing w:line="240" w:lineRule="auto"/>
        <w:rPr>
          <w:rFonts w:cs="Arial"/>
          <w:sz w:val="24"/>
        </w:rPr>
      </w:pPr>
      <w:r w:rsidRPr="00AC46EF">
        <w:rPr>
          <w:rFonts w:cs="Arial"/>
          <w:sz w:val="24"/>
        </w:rPr>
        <w:t>This covers exactly what it is they are hoping to find and how.</w:t>
      </w:r>
    </w:p>
    <w:p w:rsidR="00BE2D4A" w:rsidRPr="00AC46EF" w:rsidRDefault="00BE2D4A" w:rsidP="00BE2D4A">
      <w:pPr>
        <w:spacing w:line="240" w:lineRule="auto"/>
        <w:rPr>
          <w:rFonts w:cs="Arial"/>
          <w:sz w:val="24"/>
        </w:rPr>
      </w:pPr>
    </w:p>
    <w:p w:rsidR="00BE2D4A" w:rsidRPr="00AC46EF" w:rsidRDefault="00BE2D4A" w:rsidP="00BE2D4A">
      <w:pPr>
        <w:spacing w:line="240" w:lineRule="auto"/>
        <w:rPr>
          <w:rFonts w:cs="Arial"/>
          <w:b/>
          <w:sz w:val="24"/>
        </w:rPr>
      </w:pPr>
      <w:r w:rsidRPr="00AC46EF">
        <w:rPr>
          <w:rFonts w:cs="Arial"/>
          <w:b/>
          <w:sz w:val="24"/>
        </w:rPr>
        <w:t>Hypothesis</w:t>
      </w:r>
    </w:p>
    <w:p w:rsidR="00BE2D4A" w:rsidRPr="00AC46EF" w:rsidRDefault="00BE2D4A" w:rsidP="00BE2D4A">
      <w:pPr>
        <w:spacing w:line="240" w:lineRule="auto"/>
        <w:rPr>
          <w:rFonts w:cs="Arial"/>
          <w:sz w:val="24"/>
        </w:rPr>
      </w:pPr>
      <w:r w:rsidRPr="00AC46EF">
        <w:rPr>
          <w:rFonts w:cs="Arial"/>
          <w:sz w:val="24"/>
        </w:rPr>
        <w:t>This is a short, testable statement. The independent variable has to be operationalised and the dependent variable measureable. Justification has to be given for whether the test is to be directional or non-directional.</w:t>
      </w:r>
    </w:p>
    <w:p w:rsidR="00BE2D4A" w:rsidRPr="00AC46EF" w:rsidRDefault="00BE2D4A" w:rsidP="00BE2D4A">
      <w:pPr>
        <w:spacing w:line="240" w:lineRule="auto"/>
        <w:rPr>
          <w:rFonts w:cs="Arial"/>
          <w:sz w:val="24"/>
        </w:rPr>
      </w:pPr>
    </w:p>
    <w:p w:rsidR="00BE2D4A" w:rsidRPr="00AC46EF" w:rsidRDefault="00BE2D4A" w:rsidP="00BE2D4A">
      <w:pPr>
        <w:spacing w:line="240" w:lineRule="auto"/>
        <w:rPr>
          <w:rFonts w:cs="Arial"/>
          <w:b/>
          <w:sz w:val="24"/>
        </w:rPr>
      </w:pPr>
      <w:r w:rsidRPr="00AC46EF">
        <w:rPr>
          <w:rFonts w:cs="Arial"/>
          <w:b/>
          <w:sz w:val="24"/>
        </w:rPr>
        <w:t xml:space="preserve">Method </w:t>
      </w:r>
      <w:r w:rsidRPr="00AC46EF">
        <w:rPr>
          <w:rFonts w:cs="Arial"/>
          <w:sz w:val="24"/>
        </w:rPr>
        <w:t>- this section</w:t>
      </w:r>
      <w:r w:rsidRPr="00AC46EF">
        <w:rPr>
          <w:rFonts w:cs="Arial"/>
          <w:b/>
          <w:sz w:val="24"/>
        </w:rPr>
        <w:t xml:space="preserve"> </w:t>
      </w:r>
      <w:r w:rsidRPr="00AC46EF">
        <w:rPr>
          <w:rFonts w:cs="Arial"/>
          <w:sz w:val="24"/>
        </w:rPr>
        <w:t>is split into sub-sections:</w:t>
      </w:r>
    </w:p>
    <w:p w:rsidR="00BE2D4A" w:rsidRPr="00AC46EF" w:rsidRDefault="00BE2D4A" w:rsidP="00BE2D4A">
      <w:pPr>
        <w:spacing w:line="240" w:lineRule="auto"/>
        <w:rPr>
          <w:rFonts w:cs="Arial"/>
          <w:sz w:val="24"/>
        </w:rPr>
      </w:pPr>
      <w:r w:rsidRPr="00AC46EF">
        <w:rPr>
          <w:rFonts w:cs="Arial"/>
          <w:sz w:val="24"/>
        </w:rPr>
        <w:t>Design:</w:t>
      </w:r>
    </w:p>
    <w:p w:rsidR="00BE2D4A" w:rsidRPr="00AC46EF" w:rsidRDefault="00BE2D4A" w:rsidP="00BE2D4A">
      <w:pPr>
        <w:pStyle w:val="ListParagraph"/>
        <w:numPr>
          <w:ilvl w:val="0"/>
          <w:numId w:val="33"/>
        </w:numPr>
        <w:spacing w:line="240" w:lineRule="auto"/>
        <w:jc w:val="both"/>
        <w:rPr>
          <w:rFonts w:cs="Arial"/>
          <w:sz w:val="24"/>
        </w:rPr>
      </w:pPr>
      <w:r w:rsidRPr="00AC46EF">
        <w:rPr>
          <w:rFonts w:cs="Arial"/>
          <w:sz w:val="24"/>
        </w:rPr>
        <w:t>Experimental/non-experimental method used – laboratory/field/natural or correlation or survey method</w:t>
      </w:r>
    </w:p>
    <w:p w:rsidR="00BE2D4A" w:rsidRPr="00AC46EF" w:rsidRDefault="00BE2D4A" w:rsidP="00BE2D4A">
      <w:pPr>
        <w:pStyle w:val="ListParagraph"/>
        <w:numPr>
          <w:ilvl w:val="0"/>
          <w:numId w:val="33"/>
        </w:numPr>
        <w:spacing w:line="240" w:lineRule="auto"/>
        <w:jc w:val="both"/>
        <w:rPr>
          <w:rFonts w:cs="Arial"/>
          <w:sz w:val="24"/>
        </w:rPr>
      </w:pPr>
      <w:r w:rsidRPr="00AC46EF">
        <w:rPr>
          <w:rFonts w:cs="Arial"/>
          <w:sz w:val="24"/>
        </w:rPr>
        <w:t xml:space="preserve">Design type – independent groups, </w:t>
      </w:r>
      <w:r>
        <w:rPr>
          <w:rFonts w:cs="Arial"/>
          <w:sz w:val="24"/>
        </w:rPr>
        <w:t>repeated</w:t>
      </w:r>
      <w:r w:rsidRPr="00AC46EF">
        <w:rPr>
          <w:rFonts w:cs="Arial"/>
          <w:sz w:val="24"/>
        </w:rPr>
        <w:t xml:space="preserve"> measures, matched pairs, correlation, observation, interview</w:t>
      </w:r>
    </w:p>
    <w:p w:rsidR="00BE2D4A" w:rsidRPr="00AC46EF" w:rsidRDefault="00BE2D4A" w:rsidP="00BE2D4A">
      <w:pPr>
        <w:pStyle w:val="ListParagraph"/>
        <w:numPr>
          <w:ilvl w:val="0"/>
          <w:numId w:val="33"/>
        </w:numPr>
        <w:spacing w:line="240" w:lineRule="auto"/>
        <w:jc w:val="both"/>
        <w:rPr>
          <w:rFonts w:cs="Arial"/>
          <w:sz w:val="24"/>
        </w:rPr>
      </w:pPr>
      <w:r w:rsidRPr="00AC46EF">
        <w:rPr>
          <w:rFonts w:cs="Arial"/>
          <w:sz w:val="24"/>
        </w:rPr>
        <w:t>IV, DV, EV</w:t>
      </w:r>
    </w:p>
    <w:p w:rsidR="00BE2D4A" w:rsidRPr="00AC46EF" w:rsidRDefault="00BE2D4A" w:rsidP="00BE2D4A">
      <w:pPr>
        <w:pStyle w:val="ListParagraph"/>
        <w:numPr>
          <w:ilvl w:val="0"/>
          <w:numId w:val="33"/>
        </w:numPr>
        <w:spacing w:line="240" w:lineRule="auto"/>
        <w:jc w:val="both"/>
        <w:rPr>
          <w:rFonts w:cs="Arial"/>
          <w:sz w:val="24"/>
        </w:rPr>
      </w:pPr>
      <w:r w:rsidRPr="00AC46EF">
        <w:rPr>
          <w:rFonts w:cs="Arial"/>
          <w:sz w:val="24"/>
        </w:rPr>
        <w:t>Use of counterbalancing/ measures taken to avoid bias</w:t>
      </w:r>
    </w:p>
    <w:p w:rsidR="00BE2D4A" w:rsidRPr="00AC46EF" w:rsidRDefault="00BE2D4A" w:rsidP="00BE2D4A">
      <w:pPr>
        <w:pStyle w:val="ListParagraph"/>
        <w:numPr>
          <w:ilvl w:val="0"/>
          <w:numId w:val="33"/>
        </w:numPr>
        <w:spacing w:line="240" w:lineRule="auto"/>
        <w:jc w:val="both"/>
        <w:rPr>
          <w:rFonts w:cs="Arial"/>
          <w:sz w:val="24"/>
        </w:rPr>
      </w:pPr>
      <w:r w:rsidRPr="00AC46EF">
        <w:rPr>
          <w:rFonts w:cs="Arial"/>
          <w:sz w:val="24"/>
        </w:rPr>
        <w:t>Ethical issues</w:t>
      </w:r>
    </w:p>
    <w:p w:rsidR="00BE2D4A" w:rsidRDefault="00BE2D4A" w:rsidP="00BE2D4A">
      <w:pPr>
        <w:spacing w:line="240" w:lineRule="auto"/>
        <w:rPr>
          <w:rFonts w:cs="Arial"/>
          <w:sz w:val="24"/>
        </w:rPr>
      </w:pPr>
      <w:r>
        <w:rPr>
          <w:rFonts w:cs="Arial"/>
          <w:sz w:val="24"/>
        </w:rPr>
        <w:br w:type="page"/>
      </w:r>
    </w:p>
    <w:p w:rsidR="00BE2D4A" w:rsidRPr="00AC46EF" w:rsidRDefault="00BE2D4A" w:rsidP="00BE2D4A">
      <w:pPr>
        <w:spacing w:line="240" w:lineRule="auto"/>
        <w:rPr>
          <w:rFonts w:cs="Arial"/>
          <w:sz w:val="24"/>
        </w:rPr>
      </w:pPr>
      <w:r w:rsidRPr="00AC46EF">
        <w:rPr>
          <w:rFonts w:cs="Arial"/>
          <w:sz w:val="24"/>
        </w:rPr>
        <w:lastRenderedPageBreak/>
        <w:t>Participants:</w:t>
      </w:r>
    </w:p>
    <w:p w:rsidR="00BE2D4A" w:rsidRPr="00AC46EF" w:rsidRDefault="00BE2D4A" w:rsidP="00BE2D4A">
      <w:pPr>
        <w:pStyle w:val="ListParagraph"/>
        <w:numPr>
          <w:ilvl w:val="0"/>
          <w:numId w:val="34"/>
        </w:numPr>
        <w:spacing w:line="240" w:lineRule="auto"/>
        <w:jc w:val="both"/>
        <w:rPr>
          <w:rFonts w:cs="Arial"/>
          <w:sz w:val="24"/>
        </w:rPr>
      </w:pPr>
      <w:r>
        <w:rPr>
          <w:rFonts w:cs="Arial"/>
          <w:sz w:val="24"/>
        </w:rPr>
        <w:t>D</w:t>
      </w:r>
      <w:r w:rsidRPr="00AC46EF">
        <w:rPr>
          <w:rFonts w:cs="Arial"/>
          <w:sz w:val="24"/>
        </w:rPr>
        <w:t>etails of target population – age/socio-economic status, gender, etc.</w:t>
      </w:r>
    </w:p>
    <w:p w:rsidR="00BE2D4A" w:rsidRPr="00AC46EF" w:rsidRDefault="00BE2D4A" w:rsidP="00BE2D4A">
      <w:pPr>
        <w:pStyle w:val="ListParagraph"/>
        <w:numPr>
          <w:ilvl w:val="0"/>
          <w:numId w:val="34"/>
        </w:numPr>
        <w:spacing w:line="240" w:lineRule="auto"/>
        <w:jc w:val="both"/>
        <w:rPr>
          <w:rFonts w:cs="Arial"/>
          <w:sz w:val="24"/>
        </w:rPr>
      </w:pPr>
      <w:r w:rsidRPr="00AC46EF">
        <w:rPr>
          <w:rFonts w:cs="Arial"/>
          <w:sz w:val="24"/>
        </w:rPr>
        <w:t>Relevant details of sample population</w:t>
      </w:r>
    </w:p>
    <w:p w:rsidR="00BE2D4A" w:rsidRPr="00AC46EF" w:rsidRDefault="00BE2D4A" w:rsidP="00BE2D4A">
      <w:pPr>
        <w:pStyle w:val="ListParagraph"/>
        <w:numPr>
          <w:ilvl w:val="0"/>
          <w:numId w:val="34"/>
        </w:numPr>
        <w:spacing w:line="240" w:lineRule="auto"/>
        <w:jc w:val="both"/>
        <w:rPr>
          <w:rFonts w:cs="Arial"/>
          <w:sz w:val="24"/>
        </w:rPr>
      </w:pPr>
      <w:r w:rsidRPr="00AC46EF">
        <w:rPr>
          <w:rFonts w:cs="Arial"/>
          <w:sz w:val="24"/>
        </w:rPr>
        <w:t>Sampling method used</w:t>
      </w:r>
    </w:p>
    <w:p w:rsidR="00BE2D4A" w:rsidRPr="00AC46EF" w:rsidRDefault="00BE2D4A" w:rsidP="00BE2D4A">
      <w:pPr>
        <w:pStyle w:val="ListParagraph"/>
        <w:numPr>
          <w:ilvl w:val="0"/>
          <w:numId w:val="34"/>
        </w:numPr>
        <w:spacing w:line="240" w:lineRule="auto"/>
        <w:jc w:val="both"/>
        <w:rPr>
          <w:rFonts w:cs="Arial"/>
          <w:sz w:val="24"/>
        </w:rPr>
      </w:pPr>
      <w:r w:rsidRPr="00AC46EF">
        <w:rPr>
          <w:rFonts w:cs="Arial"/>
          <w:sz w:val="24"/>
        </w:rPr>
        <w:t>Allocation to conditions</w:t>
      </w:r>
    </w:p>
    <w:p w:rsidR="00BE2D4A" w:rsidRPr="00AC46EF" w:rsidRDefault="00BE2D4A" w:rsidP="00BE2D4A">
      <w:pPr>
        <w:pStyle w:val="ListParagraph"/>
        <w:numPr>
          <w:ilvl w:val="0"/>
          <w:numId w:val="34"/>
        </w:numPr>
        <w:spacing w:line="240" w:lineRule="auto"/>
        <w:jc w:val="both"/>
        <w:rPr>
          <w:rFonts w:cs="Arial"/>
          <w:sz w:val="24"/>
        </w:rPr>
      </w:pPr>
      <w:r w:rsidRPr="00AC46EF">
        <w:rPr>
          <w:rFonts w:cs="Arial"/>
          <w:sz w:val="24"/>
        </w:rPr>
        <w:t>Reports of those who dropped out</w:t>
      </w:r>
    </w:p>
    <w:p w:rsidR="00BE2D4A" w:rsidRPr="00AC46EF" w:rsidRDefault="00BE2D4A" w:rsidP="00BE2D4A">
      <w:pPr>
        <w:spacing w:line="240" w:lineRule="auto"/>
        <w:rPr>
          <w:rFonts w:cs="Arial"/>
          <w:sz w:val="24"/>
        </w:rPr>
      </w:pPr>
      <w:r w:rsidRPr="00AC46EF">
        <w:rPr>
          <w:rFonts w:cs="Arial"/>
          <w:sz w:val="24"/>
        </w:rPr>
        <w:t>Materials</w:t>
      </w:r>
    </w:p>
    <w:p w:rsidR="00BE2D4A" w:rsidRPr="00AC46EF" w:rsidRDefault="00BE2D4A" w:rsidP="00BE2D4A">
      <w:pPr>
        <w:pStyle w:val="ListParagraph"/>
        <w:numPr>
          <w:ilvl w:val="0"/>
          <w:numId w:val="35"/>
        </w:numPr>
        <w:spacing w:line="240" w:lineRule="auto"/>
        <w:jc w:val="both"/>
        <w:rPr>
          <w:rFonts w:cs="Arial"/>
          <w:sz w:val="24"/>
        </w:rPr>
      </w:pPr>
      <w:r w:rsidRPr="00AC46EF">
        <w:rPr>
          <w:rFonts w:cs="Arial"/>
          <w:sz w:val="24"/>
        </w:rPr>
        <w:t>Description of all equipment used and how to use it (essential for replication)</w:t>
      </w:r>
    </w:p>
    <w:p w:rsidR="00BE2D4A" w:rsidRPr="00AC46EF" w:rsidRDefault="00BE2D4A" w:rsidP="00BE2D4A">
      <w:pPr>
        <w:pStyle w:val="ListParagraph"/>
        <w:numPr>
          <w:ilvl w:val="0"/>
          <w:numId w:val="35"/>
        </w:numPr>
        <w:spacing w:line="240" w:lineRule="auto"/>
        <w:jc w:val="both"/>
        <w:rPr>
          <w:rFonts w:cs="Arial"/>
          <w:sz w:val="24"/>
        </w:rPr>
      </w:pPr>
      <w:r w:rsidRPr="00AC46EF">
        <w:rPr>
          <w:rFonts w:cs="Arial"/>
          <w:sz w:val="24"/>
        </w:rPr>
        <w:t>Stimulus materials for participants should be in the appendix</w:t>
      </w:r>
    </w:p>
    <w:p w:rsidR="00BE2D4A" w:rsidRPr="00AC46EF" w:rsidRDefault="00BE2D4A" w:rsidP="00BE2D4A">
      <w:pPr>
        <w:spacing w:line="240" w:lineRule="auto"/>
        <w:rPr>
          <w:rFonts w:cs="Arial"/>
          <w:sz w:val="24"/>
        </w:rPr>
      </w:pPr>
      <w:r w:rsidRPr="00AC46EF">
        <w:rPr>
          <w:rFonts w:cs="Arial"/>
          <w:sz w:val="24"/>
        </w:rPr>
        <w:t>Procedure</w:t>
      </w:r>
    </w:p>
    <w:p w:rsidR="00BE2D4A" w:rsidRPr="00AC46EF" w:rsidRDefault="00BE2D4A" w:rsidP="00BE2D4A">
      <w:pPr>
        <w:pStyle w:val="ListParagraph"/>
        <w:numPr>
          <w:ilvl w:val="0"/>
          <w:numId w:val="35"/>
        </w:numPr>
        <w:spacing w:line="240" w:lineRule="auto"/>
        <w:jc w:val="both"/>
        <w:rPr>
          <w:rFonts w:cs="Arial"/>
          <w:sz w:val="24"/>
        </w:rPr>
      </w:pPr>
      <w:r w:rsidRPr="00AC46EF">
        <w:rPr>
          <w:rFonts w:cs="Arial"/>
          <w:sz w:val="24"/>
        </w:rPr>
        <w:t>This is a step-by-step guide of how the study was carried out – when, where, how</w:t>
      </w:r>
    </w:p>
    <w:p w:rsidR="00BE2D4A" w:rsidRPr="00AC46EF" w:rsidRDefault="00BE2D4A" w:rsidP="00BE2D4A">
      <w:pPr>
        <w:pStyle w:val="ListParagraph"/>
        <w:numPr>
          <w:ilvl w:val="0"/>
          <w:numId w:val="35"/>
        </w:numPr>
        <w:spacing w:line="240" w:lineRule="auto"/>
        <w:jc w:val="both"/>
        <w:rPr>
          <w:rFonts w:cs="Arial"/>
          <w:sz w:val="24"/>
        </w:rPr>
      </w:pPr>
      <w:r w:rsidRPr="00AC46EF">
        <w:rPr>
          <w:rFonts w:cs="Arial"/>
          <w:sz w:val="24"/>
        </w:rPr>
        <w:t xml:space="preserve">Instructions to participants must be standardised to allow replication </w:t>
      </w:r>
    </w:p>
    <w:p w:rsidR="00BE2D4A" w:rsidRPr="00AC46EF" w:rsidRDefault="00BE2D4A" w:rsidP="00BE2D4A">
      <w:pPr>
        <w:pStyle w:val="ListParagraph"/>
        <w:numPr>
          <w:ilvl w:val="0"/>
          <w:numId w:val="35"/>
        </w:numPr>
        <w:spacing w:line="240" w:lineRule="auto"/>
        <w:jc w:val="both"/>
        <w:rPr>
          <w:rFonts w:cs="Arial"/>
          <w:sz w:val="24"/>
        </w:rPr>
      </w:pPr>
      <w:r w:rsidRPr="00AC46EF">
        <w:rPr>
          <w:rFonts w:cs="Arial"/>
          <w:sz w:val="24"/>
        </w:rPr>
        <w:t>Lengthy sets of instructions and instructions to participants should be in the appendix</w:t>
      </w:r>
    </w:p>
    <w:p w:rsidR="00BE2D4A" w:rsidRPr="00AC46EF" w:rsidRDefault="00BE2D4A" w:rsidP="00BE2D4A">
      <w:pPr>
        <w:spacing w:line="240" w:lineRule="auto"/>
        <w:rPr>
          <w:rFonts w:cs="Arial"/>
          <w:b/>
          <w:sz w:val="24"/>
        </w:rPr>
      </w:pPr>
    </w:p>
    <w:p w:rsidR="00BE2D4A" w:rsidRPr="00AC46EF" w:rsidRDefault="00BE2D4A" w:rsidP="00BE2D4A">
      <w:pPr>
        <w:spacing w:line="240" w:lineRule="auto"/>
        <w:rPr>
          <w:rFonts w:cs="Arial"/>
          <w:b/>
          <w:sz w:val="24"/>
        </w:rPr>
      </w:pPr>
      <w:r w:rsidRPr="00AC46EF">
        <w:rPr>
          <w:rFonts w:cs="Arial"/>
          <w:b/>
          <w:sz w:val="24"/>
        </w:rPr>
        <w:t>Results</w:t>
      </w:r>
    </w:p>
    <w:p w:rsidR="00BE2D4A" w:rsidRPr="00AC46EF" w:rsidRDefault="00BE2D4A" w:rsidP="00BE2D4A">
      <w:pPr>
        <w:spacing w:line="240" w:lineRule="auto"/>
        <w:rPr>
          <w:rFonts w:cs="Arial"/>
          <w:sz w:val="24"/>
        </w:rPr>
      </w:pPr>
      <w:r w:rsidRPr="00AC46EF">
        <w:rPr>
          <w:rFonts w:cs="Arial"/>
          <w:sz w:val="24"/>
        </w:rPr>
        <w:t>This section contains only a summary of the data. All raw data and calculations are put in the appendix. This generally starts with a section of descriptive statistics – measures of central tendency and dispersion. Summary tables must be clearly labelled and referred to in the text, e.g., “Table One shows that...” Graphical representations of the data must also be clear and properly labelled and referred to in the text, e.g., “It can be seen from Figure 1 that...” Once the summary statistics have been explained, there should be an analysis of the results of any inferential tests, including observed values, how these relate to the critical table value, significance level and whether the test was directional or non-directional. This section finishes with the rejection or acceptance of the null hypothesis.</w:t>
      </w:r>
    </w:p>
    <w:p w:rsidR="00BE2D4A" w:rsidRPr="00AC46EF" w:rsidRDefault="00BE2D4A" w:rsidP="00BE2D4A">
      <w:pPr>
        <w:spacing w:line="240" w:lineRule="auto"/>
        <w:rPr>
          <w:rFonts w:cs="Arial"/>
          <w:b/>
          <w:sz w:val="24"/>
        </w:rPr>
      </w:pPr>
    </w:p>
    <w:p w:rsidR="00BE2D4A" w:rsidRPr="00AC46EF" w:rsidRDefault="00BE2D4A" w:rsidP="00BE2D4A">
      <w:pPr>
        <w:spacing w:line="240" w:lineRule="auto"/>
        <w:rPr>
          <w:rFonts w:cs="Arial"/>
          <w:b/>
          <w:sz w:val="24"/>
        </w:rPr>
      </w:pPr>
      <w:r w:rsidRPr="00AC46EF">
        <w:rPr>
          <w:rFonts w:cs="Arial"/>
          <w:b/>
          <w:sz w:val="24"/>
        </w:rPr>
        <w:t xml:space="preserve">Discussion </w:t>
      </w:r>
    </w:p>
    <w:p w:rsidR="00BE2D4A" w:rsidRPr="00AC46EF" w:rsidRDefault="00BE2D4A" w:rsidP="00BE2D4A">
      <w:pPr>
        <w:spacing w:line="240" w:lineRule="auto"/>
        <w:rPr>
          <w:rFonts w:cs="Arial"/>
          <w:sz w:val="24"/>
        </w:rPr>
      </w:pPr>
      <w:r w:rsidRPr="00AC46EF">
        <w:rPr>
          <w:rFonts w:cs="Arial"/>
          <w:sz w:val="24"/>
        </w:rPr>
        <w:t>Begins with a statement of the findings and how these relate to the original hypothesis. All results are reported even if they do not fit the hypothesis or science would not progress. The findings are accounted for in terms of how these relate to the researchers in the introduction. All studies have flaws, so anything that went wrong or the limitations of the study are discussed together with suggestions for how it could be improved if it were to be repeated. Suggestions for alternative studies and future research are also explored. The discussion ends with a paragraph summing up what was found and assessing the implications of the study and any conclusions that can be drawn from it.</w:t>
      </w:r>
    </w:p>
    <w:p w:rsidR="00BE2D4A" w:rsidRPr="00AC46EF" w:rsidRDefault="00BE2D4A" w:rsidP="00BE2D4A">
      <w:pPr>
        <w:spacing w:line="240" w:lineRule="auto"/>
        <w:rPr>
          <w:rFonts w:cs="Arial"/>
          <w:b/>
          <w:sz w:val="24"/>
        </w:rPr>
      </w:pPr>
    </w:p>
    <w:p w:rsidR="00BE2D4A" w:rsidRPr="00AC46EF" w:rsidRDefault="00BE2D4A" w:rsidP="00BE2D4A">
      <w:pPr>
        <w:spacing w:line="240" w:lineRule="auto"/>
        <w:rPr>
          <w:rFonts w:cs="Arial"/>
          <w:b/>
          <w:sz w:val="24"/>
        </w:rPr>
      </w:pPr>
      <w:r w:rsidRPr="00AC46EF">
        <w:rPr>
          <w:rFonts w:cs="Arial"/>
          <w:b/>
          <w:sz w:val="24"/>
        </w:rPr>
        <w:t>References</w:t>
      </w:r>
    </w:p>
    <w:p w:rsidR="00BE2D4A" w:rsidRPr="00AC46EF" w:rsidRDefault="00BE2D4A" w:rsidP="00BE2D4A">
      <w:pPr>
        <w:spacing w:line="240" w:lineRule="auto"/>
        <w:rPr>
          <w:rFonts w:cs="Arial"/>
          <w:sz w:val="24"/>
        </w:rPr>
      </w:pPr>
      <w:r w:rsidRPr="00AC46EF">
        <w:rPr>
          <w:rFonts w:cs="Arial"/>
          <w:sz w:val="24"/>
        </w:rPr>
        <w:t xml:space="preserve">Every researcher cited in the text must be fully referenced using the Harvard System. Referencing is time consuming, but it is essential in order to prevent plagiarism. </w:t>
      </w:r>
    </w:p>
    <w:p w:rsidR="00BE2D4A" w:rsidRPr="00AC46EF" w:rsidRDefault="00BE2D4A" w:rsidP="00BE2D4A">
      <w:pPr>
        <w:spacing w:line="240" w:lineRule="auto"/>
        <w:rPr>
          <w:rFonts w:cs="Arial"/>
          <w:b/>
          <w:sz w:val="24"/>
        </w:rPr>
      </w:pPr>
    </w:p>
    <w:p w:rsidR="00BE2D4A" w:rsidRPr="00AC46EF" w:rsidRDefault="00BE2D4A" w:rsidP="00BE2D4A">
      <w:pPr>
        <w:spacing w:line="240" w:lineRule="auto"/>
        <w:rPr>
          <w:rFonts w:cs="Arial"/>
          <w:b/>
          <w:sz w:val="24"/>
        </w:rPr>
      </w:pPr>
      <w:r w:rsidRPr="00AC46EF">
        <w:rPr>
          <w:rFonts w:cs="Arial"/>
          <w:b/>
          <w:sz w:val="24"/>
        </w:rPr>
        <w:t>Appendices</w:t>
      </w:r>
    </w:p>
    <w:p w:rsidR="00BE2D4A" w:rsidRPr="00AC46EF" w:rsidRDefault="00BE2D4A" w:rsidP="00BE2D4A">
      <w:pPr>
        <w:spacing w:line="240" w:lineRule="auto"/>
        <w:rPr>
          <w:rFonts w:cs="Arial"/>
          <w:sz w:val="24"/>
        </w:rPr>
      </w:pPr>
      <w:r w:rsidRPr="00AC46EF">
        <w:rPr>
          <w:rFonts w:cs="Arial"/>
          <w:sz w:val="24"/>
        </w:rPr>
        <w:t xml:space="preserve">This contains all the material too bulky for the body of the report, such as consent and debriefing forms, instruction sheets or stimulus materials and raw data and calculations. These are numbered so they can be referred to in the text and easily found by someone reading the report. </w:t>
      </w:r>
    </w:p>
    <w:p w:rsidR="0094171E" w:rsidRPr="0044075A" w:rsidRDefault="0094171E" w:rsidP="008A0776">
      <w:pPr>
        <w:spacing w:line="240" w:lineRule="auto"/>
        <w:rPr>
          <w:rFonts w:cs="Arial"/>
          <w:b/>
          <w:sz w:val="24"/>
          <w:szCs w:val="24"/>
        </w:rPr>
      </w:pPr>
      <w:r w:rsidRPr="0044075A">
        <w:rPr>
          <w:rFonts w:cs="Arial"/>
          <w:b/>
          <w:sz w:val="24"/>
          <w:szCs w:val="24"/>
        </w:rPr>
        <w:lastRenderedPageBreak/>
        <w:t>Report writing</w:t>
      </w:r>
      <w:r w:rsidRPr="0044075A">
        <w:rPr>
          <w:rFonts w:cs="Arial"/>
          <w:b/>
          <w:sz w:val="24"/>
          <w:szCs w:val="24"/>
        </w:rPr>
        <w:tab/>
      </w:r>
    </w:p>
    <w:p w:rsidR="0094171E" w:rsidRPr="0044075A" w:rsidRDefault="0094171E" w:rsidP="008A0776">
      <w:pPr>
        <w:spacing w:line="240" w:lineRule="auto"/>
        <w:rPr>
          <w:rFonts w:cs="Arial"/>
          <w:sz w:val="24"/>
          <w:szCs w:val="24"/>
        </w:rPr>
      </w:pPr>
      <w:r w:rsidRPr="0044075A">
        <w:rPr>
          <w:rFonts w:cs="Arial"/>
          <w:sz w:val="24"/>
          <w:szCs w:val="24"/>
        </w:rPr>
        <w:t>This is an important part of the research process where investigators present their research to be submitted to a journal.</w:t>
      </w:r>
    </w:p>
    <w:p w:rsidR="0094171E" w:rsidRPr="0044075A" w:rsidRDefault="0094171E" w:rsidP="008A0776">
      <w:pPr>
        <w:spacing w:line="240" w:lineRule="auto"/>
        <w:rPr>
          <w:rFonts w:cs="Arial"/>
          <w:sz w:val="24"/>
          <w:szCs w:val="24"/>
        </w:rPr>
      </w:pPr>
    </w:p>
    <w:tbl>
      <w:tblPr>
        <w:tblStyle w:val="TableGrid"/>
        <w:tblW w:w="5000" w:type="pct"/>
        <w:tblLook w:val="04A0" w:firstRow="1" w:lastRow="0" w:firstColumn="1" w:lastColumn="0" w:noHBand="0" w:noVBand="1"/>
      </w:tblPr>
      <w:tblGrid>
        <w:gridCol w:w="1667"/>
        <w:gridCol w:w="7575"/>
      </w:tblGrid>
      <w:tr w:rsidR="0094171E" w:rsidRPr="0044075A" w:rsidTr="008A0776">
        <w:trPr>
          <w:trHeight w:val="1265"/>
        </w:trPr>
        <w:tc>
          <w:tcPr>
            <w:tcW w:w="902" w:type="pct"/>
            <w:vAlign w:val="center"/>
          </w:tcPr>
          <w:p w:rsidR="0094171E" w:rsidRPr="0044075A" w:rsidRDefault="0094171E" w:rsidP="0094171E">
            <w:pPr>
              <w:spacing w:line="240" w:lineRule="auto"/>
              <w:rPr>
                <w:rFonts w:cs="Arial"/>
                <w:sz w:val="24"/>
                <w:szCs w:val="24"/>
              </w:rPr>
            </w:pPr>
          </w:p>
        </w:tc>
        <w:tc>
          <w:tcPr>
            <w:tcW w:w="4098" w:type="pct"/>
            <w:vAlign w:val="center"/>
          </w:tcPr>
          <w:p w:rsidR="0094171E" w:rsidRPr="0044075A" w:rsidRDefault="0094171E" w:rsidP="0094171E">
            <w:pPr>
              <w:spacing w:line="240" w:lineRule="auto"/>
              <w:rPr>
                <w:rFonts w:cs="Arial"/>
                <w:sz w:val="24"/>
                <w:szCs w:val="24"/>
              </w:rPr>
            </w:pPr>
            <w:r w:rsidRPr="0044075A">
              <w:rPr>
                <w:rFonts w:cs="Arial"/>
                <w:sz w:val="24"/>
                <w:szCs w:val="24"/>
              </w:rPr>
              <w:t>This is presented at the beginning of a report and summarises the research. It outlines the aim, method, participants, results and discussion and is very useful when deciding if you want to read the entire article.</w:t>
            </w:r>
          </w:p>
        </w:tc>
      </w:tr>
      <w:tr w:rsidR="0094171E" w:rsidRPr="0044075A" w:rsidTr="008A0776">
        <w:trPr>
          <w:trHeight w:val="1265"/>
        </w:trPr>
        <w:tc>
          <w:tcPr>
            <w:tcW w:w="902" w:type="pct"/>
            <w:vAlign w:val="center"/>
          </w:tcPr>
          <w:p w:rsidR="0094171E" w:rsidRPr="0044075A" w:rsidRDefault="0094171E" w:rsidP="0094171E">
            <w:pPr>
              <w:spacing w:line="240" w:lineRule="auto"/>
              <w:rPr>
                <w:rFonts w:cs="Arial"/>
                <w:sz w:val="24"/>
                <w:szCs w:val="24"/>
              </w:rPr>
            </w:pPr>
          </w:p>
        </w:tc>
        <w:tc>
          <w:tcPr>
            <w:tcW w:w="4098" w:type="pct"/>
            <w:vAlign w:val="center"/>
          </w:tcPr>
          <w:p w:rsidR="0094171E" w:rsidRPr="0044075A" w:rsidRDefault="0094171E" w:rsidP="0094171E">
            <w:pPr>
              <w:spacing w:line="240" w:lineRule="auto"/>
              <w:rPr>
                <w:rFonts w:cs="Arial"/>
                <w:sz w:val="24"/>
                <w:szCs w:val="24"/>
              </w:rPr>
            </w:pPr>
            <w:r w:rsidRPr="0044075A">
              <w:rPr>
                <w:rFonts w:cs="Arial"/>
                <w:sz w:val="24"/>
                <w:szCs w:val="24"/>
              </w:rPr>
              <w:t>This part of the report is used to give some context about the area of research the study is in and any key developments in explaining the behaviour of interest. Usually this part will also explain the rationale for this specific piece of research and why it will further research in this area.</w:t>
            </w:r>
          </w:p>
        </w:tc>
      </w:tr>
      <w:tr w:rsidR="0094171E" w:rsidRPr="0044075A" w:rsidTr="008A0776">
        <w:trPr>
          <w:trHeight w:val="1265"/>
        </w:trPr>
        <w:tc>
          <w:tcPr>
            <w:tcW w:w="902" w:type="pct"/>
            <w:vAlign w:val="center"/>
          </w:tcPr>
          <w:p w:rsidR="0094171E" w:rsidRPr="0044075A" w:rsidRDefault="0094171E" w:rsidP="0094171E">
            <w:pPr>
              <w:spacing w:line="240" w:lineRule="auto"/>
              <w:rPr>
                <w:rFonts w:cs="Arial"/>
                <w:sz w:val="24"/>
                <w:szCs w:val="24"/>
              </w:rPr>
            </w:pPr>
          </w:p>
        </w:tc>
        <w:tc>
          <w:tcPr>
            <w:tcW w:w="4098" w:type="pct"/>
            <w:vAlign w:val="center"/>
          </w:tcPr>
          <w:p w:rsidR="0094171E" w:rsidRPr="0044075A" w:rsidRDefault="0094171E" w:rsidP="0094171E">
            <w:pPr>
              <w:spacing w:line="240" w:lineRule="auto"/>
              <w:rPr>
                <w:rFonts w:cs="Arial"/>
                <w:sz w:val="24"/>
                <w:szCs w:val="24"/>
              </w:rPr>
            </w:pPr>
            <w:r w:rsidRPr="0044075A">
              <w:rPr>
                <w:rFonts w:cs="Arial"/>
                <w:sz w:val="24"/>
                <w:szCs w:val="24"/>
              </w:rPr>
              <w:t>This is a step-by-step set of instructions about how you will carry out your research and should be clear enough that another person could replicate your procedure in exactly the same way. This means having precise timings and measurements that include the design, sample, materials/ apparatus and the procedure itself.</w:t>
            </w:r>
          </w:p>
        </w:tc>
      </w:tr>
      <w:tr w:rsidR="0094171E" w:rsidRPr="0044075A" w:rsidTr="008A0776">
        <w:trPr>
          <w:trHeight w:val="1265"/>
        </w:trPr>
        <w:tc>
          <w:tcPr>
            <w:tcW w:w="902" w:type="pct"/>
            <w:vAlign w:val="center"/>
          </w:tcPr>
          <w:p w:rsidR="0094171E" w:rsidRPr="0044075A" w:rsidRDefault="0094171E" w:rsidP="0094171E">
            <w:pPr>
              <w:spacing w:line="240" w:lineRule="auto"/>
              <w:rPr>
                <w:rFonts w:cs="Arial"/>
                <w:sz w:val="24"/>
                <w:szCs w:val="24"/>
              </w:rPr>
            </w:pPr>
            <w:r w:rsidRPr="0044075A">
              <w:rPr>
                <w:rFonts w:cs="Arial"/>
                <w:sz w:val="24"/>
                <w:szCs w:val="24"/>
              </w:rPr>
              <w:t>Results</w:t>
            </w:r>
          </w:p>
        </w:tc>
        <w:tc>
          <w:tcPr>
            <w:tcW w:w="4098" w:type="pct"/>
            <w:vAlign w:val="center"/>
          </w:tcPr>
          <w:p w:rsidR="0094171E" w:rsidRPr="0044075A" w:rsidRDefault="0094171E" w:rsidP="0094171E">
            <w:pPr>
              <w:spacing w:line="240" w:lineRule="auto"/>
              <w:rPr>
                <w:rFonts w:cs="Arial"/>
                <w:sz w:val="24"/>
                <w:szCs w:val="24"/>
              </w:rPr>
            </w:pPr>
            <w:r w:rsidRPr="0044075A">
              <w:rPr>
                <w:rFonts w:cs="Arial"/>
                <w:sz w:val="24"/>
                <w:szCs w:val="24"/>
              </w:rPr>
              <w:t>This section of the report will firstly present the raw data and give a written summary of this along with descriptive statistics.</w:t>
            </w:r>
          </w:p>
          <w:p w:rsidR="0094171E" w:rsidRPr="0044075A" w:rsidRDefault="0094171E" w:rsidP="0094171E">
            <w:pPr>
              <w:spacing w:line="240" w:lineRule="auto"/>
              <w:rPr>
                <w:rFonts w:cs="Arial"/>
                <w:sz w:val="24"/>
                <w:szCs w:val="24"/>
              </w:rPr>
            </w:pPr>
            <w:r w:rsidRPr="0044075A">
              <w:rPr>
                <w:rFonts w:cs="Arial"/>
                <w:sz w:val="24"/>
                <w:szCs w:val="24"/>
              </w:rPr>
              <w:t xml:space="preserve">Further to graphical representations inferential statistics will be presented and the outcome of rejecting or accepting the null hypothesis will be outlined. </w:t>
            </w:r>
          </w:p>
        </w:tc>
      </w:tr>
      <w:tr w:rsidR="0094171E" w:rsidRPr="0044075A" w:rsidTr="008A0776">
        <w:trPr>
          <w:trHeight w:val="1265"/>
        </w:trPr>
        <w:tc>
          <w:tcPr>
            <w:tcW w:w="902" w:type="pct"/>
            <w:vAlign w:val="center"/>
          </w:tcPr>
          <w:p w:rsidR="0094171E" w:rsidRPr="0044075A" w:rsidRDefault="0094171E" w:rsidP="0094171E">
            <w:pPr>
              <w:spacing w:line="240" w:lineRule="auto"/>
              <w:rPr>
                <w:rFonts w:cs="Arial"/>
                <w:sz w:val="24"/>
                <w:szCs w:val="24"/>
              </w:rPr>
            </w:pPr>
          </w:p>
        </w:tc>
        <w:tc>
          <w:tcPr>
            <w:tcW w:w="4098" w:type="pct"/>
            <w:vAlign w:val="center"/>
          </w:tcPr>
          <w:p w:rsidR="0094171E" w:rsidRPr="0044075A" w:rsidRDefault="0094171E" w:rsidP="0094171E">
            <w:pPr>
              <w:spacing w:line="240" w:lineRule="auto"/>
              <w:rPr>
                <w:rFonts w:cs="Arial"/>
                <w:sz w:val="24"/>
                <w:szCs w:val="24"/>
              </w:rPr>
            </w:pPr>
            <w:r w:rsidRPr="0044075A">
              <w:rPr>
                <w:rFonts w:cs="Arial"/>
                <w:sz w:val="24"/>
                <w:szCs w:val="24"/>
              </w:rPr>
              <w:t>This section refers back to the rationale of the study and explains what progress the research has made in its field, if any. Further to this any criticisms of the study will be presented here along with suggestions for future research.</w:t>
            </w:r>
          </w:p>
        </w:tc>
      </w:tr>
      <w:tr w:rsidR="0094171E" w:rsidRPr="0044075A" w:rsidTr="0094171E">
        <w:trPr>
          <w:trHeight w:val="557"/>
        </w:trPr>
        <w:tc>
          <w:tcPr>
            <w:tcW w:w="902" w:type="pct"/>
            <w:vAlign w:val="center"/>
          </w:tcPr>
          <w:p w:rsidR="0094171E" w:rsidRPr="0044075A" w:rsidRDefault="0094171E" w:rsidP="0094171E">
            <w:pPr>
              <w:spacing w:line="240" w:lineRule="auto"/>
              <w:rPr>
                <w:rFonts w:cs="Arial"/>
                <w:sz w:val="24"/>
                <w:szCs w:val="24"/>
              </w:rPr>
            </w:pPr>
          </w:p>
        </w:tc>
        <w:tc>
          <w:tcPr>
            <w:tcW w:w="4098" w:type="pct"/>
            <w:vAlign w:val="center"/>
          </w:tcPr>
          <w:p w:rsidR="0094171E" w:rsidRPr="0044075A" w:rsidRDefault="0094171E" w:rsidP="0094171E">
            <w:pPr>
              <w:spacing w:line="240" w:lineRule="auto"/>
              <w:rPr>
                <w:rFonts w:cs="Arial"/>
                <w:sz w:val="24"/>
                <w:szCs w:val="24"/>
              </w:rPr>
            </w:pPr>
            <w:r w:rsidRPr="0044075A">
              <w:rPr>
                <w:rFonts w:cs="Arial"/>
                <w:sz w:val="24"/>
                <w:szCs w:val="24"/>
              </w:rPr>
              <w:t xml:space="preserve">This is a record of all the sources of information the researcher/s have used such as books or journal articles. </w:t>
            </w:r>
          </w:p>
        </w:tc>
      </w:tr>
      <w:tr w:rsidR="0094171E" w:rsidRPr="0044075A" w:rsidTr="0094171E">
        <w:trPr>
          <w:trHeight w:val="381"/>
        </w:trPr>
        <w:tc>
          <w:tcPr>
            <w:tcW w:w="902" w:type="pct"/>
            <w:vAlign w:val="center"/>
          </w:tcPr>
          <w:p w:rsidR="0094171E" w:rsidRPr="0044075A" w:rsidRDefault="0094171E" w:rsidP="0094171E">
            <w:pPr>
              <w:spacing w:line="240" w:lineRule="auto"/>
              <w:rPr>
                <w:rFonts w:cs="Arial"/>
                <w:sz w:val="24"/>
                <w:szCs w:val="24"/>
              </w:rPr>
            </w:pPr>
          </w:p>
        </w:tc>
        <w:tc>
          <w:tcPr>
            <w:tcW w:w="4098" w:type="pct"/>
            <w:vAlign w:val="center"/>
          </w:tcPr>
          <w:p w:rsidR="0094171E" w:rsidRPr="0044075A" w:rsidRDefault="0094171E" w:rsidP="0094171E">
            <w:pPr>
              <w:spacing w:line="240" w:lineRule="auto"/>
              <w:rPr>
                <w:rFonts w:cs="Arial"/>
                <w:sz w:val="24"/>
                <w:szCs w:val="24"/>
              </w:rPr>
            </w:pPr>
            <w:r w:rsidRPr="0044075A">
              <w:rPr>
                <w:rFonts w:cs="Arial"/>
                <w:sz w:val="24"/>
                <w:szCs w:val="24"/>
              </w:rPr>
              <w:t xml:space="preserve">This section is used to include any further information or analyses that may be of use to the reader and will be referred to in the article. </w:t>
            </w:r>
          </w:p>
        </w:tc>
      </w:tr>
    </w:tbl>
    <w:p w:rsidR="0094171E" w:rsidRPr="0044075A" w:rsidRDefault="0094171E" w:rsidP="008A0776">
      <w:pPr>
        <w:spacing w:line="240" w:lineRule="auto"/>
        <w:rPr>
          <w:rFonts w:cs="Arial"/>
          <w:sz w:val="24"/>
          <w:szCs w:val="24"/>
        </w:rPr>
      </w:pPr>
    </w:p>
    <w:p w:rsidR="0094171E" w:rsidRPr="0044075A" w:rsidRDefault="0094171E" w:rsidP="008A0776">
      <w:pPr>
        <w:spacing w:line="240" w:lineRule="auto"/>
        <w:rPr>
          <w:rFonts w:cs="Arial"/>
          <w:sz w:val="24"/>
          <w:szCs w:val="24"/>
        </w:rPr>
        <w:sectPr w:rsidR="0094171E" w:rsidRPr="0044075A" w:rsidSect="0094171E">
          <w:headerReference w:type="default" r:id="rId13"/>
          <w:footerReference w:type="default" r:id="rId14"/>
          <w:type w:val="continuous"/>
          <w:pgSz w:w="11906" w:h="16838"/>
          <w:pgMar w:top="1440" w:right="1440" w:bottom="1440" w:left="1440" w:header="708" w:footer="708" w:gutter="0"/>
          <w:cols w:space="708"/>
          <w:docGrid w:linePitch="360"/>
        </w:sectPr>
      </w:pPr>
    </w:p>
    <w:p w:rsidR="0094171E" w:rsidRPr="0044075A" w:rsidRDefault="0094171E" w:rsidP="008A0776">
      <w:pPr>
        <w:spacing w:line="240" w:lineRule="auto"/>
        <w:jc w:val="center"/>
        <w:rPr>
          <w:rFonts w:cs="Arial"/>
          <w:sz w:val="24"/>
          <w:szCs w:val="24"/>
        </w:rPr>
      </w:pPr>
      <w:r w:rsidRPr="0044075A">
        <w:rPr>
          <w:rFonts w:cs="Arial"/>
          <w:sz w:val="24"/>
          <w:szCs w:val="24"/>
        </w:rPr>
        <w:lastRenderedPageBreak/>
        <w:t>Abstract</w:t>
      </w:r>
    </w:p>
    <w:p w:rsidR="0094171E" w:rsidRPr="0044075A" w:rsidRDefault="0094171E" w:rsidP="008A0776">
      <w:pPr>
        <w:spacing w:line="240" w:lineRule="auto"/>
        <w:jc w:val="center"/>
        <w:rPr>
          <w:rFonts w:cs="Arial"/>
          <w:sz w:val="24"/>
          <w:szCs w:val="24"/>
        </w:rPr>
      </w:pPr>
      <w:r w:rsidRPr="0044075A">
        <w:rPr>
          <w:rFonts w:cs="Arial"/>
          <w:sz w:val="24"/>
          <w:szCs w:val="24"/>
        </w:rPr>
        <w:t>Appendices</w:t>
      </w:r>
    </w:p>
    <w:p w:rsidR="0094171E" w:rsidRPr="0044075A" w:rsidRDefault="0094171E" w:rsidP="008A0776">
      <w:pPr>
        <w:spacing w:line="240" w:lineRule="auto"/>
        <w:jc w:val="center"/>
        <w:rPr>
          <w:rFonts w:cs="Arial"/>
          <w:sz w:val="24"/>
          <w:szCs w:val="24"/>
        </w:rPr>
      </w:pPr>
      <w:r w:rsidRPr="0044075A">
        <w:rPr>
          <w:rFonts w:cs="Arial"/>
          <w:sz w:val="24"/>
          <w:szCs w:val="24"/>
        </w:rPr>
        <w:lastRenderedPageBreak/>
        <w:t>Discussion</w:t>
      </w:r>
    </w:p>
    <w:p w:rsidR="0094171E" w:rsidRPr="0044075A" w:rsidRDefault="0094171E" w:rsidP="008A0776">
      <w:pPr>
        <w:spacing w:line="240" w:lineRule="auto"/>
        <w:jc w:val="center"/>
        <w:rPr>
          <w:rFonts w:cs="Arial"/>
          <w:sz w:val="24"/>
          <w:szCs w:val="24"/>
        </w:rPr>
      </w:pPr>
      <w:r w:rsidRPr="0044075A">
        <w:rPr>
          <w:rFonts w:cs="Arial"/>
          <w:sz w:val="24"/>
          <w:szCs w:val="24"/>
        </w:rPr>
        <w:t>Introduction</w:t>
      </w:r>
    </w:p>
    <w:p w:rsidR="0094171E" w:rsidRPr="0044075A" w:rsidRDefault="0094171E" w:rsidP="008A0776">
      <w:pPr>
        <w:spacing w:line="240" w:lineRule="auto"/>
        <w:jc w:val="center"/>
        <w:rPr>
          <w:rFonts w:cs="Arial"/>
          <w:sz w:val="24"/>
          <w:szCs w:val="24"/>
        </w:rPr>
      </w:pPr>
      <w:r w:rsidRPr="0044075A">
        <w:rPr>
          <w:rFonts w:cs="Arial"/>
          <w:sz w:val="24"/>
          <w:szCs w:val="24"/>
        </w:rPr>
        <w:lastRenderedPageBreak/>
        <w:t>Method</w:t>
      </w:r>
    </w:p>
    <w:p w:rsidR="0094171E" w:rsidRPr="0044075A" w:rsidRDefault="0094171E" w:rsidP="008A0776">
      <w:pPr>
        <w:spacing w:line="240" w:lineRule="auto"/>
        <w:jc w:val="center"/>
        <w:rPr>
          <w:rFonts w:cs="Arial"/>
          <w:sz w:val="24"/>
          <w:szCs w:val="24"/>
        </w:rPr>
        <w:sectPr w:rsidR="0094171E" w:rsidRPr="0044075A" w:rsidSect="008A0776">
          <w:type w:val="continuous"/>
          <w:pgSz w:w="11906" w:h="16838"/>
          <w:pgMar w:top="1440" w:right="1440" w:bottom="1440" w:left="1440" w:header="708" w:footer="708" w:gutter="0"/>
          <w:cols w:num="3" w:space="708"/>
          <w:docGrid w:linePitch="360"/>
        </w:sectPr>
      </w:pPr>
      <w:r w:rsidRPr="0044075A">
        <w:rPr>
          <w:rFonts w:cs="Arial"/>
          <w:sz w:val="24"/>
          <w:szCs w:val="24"/>
        </w:rPr>
        <w:t>References</w:t>
      </w:r>
    </w:p>
    <w:p w:rsidR="0094171E" w:rsidRPr="0044075A" w:rsidRDefault="0094171E" w:rsidP="008A0776">
      <w:pPr>
        <w:spacing w:line="240" w:lineRule="auto"/>
        <w:rPr>
          <w:rFonts w:cs="Arial"/>
          <w:sz w:val="24"/>
          <w:szCs w:val="24"/>
        </w:rPr>
      </w:pPr>
    </w:p>
    <w:p w:rsidR="0094171E" w:rsidRPr="0044075A" w:rsidRDefault="0094171E" w:rsidP="008A0776">
      <w:pPr>
        <w:spacing w:line="240" w:lineRule="auto"/>
        <w:rPr>
          <w:rFonts w:cs="Arial"/>
          <w:b/>
          <w:sz w:val="28"/>
          <w:szCs w:val="24"/>
        </w:rPr>
      </w:pPr>
      <w:r w:rsidRPr="0044075A">
        <w:rPr>
          <w:rFonts w:cs="Arial"/>
          <w:b/>
          <w:sz w:val="28"/>
          <w:szCs w:val="24"/>
        </w:rPr>
        <w:t>Peer review</w:t>
      </w:r>
      <w:r w:rsidRPr="0044075A">
        <w:rPr>
          <w:rFonts w:cs="Arial"/>
          <w:b/>
          <w:sz w:val="28"/>
          <w:szCs w:val="24"/>
        </w:rPr>
        <w:tab/>
      </w:r>
    </w:p>
    <w:p w:rsidR="00751715" w:rsidRPr="0044075A" w:rsidRDefault="0094171E" w:rsidP="008A0776">
      <w:pPr>
        <w:spacing w:line="240" w:lineRule="auto"/>
        <w:rPr>
          <w:rFonts w:cs="Arial"/>
          <w:sz w:val="28"/>
          <w:szCs w:val="24"/>
        </w:rPr>
      </w:pPr>
      <w:r w:rsidRPr="0044075A">
        <w:rPr>
          <w:rFonts w:cs="Arial"/>
          <w:sz w:val="28"/>
          <w:szCs w:val="24"/>
        </w:rPr>
        <w:t xml:space="preserve">Before </w:t>
      </w:r>
      <w:r w:rsidRPr="0044075A">
        <w:rPr>
          <w:rFonts w:cs="Arial"/>
          <w:sz w:val="28"/>
          <w:szCs w:val="24"/>
          <w:u w:val="single"/>
        </w:rPr>
        <w:tab/>
      </w:r>
      <w:r w:rsidRPr="0044075A">
        <w:rPr>
          <w:rFonts w:cs="Arial"/>
          <w:sz w:val="28"/>
          <w:szCs w:val="24"/>
          <w:u w:val="single"/>
        </w:rPr>
        <w:tab/>
      </w:r>
      <w:r w:rsidRPr="0044075A">
        <w:rPr>
          <w:rFonts w:cs="Arial"/>
          <w:sz w:val="28"/>
          <w:szCs w:val="24"/>
          <w:u w:val="single"/>
        </w:rPr>
        <w:tab/>
      </w:r>
      <w:r w:rsidRPr="0044075A">
        <w:rPr>
          <w:rFonts w:cs="Arial"/>
          <w:sz w:val="28"/>
          <w:szCs w:val="24"/>
        </w:rPr>
        <w:t xml:space="preserve">research can be </w:t>
      </w:r>
      <w:r w:rsidRPr="0044075A">
        <w:rPr>
          <w:rFonts w:cs="Arial"/>
          <w:sz w:val="28"/>
          <w:szCs w:val="24"/>
          <w:u w:val="single"/>
        </w:rPr>
        <w:tab/>
      </w:r>
      <w:r w:rsidRPr="0044075A">
        <w:rPr>
          <w:rFonts w:cs="Arial"/>
          <w:sz w:val="28"/>
          <w:szCs w:val="24"/>
          <w:u w:val="single"/>
        </w:rPr>
        <w:tab/>
      </w:r>
      <w:r w:rsidRPr="0044075A">
        <w:rPr>
          <w:rFonts w:cs="Arial"/>
          <w:sz w:val="28"/>
          <w:szCs w:val="24"/>
          <w:u w:val="single"/>
        </w:rPr>
        <w:tab/>
      </w:r>
      <w:r w:rsidRPr="0044075A">
        <w:rPr>
          <w:rFonts w:cs="Arial"/>
          <w:sz w:val="28"/>
          <w:szCs w:val="24"/>
        </w:rPr>
        <w:t>it is reviewed by others who are experts in the same field as the</w:t>
      </w:r>
      <w:r w:rsidR="00751715" w:rsidRPr="0044075A">
        <w:rPr>
          <w:rFonts w:cs="Arial"/>
          <w:sz w:val="28"/>
          <w:szCs w:val="24"/>
        </w:rPr>
        <w:t xml:space="preserve"> </w:t>
      </w:r>
      <w:r w:rsidRPr="0044075A">
        <w:rPr>
          <w:rFonts w:cs="Arial"/>
          <w:sz w:val="28"/>
          <w:szCs w:val="24"/>
          <w:u w:val="single"/>
        </w:rPr>
        <w:tab/>
      </w:r>
      <w:r w:rsidRPr="0044075A">
        <w:rPr>
          <w:rFonts w:cs="Arial"/>
          <w:sz w:val="28"/>
          <w:szCs w:val="24"/>
          <w:u w:val="single"/>
        </w:rPr>
        <w:tab/>
      </w:r>
      <w:r w:rsidR="00751715" w:rsidRPr="0044075A">
        <w:rPr>
          <w:rFonts w:cs="Arial"/>
          <w:sz w:val="28"/>
          <w:szCs w:val="24"/>
          <w:u w:val="single"/>
        </w:rPr>
        <w:t>________</w:t>
      </w:r>
      <w:r w:rsidRPr="0044075A">
        <w:rPr>
          <w:rFonts w:cs="Arial"/>
          <w:sz w:val="28"/>
          <w:szCs w:val="24"/>
          <w:u w:val="single"/>
        </w:rPr>
        <w:tab/>
      </w:r>
      <w:r w:rsidR="00751715" w:rsidRPr="0044075A">
        <w:rPr>
          <w:rFonts w:cs="Arial"/>
          <w:sz w:val="28"/>
          <w:szCs w:val="24"/>
          <w:u w:val="single"/>
        </w:rPr>
        <w:t xml:space="preserve"> </w:t>
      </w:r>
      <w:r w:rsidRPr="0044075A">
        <w:rPr>
          <w:rFonts w:cs="Arial"/>
          <w:sz w:val="28"/>
          <w:szCs w:val="24"/>
        </w:rPr>
        <w:t xml:space="preserve">completed. They review work to ensure it has been carried out </w:t>
      </w:r>
    </w:p>
    <w:p w:rsidR="0094171E" w:rsidRPr="0044075A" w:rsidRDefault="0094171E" w:rsidP="008A0776">
      <w:pPr>
        <w:spacing w:line="240" w:lineRule="auto"/>
        <w:rPr>
          <w:rFonts w:cs="Arial"/>
          <w:sz w:val="28"/>
          <w:szCs w:val="24"/>
        </w:rPr>
      </w:pPr>
      <w:r w:rsidRPr="0044075A">
        <w:rPr>
          <w:rFonts w:cs="Arial"/>
          <w:sz w:val="28"/>
          <w:szCs w:val="24"/>
          <w:u w:val="single"/>
        </w:rPr>
        <w:tab/>
      </w:r>
      <w:r w:rsidRPr="0044075A">
        <w:rPr>
          <w:rFonts w:cs="Arial"/>
          <w:sz w:val="28"/>
          <w:szCs w:val="24"/>
          <w:u w:val="single"/>
        </w:rPr>
        <w:tab/>
      </w:r>
      <w:r w:rsidRPr="0044075A">
        <w:rPr>
          <w:rFonts w:cs="Arial"/>
          <w:sz w:val="28"/>
          <w:szCs w:val="24"/>
          <w:u w:val="single"/>
        </w:rPr>
        <w:tab/>
      </w:r>
      <w:proofErr w:type="gramStart"/>
      <w:r w:rsidRPr="0044075A">
        <w:rPr>
          <w:rFonts w:cs="Arial"/>
          <w:sz w:val="28"/>
          <w:szCs w:val="24"/>
        </w:rPr>
        <w:t>and</w:t>
      </w:r>
      <w:proofErr w:type="gramEnd"/>
      <w:r w:rsidRPr="0044075A">
        <w:rPr>
          <w:rFonts w:cs="Arial"/>
          <w:sz w:val="28"/>
          <w:szCs w:val="24"/>
        </w:rPr>
        <w:t xml:space="preserve"> is of a high quality; if it is not then they can reject it and </w:t>
      </w:r>
      <w:r w:rsidRPr="0044075A">
        <w:rPr>
          <w:rFonts w:cs="Arial"/>
          <w:sz w:val="28"/>
          <w:szCs w:val="24"/>
          <w:u w:val="single"/>
        </w:rPr>
        <w:tab/>
      </w:r>
      <w:r w:rsidRPr="0044075A">
        <w:rPr>
          <w:rFonts w:cs="Arial"/>
          <w:sz w:val="28"/>
          <w:szCs w:val="24"/>
          <w:u w:val="single"/>
        </w:rPr>
        <w:tab/>
      </w:r>
      <w:r w:rsidRPr="0044075A">
        <w:rPr>
          <w:rFonts w:cs="Arial"/>
          <w:sz w:val="28"/>
          <w:szCs w:val="24"/>
          <w:u w:val="single"/>
        </w:rPr>
        <w:tab/>
      </w:r>
      <w:r w:rsidRPr="0044075A">
        <w:rPr>
          <w:rFonts w:cs="Arial"/>
          <w:sz w:val="28"/>
          <w:szCs w:val="24"/>
        </w:rPr>
        <w:t>will not publish the work in order to maintain scientific</w:t>
      </w:r>
      <w:r w:rsidR="0057168B" w:rsidRPr="0044075A">
        <w:rPr>
          <w:rFonts w:cs="Arial"/>
          <w:sz w:val="28"/>
          <w:szCs w:val="24"/>
        </w:rPr>
        <w:t xml:space="preserve"> </w:t>
      </w:r>
      <w:r w:rsidRPr="0044075A">
        <w:rPr>
          <w:rFonts w:cs="Arial"/>
          <w:sz w:val="28"/>
          <w:szCs w:val="24"/>
          <w:u w:val="single"/>
        </w:rPr>
        <w:tab/>
      </w:r>
      <w:r w:rsidRPr="0044075A">
        <w:rPr>
          <w:rFonts w:cs="Arial"/>
          <w:sz w:val="28"/>
          <w:szCs w:val="24"/>
          <w:u w:val="single"/>
        </w:rPr>
        <w:tab/>
      </w:r>
      <w:r w:rsidRPr="0044075A">
        <w:rPr>
          <w:rFonts w:cs="Arial"/>
          <w:sz w:val="28"/>
          <w:szCs w:val="24"/>
          <w:u w:val="single"/>
        </w:rPr>
        <w:tab/>
      </w:r>
      <w:r w:rsidRPr="0044075A">
        <w:rPr>
          <w:rFonts w:cs="Arial"/>
          <w:sz w:val="28"/>
          <w:szCs w:val="24"/>
          <w:u w:val="single"/>
        </w:rPr>
        <w:tab/>
      </w:r>
      <w:r w:rsidRPr="0044075A">
        <w:rPr>
          <w:rFonts w:cs="Arial"/>
          <w:sz w:val="28"/>
          <w:szCs w:val="24"/>
        </w:rPr>
        <w:t>.</w:t>
      </w:r>
    </w:p>
    <w:p w:rsidR="0094171E" w:rsidRPr="0044075A" w:rsidRDefault="0094171E" w:rsidP="008A0776">
      <w:pPr>
        <w:spacing w:line="240" w:lineRule="auto"/>
        <w:rPr>
          <w:rFonts w:cs="Arial"/>
          <w:sz w:val="24"/>
          <w:szCs w:val="24"/>
        </w:rPr>
      </w:pPr>
    </w:p>
    <w:p w:rsidR="0094171E" w:rsidRPr="0044075A" w:rsidRDefault="0094171E" w:rsidP="008A0776">
      <w:pPr>
        <w:spacing w:line="240" w:lineRule="auto"/>
        <w:rPr>
          <w:rFonts w:cs="Arial"/>
          <w:sz w:val="24"/>
          <w:szCs w:val="24"/>
        </w:rPr>
        <w:sectPr w:rsidR="0094171E" w:rsidRPr="0044075A" w:rsidSect="0094171E">
          <w:type w:val="continuous"/>
          <w:pgSz w:w="11906" w:h="16838"/>
          <w:pgMar w:top="1440" w:right="1440" w:bottom="1440" w:left="1440" w:header="708" w:footer="708" w:gutter="0"/>
          <w:cols w:space="708"/>
          <w:docGrid w:linePitch="360"/>
        </w:sectPr>
      </w:pPr>
    </w:p>
    <w:p w:rsidR="0094171E" w:rsidRPr="0044075A" w:rsidRDefault="0094171E" w:rsidP="0057168B">
      <w:pPr>
        <w:spacing w:line="240" w:lineRule="auto"/>
        <w:jc w:val="center"/>
        <w:rPr>
          <w:rFonts w:cs="Arial"/>
          <w:sz w:val="24"/>
          <w:szCs w:val="24"/>
        </w:rPr>
      </w:pPr>
      <w:r w:rsidRPr="0044075A">
        <w:rPr>
          <w:rFonts w:cs="Arial"/>
          <w:sz w:val="24"/>
          <w:szCs w:val="24"/>
        </w:rPr>
        <w:lastRenderedPageBreak/>
        <w:t>Appropriately</w:t>
      </w:r>
      <w:r w:rsidR="0057168B" w:rsidRPr="0044075A">
        <w:rPr>
          <w:rFonts w:cs="Arial"/>
          <w:sz w:val="24"/>
          <w:szCs w:val="24"/>
        </w:rPr>
        <w:tab/>
      </w:r>
      <w:r w:rsidR="0057168B" w:rsidRPr="0044075A">
        <w:rPr>
          <w:rFonts w:cs="Arial"/>
          <w:sz w:val="24"/>
          <w:szCs w:val="24"/>
        </w:rPr>
        <w:tab/>
      </w:r>
      <w:r w:rsidRPr="0044075A">
        <w:rPr>
          <w:rFonts w:cs="Arial"/>
          <w:sz w:val="24"/>
          <w:szCs w:val="24"/>
        </w:rPr>
        <w:t>Credibility</w:t>
      </w:r>
      <w:r w:rsidR="0057168B" w:rsidRPr="0044075A">
        <w:rPr>
          <w:rFonts w:cs="Arial"/>
          <w:sz w:val="24"/>
          <w:szCs w:val="24"/>
        </w:rPr>
        <w:tab/>
      </w:r>
      <w:r w:rsidR="0057168B" w:rsidRPr="0044075A">
        <w:rPr>
          <w:rFonts w:cs="Arial"/>
          <w:sz w:val="24"/>
          <w:szCs w:val="24"/>
        </w:rPr>
        <w:tab/>
      </w:r>
      <w:r w:rsidRPr="0044075A">
        <w:rPr>
          <w:rFonts w:cs="Arial"/>
          <w:sz w:val="24"/>
          <w:szCs w:val="24"/>
        </w:rPr>
        <w:t>Journals</w:t>
      </w:r>
    </w:p>
    <w:p w:rsidR="0094171E" w:rsidRPr="0044075A" w:rsidRDefault="0094171E" w:rsidP="0057168B">
      <w:pPr>
        <w:spacing w:line="240" w:lineRule="auto"/>
        <w:jc w:val="center"/>
        <w:rPr>
          <w:rFonts w:cs="Arial"/>
          <w:sz w:val="24"/>
          <w:szCs w:val="24"/>
        </w:rPr>
      </w:pPr>
      <w:r w:rsidRPr="0044075A">
        <w:rPr>
          <w:rFonts w:cs="Arial"/>
          <w:sz w:val="24"/>
          <w:szCs w:val="24"/>
        </w:rPr>
        <w:t>Published</w:t>
      </w:r>
      <w:r w:rsidR="0057168B" w:rsidRPr="0044075A">
        <w:rPr>
          <w:rFonts w:cs="Arial"/>
          <w:sz w:val="24"/>
          <w:szCs w:val="24"/>
        </w:rPr>
        <w:tab/>
      </w:r>
      <w:r w:rsidR="0057168B" w:rsidRPr="0044075A">
        <w:rPr>
          <w:rFonts w:cs="Arial"/>
          <w:sz w:val="24"/>
          <w:szCs w:val="24"/>
        </w:rPr>
        <w:tab/>
      </w:r>
      <w:r w:rsidRPr="0044075A">
        <w:rPr>
          <w:rFonts w:cs="Arial"/>
          <w:sz w:val="24"/>
          <w:szCs w:val="24"/>
        </w:rPr>
        <w:t>Research</w:t>
      </w:r>
      <w:r w:rsidR="0057168B" w:rsidRPr="0044075A">
        <w:rPr>
          <w:rFonts w:cs="Arial"/>
          <w:sz w:val="24"/>
          <w:szCs w:val="24"/>
        </w:rPr>
        <w:tab/>
      </w:r>
      <w:r w:rsidR="0057168B" w:rsidRPr="0044075A">
        <w:rPr>
          <w:rFonts w:cs="Arial"/>
          <w:sz w:val="24"/>
          <w:szCs w:val="24"/>
        </w:rPr>
        <w:tab/>
      </w:r>
      <w:r w:rsidRPr="0044075A">
        <w:rPr>
          <w:rFonts w:cs="Arial"/>
          <w:sz w:val="24"/>
          <w:szCs w:val="24"/>
        </w:rPr>
        <w:t>Scientific</w:t>
      </w:r>
    </w:p>
    <w:p w:rsidR="0094171E" w:rsidRPr="0044075A" w:rsidRDefault="0094171E" w:rsidP="008A0776">
      <w:pPr>
        <w:spacing w:line="240" w:lineRule="auto"/>
        <w:rPr>
          <w:rFonts w:cs="Arial"/>
          <w:sz w:val="24"/>
          <w:szCs w:val="24"/>
        </w:rPr>
        <w:sectPr w:rsidR="0094171E" w:rsidRPr="0044075A" w:rsidSect="0094171E">
          <w:type w:val="continuous"/>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9242"/>
      </w:tblGrid>
      <w:tr w:rsidR="0094171E" w:rsidRPr="0044075A" w:rsidTr="008A0776">
        <w:tc>
          <w:tcPr>
            <w:tcW w:w="5000" w:type="pct"/>
          </w:tcPr>
          <w:p w:rsidR="0094171E" w:rsidRPr="0044075A" w:rsidRDefault="0094171E" w:rsidP="0094171E">
            <w:pPr>
              <w:spacing w:line="240" w:lineRule="auto"/>
              <w:rPr>
                <w:rFonts w:cs="Arial"/>
                <w:b/>
                <w:sz w:val="24"/>
                <w:szCs w:val="24"/>
              </w:rPr>
            </w:pPr>
            <w:r w:rsidRPr="0044075A">
              <w:rPr>
                <w:rFonts w:cs="Arial"/>
                <w:b/>
                <w:sz w:val="24"/>
                <w:szCs w:val="24"/>
              </w:rPr>
              <w:lastRenderedPageBreak/>
              <w:t>What is referencing?</w:t>
            </w:r>
          </w:p>
        </w:tc>
      </w:tr>
      <w:tr w:rsidR="0094171E" w:rsidRPr="0044075A" w:rsidTr="008A0776">
        <w:tc>
          <w:tcPr>
            <w:tcW w:w="5000" w:type="pct"/>
          </w:tcPr>
          <w:p w:rsidR="0094171E" w:rsidRPr="0044075A" w:rsidRDefault="0094171E" w:rsidP="0094171E">
            <w:pPr>
              <w:spacing w:line="240" w:lineRule="auto"/>
              <w:rPr>
                <w:rFonts w:cs="Arial"/>
                <w:sz w:val="24"/>
                <w:szCs w:val="24"/>
              </w:rPr>
            </w:pPr>
            <w:r w:rsidRPr="0044075A">
              <w:rPr>
                <w:rFonts w:cs="Arial"/>
                <w:sz w:val="24"/>
                <w:szCs w:val="24"/>
              </w:rPr>
              <w:t>Referencing is a way of acknowledging other peoples’ ideas and work. You do this through a citation (in the text of your work) and a reference at the end of your work.</w:t>
            </w:r>
          </w:p>
        </w:tc>
      </w:tr>
      <w:tr w:rsidR="0094171E" w:rsidRPr="0044075A" w:rsidTr="008A0776">
        <w:tc>
          <w:tcPr>
            <w:tcW w:w="5000" w:type="pct"/>
          </w:tcPr>
          <w:p w:rsidR="0094171E" w:rsidRPr="0044075A" w:rsidRDefault="0094171E" w:rsidP="0094171E">
            <w:pPr>
              <w:spacing w:line="240" w:lineRule="auto"/>
              <w:rPr>
                <w:rFonts w:cs="Arial"/>
                <w:b/>
                <w:sz w:val="24"/>
                <w:szCs w:val="24"/>
              </w:rPr>
            </w:pPr>
            <w:r w:rsidRPr="0044075A">
              <w:rPr>
                <w:rFonts w:cs="Arial"/>
                <w:b/>
                <w:sz w:val="24"/>
                <w:szCs w:val="24"/>
              </w:rPr>
              <w:t>Citing within the text of your work</w:t>
            </w:r>
          </w:p>
        </w:tc>
      </w:tr>
      <w:tr w:rsidR="0094171E" w:rsidRPr="0044075A" w:rsidTr="008A0776">
        <w:tc>
          <w:tcPr>
            <w:tcW w:w="5000" w:type="pct"/>
          </w:tcPr>
          <w:p w:rsidR="0094171E" w:rsidRPr="0044075A" w:rsidRDefault="0094171E" w:rsidP="000D7831">
            <w:pPr>
              <w:spacing w:line="240" w:lineRule="auto"/>
              <w:rPr>
                <w:rFonts w:cs="Arial"/>
                <w:sz w:val="24"/>
                <w:szCs w:val="24"/>
              </w:rPr>
            </w:pPr>
            <w:r w:rsidRPr="0044075A">
              <w:rPr>
                <w:rFonts w:cs="Arial"/>
                <w:sz w:val="24"/>
                <w:szCs w:val="24"/>
              </w:rPr>
              <w:t xml:space="preserve">The citation within the text of your work is a brief acknowledgement (Surname, Year). If you are using a direct quotation or paraphrasing a specific idea you need to also include the page number, e.g. (Surname, Year, p.12). This is so your reader can locate the specific information you are referring to without needing to read the entire work. </w:t>
            </w:r>
            <w:r w:rsidR="000D7831" w:rsidRPr="0044075A">
              <w:rPr>
                <w:rFonts w:cs="Arial"/>
                <w:sz w:val="24"/>
                <w:szCs w:val="24"/>
              </w:rPr>
              <w:t>Q</w:t>
            </w:r>
            <w:r w:rsidRPr="0044075A">
              <w:rPr>
                <w:rFonts w:cs="Arial"/>
                <w:sz w:val="24"/>
                <w:szCs w:val="24"/>
              </w:rPr>
              <w:t>uotations are in quotation marks.</w:t>
            </w:r>
          </w:p>
        </w:tc>
      </w:tr>
      <w:tr w:rsidR="0094171E" w:rsidRPr="0044075A" w:rsidTr="008A0776">
        <w:tc>
          <w:tcPr>
            <w:tcW w:w="5000" w:type="pct"/>
          </w:tcPr>
          <w:p w:rsidR="0094171E" w:rsidRPr="0044075A" w:rsidRDefault="0094171E" w:rsidP="0094171E">
            <w:pPr>
              <w:spacing w:line="240" w:lineRule="auto"/>
              <w:rPr>
                <w:rFonts w:cs="Arial"/>
                <w:b/>
                <w:sz w:val="24"/>
                <w:szCs w:val="24"/>
              </w:rPr>
            </w:pPr>
            <w:r w:rsidRPr="0044075A">
              <w:rPr>
                <w:rFonts w:cs="Arial"/>
                <w:b/>
                <w:sz w:val="24"/>
                <w:szCs w:val="24"/>
              </w:rPr>
              <w:t>References list and bibliography</w:t>
            </w:r>
          </w:p>
        </w:tc>
      </w:tr>
      <w:tr w:rsidR="0094171E" w:rsidRPr="0044075A" w:rsidTr="008A0776">
        <w:tc>
          <w:tcPr>
            <w:tcW w:w="5000" w:type="pct"/>
          </w:tcPr>
          <w:p w:rsidR="0094171E" w:rsidRPr="0044075A" w:rsidRDefault="0094171E" w:rsidP="0094171E">
            <w:pPr>
              <w:spacing w:line="240" w:lineRule="auto"/>
              <w:rPr>
                <w:rFonts w:cs="Arial"/>
                <w:sz w:val="24"/>
                <w:szCs w:val="24"/>
              </w:rPr>
            </w:pPr>
            <w:r w:rsidRPr="0044075A">
              <w:rPr>
                <w:rFonts w:cs="Arial"/>
                <w:b/>
                <w:bCs/>
                <w:sz w:val="24"/>
                <w:szCs w:val="24"/>
              </w:rPr>
              <w:t>References list</w:t>
            </w:r>
            <w:r w:rsidRPr="0044075A">
              <w:rPr>
                <w:rFonts w:cs="Arial"/>
                <w:sz w:val="24"/>
                <w:szCs w:val="24"/>
              </w:rPr>
              <w:t>: a list of all the sources that you have cited within your work</w:t>
            </w:r>
          </w:p>
          <w:p w:rsidR="0094171E" w:rsidRPr="0044075A" w:rsidRDefault="0094171E" w:rsidP="0094171E">
            <w:pPr>
              <w:spacing w:line="240" w:lineRule="auto"/>
              <w:rPr>
                <w:rFonts w:cs="Arial"/>
                <w:sz w:val="24"/>
                <w:szCs w:val="24"/>
              </w:rPr>
            </w:pPr>
            <w:r w:rsidRPr="0044075A">
              <w:rPr>
                <w:rFonts w:cs="Arial"/>
                <w:b/>
                <w:bCs/>
                <w:sz w:val="24"/>
                <w:szCs w:val="24"/>
              </w:rPr>
              <w:t>Bibliography</w:t>
            </w:r>
            <w:r w:rsidRPr="0044075A">
              <w:rPr>
                <w:rFonts w:cs="Arial"/>
                <w:sz w:val="24"/>
                <w:szCs w:val="24"/>
              </w:rPr>
              <w:t>: a list of everything that you have cited and everything that you have used to help improve your understanding of the topic.  Check to see if your tutor wants a references list or a full bibliography.</w:t>
            </w:r>
          </w:p>
        </w:tc>
      </w:tr>
      <w:tr w:rsidR="0094171E" w:rsidRPr="0044075A" w:rsidTr="008A0776">
        <w:tc>
          <w:tcPr>
            <w:tcW w:w="5000" w:type="pct"/>
          </w:tcPr>
          <w:p w:rsidR="0094171E" w:rsidRPr="0044075A" w:rsidRDefault="0094171E" w:rsidP="0094171E">
            <w:pPr>
              <w:spacing w:line="240" w:lineRule="auto"/>
              <w:rPr>
                <w:rFonts w:cs="Arial"/>
                <w:b/>
                <w:sz w:val="24"/>
                <w:szCs w:val="24"/>
              </w:rPr>
            </w:pPr>
            <w:r w:rsidRPr="0044075A">
              <w:rPr>
                <w:rFonts w:cs="Arial"/>
                <w:b/>
                <w:sz w:val="24"/>
                <w:szCs w:val="24"/>
              </w:rPr>
              <w:t>Book</w:t>
            </w:r>
          </w:p>
        </w:tc>
      </w:tr>
      <w:tr w:rsidR="0094171E" w:rsidRPr="0044075A" w:rsidTr="008A0776">
        <w:tc>
          <w:tcPr>
            <w:tcW w:w="5000" w:type="pct"/>
          </w:tcPr>
          <w:p w:rsidR="0094171E" w:rsidRPr="0044075A" w:rsidRDefault="0094171E" w:rsidP="0094171E">
            <w:pPr>
              <w:spacing w:line="240" w:lineRule="auto"/>
              <w:rPr>
                <w:rFonts w:cs="Arial"/>
                <w:b/>
                <w:bCs/>
                <w:sz w:val="24"/>
                <w:szCs w:val="24"/>
              </w:rPr>
            </w:pPr>
            <w:r w:rsidRPr="0044075A">
              <w:rPr>
                <w:rFonts w:cs="Arial"/>
                <w:b/>
                <w:bCs/>
                <w:sz w:val="24"/>
                <w:szCs w:val="24"/>
              </w:rPr>
              <w:t>Format</w:t>
            </w:r>
          </w:p>
          <w:p w:rsidR="0094171E" w:rsidRPr="0044075A" w:rsidRDefault="0094171E" w:rsidP="0094171E">
            <w:pPr>
              <w:spacing w:line="240" w:lineRule="auto"/>
              <w:rPr>
                <w:rFonts w:cs="Arial"/>
                <w:sz w:val="24"/>
                <w:szCs w:val="24"/>
              </w:rPr>
            </w:pPr>
            <w:r w:rsidRPr="0044075A">
              <w:rPr>
                <w:rFonts w:cs="Arial"/>
                <w:sz w:val="24"/>
                <w:szCs w:val="24"/>
              </w:rPr>
              <w:t xml:space="preserve">Author surname, initials. (Year) </w:t>
            </w:r>
            <w:r w:rsidRPr="0044075A">
              <w:rPr>
                <w:rFonts w:cs="Arial"/>
                <w:i/>
                <w:sz w:val="24"/>
                <w:szCs w:val="24"/>
              </w:rPr>
              <w:t>Title</w:t>
            </w:r>
            <w:r w:rsidRPr="0044075A">
              <w:rPr>
                <w:rFonts w:cs="Arial"/>
                <w:sz w:val="24"/>
                <w:szCs w:val="24"/>
              </w:rPr>
              <w:t>. Edition if it is not the first edition. Place of publication: Publisher.</w:t>
            </w:r>
          </w:p>
          <w:p w:rsidR="0094171E" w:rsidRPr="0044075A" w:rsidRDefault="0094171E" w:rsidP="0094171E">
            <w:pPr>
              <w:spacing w:line="240" w:lineRule="auto"/>
              <w:rPr>
                <w:rFonts w:cs="Arial"/>
                <w:b/>
                <w:bCs/>
                <w:sz w:val="24"/>
                <w:szCs w:val="24"/>
              </w:rPr>
            </w:pPr>
            <w:r w:rsidRPr="0044075A">
              <w:rPr>
                <w:rFonts w:cs="Arial"/>
                <w:b/>
                <w:bCs/>
                <w:sz w:val="24"/>
                <w:szCs w:val="24"/>
              </w:rPr>
              <w:t>Example</w:t>
            </w:r>
          </w:p>
          <w:p w:rsidR="0094171E" w:rsidRPr="0044075A" w:rsidRDefault="0094171E" w:rsidP="0094171E">
            <w:pPr>
              <w:spacing w:line="240" w:lineRule="auto"/>
              <w:rPr>
                <w:rFonts w:cs="Arial"/>
                <w:b/>
                <w:bCs/>
                <w:sz w:val="24"/>
                <w:szCs w:val="24"/>
              </w:rPr>
            </w:pPr>
            <w:r w:rsidRPr="0044075A">
              <w:rPr>
                <w:rFonts w:cs="Arial"/>
                <w:sz w:val="24"/>
                <w:szCs w:val="24"/>
              </w:rPr>
              <w:t xml:space="preserve">Bowling, A. (2009) </w:t>
            </w:r>
            <w:r w:rsidRPr="0044075A">
              <w:rPr>
                <w:rFonts w:cs="Arial"/>
                <w:i/>
                <w:sz w:val="24"/>
                <w:szCs w:val="24"/>
              </w:rPr>
              <w:t>Research methods in health: investigating health and health services</w:t>
            </w:r>
            <w:r w:rsidRPr="0044075A">
              <w:rPr>
                <w:rFonts w:cs="Arial"/>
                <w:sz w:val="24"/>
                <w:szCs w:val="24"/>
              </w:rPr>
              <w:t>. 3</w:t>
            </w:r>
            <w:r w:rsidRPr="0044075A">
              <w:rPr>
                <w:rFonts w:cs="Arial"/>
                <w:sz w:val="24"/>
                <w:szCs w:val="24"/>
                <w:vertAlign w:val="superscript"/>
              </w:rPr>
              <w:t>rd</w:t>
            </w:r>
            <w:r w:rsidRPr="0044075A">
              <w:rPr>
                <w:rFonts w:cs="Arial"/>
                <w:sz w:val="24"/>
                <w:szCs w:val="24"/>
              </w:rPr>
              <w:t xml:space="preserve"> ed. Maidenhead: Open University Press.</w:t>
            </w:r>
          </w:p>
        </w:tc>
      </w:tr>
      <w:tr w:rsidR="0094171E" w:rsidRPr="0044075A" w:rsidTr="008A0776">
        <w:tc>
          <w:tcPr>
            <w:tcW w:w="5000" w:type="pct"/>
          </w:tcPr>
          <w:p w:rsidR="0094171E" w:rsidRPr="0044075A" w:rsidRDefault="0094171E" w:rsidP="0094171E">
            <w:pPr>
              <w:spacing w:line="240" w:lineRule="auto"/>
              <w:rPr>
                <w:rFonts w:cs="Arial"/>
                <w:b/>
                <w:sz w:val="24"/>
                <w:szCs w:val="24"/>
              </w:rPr>
            </w:pPr>
            <w:r w:rsidRPr="0044075A">
              <w:rPr>
                <w:rFonts w:cs="Arial"/>
                <w:b/>
                <w:sz w:val="24"/>
                <w:szCs w:val="24"/>
              </w:rPr>
              <w:t>Journal article</w:t>
            </w:r>
          </w:p>
        </w:tc>
      </w:tr>
      <w:tr w:rsidR="0094171E" w:rsidRPr="0044075A" w:rsidTr="008A0776">
        <w:tc>
          <w:tcPr>
            <w:tcW w:w="5000" w:type="pct"/>
          </w:tcPr>
          <w:p w:rsidR="0094171E" w:rsidRPr="0044075A" w:rsidRDefault="0094171E" w:rsidP="0094171E">
            <w:pPr>
              <w:spacing w:line="240" w:lineRule="auto"/>
              <w:rPr>
                <w:rFonts w:cs="Arial"/>
                <w:b/>
                <w:bCs/>
                <w:sz w:val="24"/>
                <w:szCs w:val="24"/>
              </w:rPr>
            </w:pPr>
            <w:r w:rsidRPr="0044075A">
              <w:rPr>
                <w:rFonts w:cs="Arial"/>
                <w:b/>
                <w:bCs/>
                <w:sz w:val="24"/>
                <w:szCs w:val="24"/>
              </w:rPr>
              <w:t>Format</w:t>
            </w:r>
          </w:p>
          <w:p w:rsidR="0094171E" w:rsidRPr="0044075A" w:rsidRDefault="0094171E" w:rsidP="0094171E">
            <w:pPr>
              <w:spacing w:line="240" w:lineRule="auto"/>
              <w:rPr>
                <w:rFonts w:cs="Arial"/>
                <w:sz w:val="24"/>
                <w:szCs w:val="24"/>
              </w:rPr>
            </w:pPr>
            <w:r w:rsidRPr="0044075A">
              <w:rPr>
                <w:rFonts w:cs="Arial"/>
                <w:sz w:val="24"/>
                <w:szCs w:val="24"/>
              </w:rPr>
              <w:t xml:space="preserve">Author surname, initials. (Year) Title of article. </w:t>
            </w:r>
            <w:r w:rsidRPr="0044075A">
              <w:rPr>
                <w:rFonts w:cs="Arial"/>
                <w:i/>
                <w:sz w:val="24"/>
                <w:szCs w:val="24"/>
              </w:rPr>
              <w:t xml:space="preserve">Journal Name. </w:t>
            </w:r>
            <w:r w:rsidRPr="0044075A">
              <w:rPr>
                <w:rFonts w:cs="Arial"/>
                <w:b/>
                <w:sz w:val="24"/>
                <w:szCs w:val="24"/>
              </w:rPr>
              <w:t>Volume number</w:t>
            </w:r>
            <w:r w:rsidR="000D7831" w:rsidRPr="0044075A">
              <w:rPr>
                <w:rFonts w:cs="Arial"/>
                <w:b/>
                <w:sz w:val="24"/>
                <w:szCs w:val="24"/>
              </w:rPr>
              <w:t xml:space="preserve"> </w:t>
            </w:r>
            <w:r w:rsidRPr="0044075A">
              <w:rPr>
                <w:rFonts w:cs="Arial"/>
                <w:sz w:val="24"/>
                <w:szCs w:val="24"/>
              </w:rPr>
              <w:t xml:space="preserve">(issue or part number), </w:t>
            </w:r>
            <w:proofErr w:type="spellStart"/>
            <w:r w:rsidRPr="0044075A">
              <w:rPr>
                <w:rFonts w:cs="Arial"/>
                <w:sz w:val="24"/>
                <w:szCs w:val="24"/>
              </w:rPr>
              <w:t>pp.first</w:t>
            </w:r>
            <w:proofErr w:type="spellEnd"/>
            <w:r w:rsidRPr="0044075A">
              <w:rPr>
                <w:rFonts w:cs="Arial"/>
                <w:sz w:val="24"/>
                <w:szCs w:val="24"/>
              </w:rPr>
              <w:t xml:space="preserve"> and last page numbers.</w:t>
            </w:r>
          </w:p>
          <w:p w:rsidR="0094171E" w:rsidRPr="0044075A" w:rsidRDefault="0094171E" w:rsidP="0094171E">
            <w:pPr>
              <w:spacing w:line="240" w:lineRule="auto"/>
              <w:rPr>
                <w:rFonts w:cs="Arial"/>
                <w:b/>
                <w:bCs/>
                <w:sz w:val="24"/>
                <w:szCs w:val="24"/>
              </w:rPr>
            </w:pPr>
            <w:r w:rsidRPr="0044075A">
              <w:rPr>
                <w:rFonts w:cs="Arial"/>
                <w:b/>
                <w:bCs/>
                <w:sz w:val="24"/>
                <w:szCs w:val="24"/>
              </w:rPr>
              <w:t>Example</w:t>
            </w:r>
          </w:p>
          <w:p w:rsidR="0094171E" w:rsidRPr="0044075A" w:rsidRDefault="0094171E" w:rsidP="0094171E">
            <w:pPr>
              <w:spacing w:line="240" w:lineRule="auto"/>
              <w:rPr>
                <w:rFonts w:cs="Arial"/>
                <w:sz w:val="24"/>
                <w:szCs w:val="24"/>
              </w:rPr>
            </w:pPr>
            <w:r w:rsidRPr="0044075A">
              <w:rPr>
                <w:rFonts w:cs="Arial"/>
                <w:sz w:val="24"/>
                <w:szCs w:val="24"/>
              </w:rPr>
              <w:t xml:space="preserve">Gilbert, D. A. and Hayes, E. (2009) Communication and outcomes of visits between older patients and nurse practitioners. </w:t>
            </w:r>
            <w:r w:rsidRPr="0044075A">
              <w:rPr>
                <w:rFonts w:cs="Arial"/>
                <w:i/>
                <w:sz w:val="24"/>
                <w:szCs w:val="24"/>
              </w:rPr>
              <w:t>Nursing Research</w:t>
            </w:r>
            <w:r w:rsidRPr="0044075A">
              <w:rPr>
                <w:rFonts w:cs="Arial"/>
                <w:sz w:val="24"/>
                <w:szCs w:val="24"/>
              </w:rPr>
              <w:t xml:space="preserve">. </w:t>
            </w:r>
            <w:r w:rsidRPr="0044075A">
              <w:rPr>
                <w:rFonts w:cs="Arial"/>
                <w:b/>
                <w:sz w:val="24"/>
                <w:szCs w:val="24"/>
              </w:rPr>
              <w:t>58</w:t>
            </w:r>
            <w:r w:rsidRPr="0044075A">
              <w:rPr>
                <w:rFonts w:cs="Arial"/>
                <w:sz w:val="24"/>
                <w:szCs w:val="24"/>
              </w:rPr>
              <w:t>(4), pp.283-293.</w:t>
            </w:r>
          </w:p>
        </w:tc>
      </w:tr>
      <w:tr w:rsidR="0094171E" w:rsidRPr="0044075A" w:rsidTr="008A0776">
        <w:tc>
          <w:tcPr>
            <w:tcW w:w="5000" w:type="pct"/>
          </w:tcPr>
          <w:p w:rsidR="0094171E" w:rsidRPr="0044075A" w:rsidRDefault="0094171E" w:rsidP="0094171E">
            <w:pPr>
              <w:spacing w:line="240" w:lineRule="auto"/>
              <w:rPr>
                <w:rFonts w:cs="Arial"/>
                <w:b/>
                <w:sz w:val="24"/>
                <w:szCs w:val="24"/>
              </w:rPr>
            </w:pPr>
            <w:r w:rsidRPr="0044075A">
              <w:rPr>
                <w:rFonts w:cs="Arial"/>
                <w:b/>
                <w:sz w:val="24"/>
                <w:szCs w:val="24"/>
              </w:rPr>
              <w:t>Newspaper</w:t>
            </w:r>
          </w:p>
        </w:tc>
      </w:tr>
      <w:tr w:rsidR="0094171E" w:rsidRPr="0044075A" w:rsidTr="008A0776">
        <w:tc>
          <w:tcPr>
            <w:tcW w:w="5000" w:type="pct"/>
          </w:tcPr>
          <w:p w:rsidR="0094171E" w:rsidRPr="0044075A" w:rsidRDefault="0094171E" w:rsidP="0094171E">
            <w:pPr>
              <w:spacing w:line="240" w:lineRule="auto"/>
              <w:rPr>
                <w:rFonts w:cs="Arial"/>
                <w:b/>
                <w:bCs/>
                <w:sz w:val="24"/>
                <w:szCs w:val="24"/>
              </w:rPr>
            </w:pPr>
            <w:r w:rsidRPr="0044075A">
              <w:rPr>
                <w:rFonts w:cs="Arial"/>
                <w:b/>
                <w:bCs/>
                <w:sz w:val="24"/>
                <w:szCs w:val="24"/>
              </w:rPr>
              <w:t>Format</w:t>
            </w:r>
          </w:p>
          <w:p w:rsidR="0094171E" w:rsidRPr="0044075A" w:rsidRDefault="0094171E" w:rsidP="0094171E">
            <w:pPr>
              <w:spacing w:line="240" w:lineRule="auto"/>
              <w:rPr>
                <w:rFonts w:cs="Arial"/>
                <w:sz w:val="24"/>
                <w:szCs w:val="24"/>
              </w:rPr>
            </w:pPr>
            <w:r w:rsidRPr="0044075A">
              <w:rPr>
                <w:rFonts w:cs="Arial"/>
                <w:sz w:val="24"/>
                <w:szCs w:val="24"/>
              </w:rPr>
              <w:t xml:space="preserve">Journalist surname, initials. (Year) Title of news item. </w:t>
            </w:r>
            <w:r w:rsidRPr="0044075A">
              <w:rPr>
                <w:rFonts w:cs="Arial"/>
                <w:i/>
                <w:sz w:val="24"/>
                <w:szCs w:val="24"/>
              </w:rPr>
              <w:t>Name of newspaper</w:t>
            </w:r>
            <w:r w:rsidRPr="0044075A">
              <w:rPr>
                <w:rFonts w:cs="Arial"/>
                <w:sz w:val="24"/>
                <w:szCs w:val="24"/>
              </w:rPr>
              <w:t xml:space="preserve">. Day, Month, </w:t>
            </w:r>
            <w:proofErr w:type="spellStart"/>
            <w:r w:rsidRPr="0044075A">
              <w:rPr>
                <w:rFonts w:cs="Arial"/>
                <w:sz w:val="24"/>
                <w:szCs w:val="24"/>
              </w:rPr>
              <w:t>pp.first</w:t>
            </w:r>
            <w:proofErr w:type="spellEnd"/>
            <w:r w:rsidRPr="0044075A">
              <w:rPr>
                <w:rFonts w:cs="Arial"/>
                <w:sz w:val="24"/>
                <w:szCs w:val="24"/>
              </w:rPr>
              <w:t xml:space="preserve"> and last page numbers.</w:t>
            </w:r>
          </w:p>
          <w:p w:rsidR="0094171E" w:rsidRPr="0044075A" w:rsidRDefault="0094171E" w:rsidP="0094171E">
            <w:pPr>
              <w:spacing w:line="240" w:lineRule="auto"/>
              <w:rPr>
                <w:rFonts w:cs="Arial"/>
                <w:b/>
                <w:bCs/>
                <w:sz w:val="24"/>
                <w:szCs w:val="24"/>
              </w:rPr>
            </w:pPr>
            <w:r w:rsidRPr="0044075A">
              <w:rPr>
                <w:rFonts w:cs="Arial"/>
                <w:b/>
                <w:bCs/>
                <w:sz w:val="24"/>
                <w:szCs w:val="24"/>
              </w:rPr>
              <w:t>Example</w:t>
            </w:r>
          </w:p>
          <w:p w:rsidR="0094171E" w:rsidRPr="0044075A" w:rsidRDefault="0094171E" w:rsidP="0094171E">
            <w:pPr>
              <w:spacing w:line="240" w:lineRule="auto"/>
              <w:rPr>
                <w:rFonts w:cs="Arial"/>
                <w:sz w:val="24"/>
                <w:szCs w:val="24"/>
              </w:rPr>
            </w:pPr>
            <w:r w:rsidRPr="0044075A">
              <w:rPr>
                <w:rFonts w:cs="Arial"/>
                <w:sz w:val="24"/>
                <w:szCs w:val="24"/>
              </w:rPr>
              <w:t xml:space="preserve">Peters, R. (2009) Picking up Maxwell’s bills. </w:t>
            </w:r>
            <w:r w:rsidRPr="0044075A">
              <w:rPr>
                <w:rFonts w:cs="Arial"/>
                <w:i/>
                <w:sz w:val="24"/>
                <w:szCs w:val="24"/>
              </w:rPr>
              <w:t>Independent</w:t>
            </w:r>
            <w:r w:rsidRPr="0044075A">
              <w:rPr>
                <w:rFonts w:cs="Arial"/>
                <w:sz w:val="24"/>
                <w:szCs w:val="24"/>
              </w:rPr>
              <w:t>. 4 June, p.28.</w:t>
            </w:r>
          </w:p>
        </w:tc>
      </w:tr>
      <w:tr w:rsidR="0094171E" w:rsidRPr="0044075A" w:rsidTr="008A0776">
        <w:tc>
          <w:tcPr>
            <w:tcW w:w="5000" w:type="pct"/>
          </w:tcPr>
          <w:p w:rsidR="0094171E" w:rsidRPr="0044075A" w:rsidRDefault="0094171E" w:rsidP="0094171E">
            <w:pPr>
              <w:spacing w:line="240" w:lineRule="auto"/>
              <w:rPr>
                <w:rFonts w:cs="Arial"/>
                <w:b/>
                <w:sz w:val="24"/>
                <w:szCs w:val="24"/>
              </w:rPr>
            </w:pPr>
            <w:r w:rsidRPr="0044075A">
              <w:rPr>
                <w:rFonts w:cs="Arial"/>
                <w:b/>
                <w:sz w:val="24"/>
                <w:szCs w:val="24"/>
              </w:rPr>
              <w:t>Website</w:t>
            </w:r>
          </w:p>
        </w:tc>
      </w:tr>
      <w:tr w:rsidR="0094171E" w:rsidRPr="0044075A" w:rsidTr="008A0776">
        <w:tc>
          <w:tcPr>
            <w:tcW w:w="5000" w:type="pct"/>
          </w:tcPr>
          <w:p w:rsidR="0094171E" w:rsidRPr="0044075A" w:rsidRDefault="0094171E" w:rsidP="0094171E">
            <w:pPr>
              <w:spacing w:line="240" w:lineRule="auto"/>
              <w:rPr>
                <w:rFonts w:cs="Arial"/>
                <w:b/>
                <w:bCs/>
                <w:sz w:val="24"/>
                <w:szCs w:val="24"/>
              </w:rPr>
            </w:pPr>
            <w:r w:rsidRPr="0044075A">
              <w:rPr>
                <w:rFonts w:cs="Arial"/>
                <w:b/>
                <w:bCs/>
                <w:sz w:val="24"/>
                <w:szCs w:val="24"/>
              </w:rPr>
              <w:t>Format</w:t>
            </w:r>
          </w:p>
          <w:p w:rsidR="0094171E" w:rsidRPr="0044075A" w:rsidRDefault="0094171E" w:rsidP="0094171E">
            <w:pPr>
              <w:spacing w:line="240" w:lineRule="auto"/>
              <w:rPr>
                <w:rFonts w:cs="Arial"/>
                <w:sz w:val="24"/>
                <w:szCs w:val="24"/>
              </w:rPr>
            </w:pPr>
            <w:r w:rsidRPr="0044075A">
              <w:rPr>
                <w:rFonts w:cs="Arial"/>
                <w:sz w:val="24"/>
                <w:szCs w:val="24"/>
              </w:rPr>
              <w:t xml:space="preserve">Author (Year) Title. </w:t>
            </w:r>
            <w:r w:rsidRPr="0044075A">
              <w:rPr>
                <w:rFonts w:cs="Arial"/>
                <w:i/>
                <w:sz w:val="24"/>
                <w:szCs w:val="24"/>
              </w:rPr>
              <w:t xml:space="preserve">Source </w:t>
            </w:r>
            <w:r w:rsidRPr="0044075A">
              <w:rPr>
                <w:rFonts w:cs="Arial"/>
                <w:sz w:val="24"/>
                <w:szCs w:val="24"/>
              </w:rPr>
              <w:t>[online]. Available from: URL [Accessed date].</w:t>
            </w:r>
          </w:p>
          <w:p w:rsidR="0094171E" w:rsidRPr="0044075A" w:rsidRDefault="0094171E" w:rsidP="0094171E">
            <w:pPr>
              <w:spacing w:line="240" w:lineRule="auto"/>
              <w:rPr>
                <w:rFonts w:cs="Arial"/>
                <w:b/>
                <w:bCs/>
                <w:sz w:val="24"/>
                <w:szCs w:val="24"/>
              </w:rPr>
            </w:pPr>
            <w:r w:rsidRPr="0044075A">
              <w:rPr>
                <w:rFonts w:cs="Arial"/>
                <w:b/>
                <w:bCs/>
                <w:sz w:val="24"/>
                <w:szCs w:val="24"/>
              </w:rPr>
              <w:t>Example</w:t>
            </w:r>
          </w:p>
          <w:p w:rsidR="0094171E" w:rsidRPr="0044075A" w:rsidRDefault="0094171E" w:rsidP="0094171E">
            <w:pPr>
              <w:spacing w:line="240" w:lineRule="auto"/>
              <w:rPr>
                <w:rFonts w:cs="Arial"/>
                <w:sz w:val="24"/>
                <w:szCs w:val="24"/>
              </w:rPr>
            </w:pPr>
            <w:r w:rsidRPr="0044075A">
              <w:rPr>
                <w:rFonts w:cs="Arial"/>
                <w:sz w:val="24"/>
                <w:szCs w:val="24"/>
              </w:rPr>
              <w:t xml:space="preserve">COAP (2009) </w:t>
            </w:r>
            <w:r w:rsidRPr="0044075A">
              <w:rPr>
                <w:rFonts w:cs="Arial"/>
                <w:iCs/>
                <w:sz w:val="24"/>
                <w:szCs w:val="24"/>
              </w:rPr>
              <w:t xml:space="preserve">Children of addicted parents and people. </w:t>
            </w:r>
            <w:r w:rsidRPr="0044075A">
              <w:rPr>
                <w:rFonts w:cs="Arial"/>
                <w:i/>
                <w:iCs/>
                <w:sz w:val="24"/>
                <w:szCs w:val="24"/>
              </w:rPr>
              <w:t xml:space="preserve">COAP </w:t>
            </w:r>
            <w:r w:rsidRPr="0044075A">
              <w:rPr>
                <w:rFonts w:cs="Arial"/>
                <w:sz w:val="24"/>
                <w:szCs w:val="24"/>
              </w:rPr>
              <w:t xml:space="preserve">[online]. Available from: </w:t>
            </w:r>
            <w:hyperlink r:id="rId15" w:history="1">
              <w:r w:rsidRPr="0044075A">
                <w:rPr>
                  <w:rStyle w:val="Hyperlink"/>
                  <w:rFonts w:cs="Arial"/>
                  <w:sz w:val="24"/>
                  <w:szCs w:val="24"/>
                </w:rPr>
                <w:t>http://www.coap.org.uk</w:t>
              </w:r>
            </w:hyperlink>
            <w:r w:rsidRPr="0044075A">
              <w:rPr>
                <w:rFonts w:cs="Arial"/>
                <w:sz w:val="24"/>
                <w:szCs w:val="24"/>
              </w:rPr>
              <w:t xml:space="preserve"> [Accessed 18th July 2013]. </w:t>
            </w:r>
          </w:p>
        </w:tc>
      </w:tr>
    </w:tbl>
    <w:p w:rsidR="00280BF9" w:rsidRPr="0044075A" w:rsidRDefault="00280BF9" w:rsidP="0094171E">
      <w:pPr>
        <w:spacing w:line="240" w:lineRule="auto"/>
        <w:jc w:val="center"/>
        <w:rPr>
          <w:rFonts w:cs="Arial"/>
          <w:sz w:val="36"/>
          <w:szCs w:val="24"/>
        </w:rPr>
      </w:pPr>
    </w:p>
    <w:p w:rsidR="00280BF9" w:rsidRPr="0044075A" w:rsidRDefault="00280BF9">
      <w:pPr>
        <w:spacing w:line="240" w:lineRule="auto"/>
        <w:rPr>
          <w:rFonts w:cs="Arial"/>
          <w:sz w:val="36"/>
          <w:szCs w:val="24"/>
        </w:rPr>
      </w:pPr>
      <w:r w:rsidRPr="0044075A">
        <w:rPr>
          <w:rFonts w:cs="Arial"/>
          <w:sz w:val="36"/>
          <w:szCs w:val="24"/>
        </w:rPr>
        <w:br w:type="page"/>
      </w:r>
    </w:p>
    <w:p w:rsidR="006A5941" w:rsidRPr="0044075A" w:rsidRDefault="006A5941" w:rsidP="006A5941">
      <w:pPr>
        <w:spacing w:line="240" w:lineRule="auto"/>
        <w:jc w:val="center"/>
        <w:rPr>
          <w:rFonts w:cs="Arial"/>
          <w:sz w:val="32"/>
          <w:szCs w:val="24"/>
        </w:rPr>
      </w:pPr>
      <w:r w:rsidRPr="0044075A">
        <w:rPr>
          <w:rFonts w:cs="Arial"/>
          <w:sz w:val="32"/>
          <w:szCs w:val="24"/>
        </w:rPr>
        <w:lastRenderedPageBreak/>
        <w:t>Reorganise these into the correct references:</w:t>
      </w:r>
    </w:p>
    <w:p w:rsidR="006A5941" w:rsidRPr="0044075A" w:rsidRDefault="006A5941" w:rsidP="006A5941">
      <w:pPr>
        <w:spacing w:line="240" w:lineRule="auto"/>
        <w:rPr>
          <w:rFonts w:cs="Arial"/>
          <w:sz w:val="32"/>
          <w:szCs w:val="24"/>
        </w:rPr>
      </w:pPr>
      <w:r w:rsidRPr="0044075A">
        <w:rPr>
          <w:rFonts w:cs="Arial"/>
          <w:sz w:val="32"/>
          <w:szCs w:val="24"/>
        </w:rPr>
        <w:t>Grant et al (1998)</w:t>
      </w:r>
    </w:p>
    <w:p w:rsidR="006A5941" w:rsidRPr="0044075A" w:rsidRDefault="009B2BFB" w:rsidP="006A594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16608" behindDoc="0" locked="0" layoutInCell="1" allowOverlap="1" wp14:anchorId="1426E688" wp14:editId="3366A488">
                <wp:simplePos x="0" y="0"/>
                <wp:positionH relativeFrom="column">
                  <wp:posOffset>3705225</wp:posOffset>
                </wp:positionH>
                <wp:positionV relativeFrom="paragraph">
                  <wp:posOffset>24197</wp:posOffset>
                </wp:positionV>
                <wp:extent cx="2292350" cy="2911642"/>
                <wp:effectExtent l="0" t="0" r="12700" b="22225"/>
                <wp:wrapNone/>
                <wp:docPr id="38" name="Rectangle 38"/>
                <wp:cNvGraphicFramePr/>
                <a:graphic xmlns:a="http://schemas.openxmlformats.org/drawingml/2006/main">
                  <a:graphicData uri="http://schemas.microsoft.com/office/word/2010/wordprocessingShape">
                    <wps:wsp>
                      <wps:cNvSpPr/>
                      <wps:spPr>
                        <a:xfrm>
                          <a:off x="0" y="0"/>
                          <a:ext cx="2292350" cy="29116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4B2442" id="Rectangle 38" o:spid="_x0000_s1026" style="position:absolute;margin-left:291.75pt;margin-top:1.9pt;width:180.5pt;height:229.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" fillcolor="white [3201]" strokecolor="black [3200]" strokeweight="1pt"/>
            </w:pict>
          </mc:Fallback>
        </mc:AlternateContent>
      </w:r>
      <w:r w:rsidR="006A5941" w:rsidRPr="0044075A">
        <w:rPr>
          <w:rFonts w:cs="Arial"/>
          <w:noProof/>
          <w:sz w:val="32"/>
          <w:szCs w:val="24"/>
          <w:lang w:eastAsia="en-GB"/>
        </w:rPr>
        <mc:AlternateContent>
          <mc:Choice Requires="wps">
            <w:drawing>
              <wp:anchor distT="0" distB="0" distL="114300" distR="114300" simplePos="0" relativeHeight="251711488" behindDoc="1" locked="0" layoutInCell="1" allowOverlap="1" wp14:anchorId="21EBCAE6" wp14:editId="6DD3AE39">
                <wp:simplePos x="0" y="0"/>
                <wp:positionH relativeFrom="margin">
                  <wp:posOffset>1022985</wp:posOffset>
                </wp:positionH>
                <wp:positionV relativeFrom="paragraph">
                  <wp:posOffset>104140</wp:posOffset>
                </wp:positionV>
                <wp:extent cx="2401570" cy="450215"/>
                <wp:effectExtent l="0" t="0" r="17780" b="26035"/>
                <wp:wrapTight wrapText="bothSides">
                  <wp:wrapPolygon edited="0">
                    <wp:start x="0" y="0"/>
                    <wp:lineTo x="0" y="21935"/>
                    <wp:lineTo x="21589" y="21935"/>
                    <wp:lineTo x="21589" y="0"/>
                    <wp:lineTo x="0" y="0"/>
                  </wp:wrapPolygon>
                </wp:wrapTight>
                <wp:docPr id="36" name="Rounded Rectangle 36"/>
                <wp:cNvGraphicFramePr/>
                <a:graphic xmlns:a="http://schemas.openxmlformats.org/drawingml/2006/main">
                  <a:graphicData uri="http://schemas.microsoft.com/office/word/2010/wordprocessingShape">
                    <wps:wsp>
                      <wps:cNvSpPr/>
                      <wps:spPr>
                        <a:xfrm>
                          <a:off x="0" y="0"/>
                          <a:ext cx="2401570" cy="450215"/>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2248A7" w:rsidRPr="00280BF9" w:rsidRDefault="002248A7" w:rsidP="006A5941">
                            <w:pPr>
                              <w:spacing w:line="240" w:lineRule="auto"/>
                              <w:jc w:val="center"/>
                              <w:rPr>
                                <w:rFonts w:cs="Arial"/>
                                <w:sz w:val="36"/>
                                <w:szCs w:val="24"/>
                              </w:rPr>
                            </w:pPr>
                            <w:r w:rsidRPr="00280BF9">
                              <w:rPr>
                                <w:rFonts w:cs="Arial"/>
                                <w:sz w:val="36"/>
                                <w:szCs w:val="24"/>
                              </w:rPr>
                              <w:t>12, (6),</w:t>
                            </w:r>
                            <w:r>
                              <w:rPr>
                                <w:rFonts w:cs="Arial"/>
                                <w:sz w:val="36"/>
                                <w:szCs w:val="24"/>
                              </w:rPr>
                              <w:t xml:space="preserve"> </w:t>
                            </w:r>
                            <w:r w:rsidRPr="00280BF9">
                              <w:rPr>
                                <w:rFonts w:cs="Arial"/>
                                <w:sz w:val="36"/>
                                <w:szCs w:val="24"/>
                              </w:rPr>
                              <w:t>617–623.</w:t>
                            </w:r>
                          </w:p>
                          <w:p w:rsidR="002248A7" w:rsidRPr="00280BF9" w:rsidRDefault="002248A7" w:rsidP="006A5941">
                            <w:pPr>
                              <w:spacing w:line="240" w:lineRule="auto"/>
                              <w:jc w:val="center"/>
                              <w:rPr>
                                <w:rFonts w:cs="Arial"/>
                                <w:sz w:val="36"/>
                                <w:szCs w:val="24"/>
                              </w:rPr>
                            </w:pPr>
                          </w:p>
                          <w:p w:rsidR="002248A7" w:rsidRPr="00280BF9" w:rsidRDefault="002248A7" w:rsidP="006A594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8" style="position:absolute;margin-left:80.55pt;margin-top:8.2pt;width:189.1pt;height:35.4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" fillcolor="yellow" strokecolor="black [3200]" strokeweight="1pt">
                <v:stroke joinstyle="miter"/>
                <v:textbox>
                  <w:txbxContent>
                    <w:p w:rsidR="002248A7" w:rsidRPr="00280BF9" w:rsidRDefault="002248A7" w:rsidP="006A5941">
                      <w:pPr>
                        <w:spacing w:line="240" w:lineRule="auto"/>
                        <w:jc w:val="center"/>
                        <w:rPr>
                          <w:rFonts w:cs="Arial"/>
                          <w:sz w:val="36"/>
                          <w:szCs w:val="24"/>
                        </w:rPr>
                      </w:pPr>
                      <w:r w:rsidRPr="00280BF9">
                        <w:rPr>
                          <w:rFonts w:cs="Arial"/>
                          <w:sz w:val="36"/>
                          <w:szCs w:val="24"/>
                        </w:rPr>
                        <w:t>12, (6),</w:t>
                      </w:r>
                      <w:r>
                        <w:rPr>
                          <w:rFonts w:cs="Arial"/>
                          <w:sz w:val="36"/>
                          <w:szCs w:val="24"/>
                        </w:rPr>
                        <w:t xml:space="preserve"> </w:t>
                      </w:r>
                      <w:r w:rsidRPr="00280BF9">
                        <w:rPr>
                          <w:rFonts w:cs="Arial"/>
                          <w:sz w:val="36"/>
                          <w:szCs w:val="24"/>
                        </w:rPr>
                        <w:t>617–623.</w:t>
                      </w:r>
                    </w:p>
                    <w:p w:rsidR="002248A7" w:rsidRPr="00280BF9" w:rsidRDefault="002248A7" w:rsidP="006A5941">
                      <w:pPr>
                        <w:spacing w:line="240" w:lineRule="auto"/>
                        <w:jc w:val="center"/>
                        <w:rPr>
                          <w:rFonts w:cs="Arial"/>
                          <w:sz w:val="36"/>
                          <w:szCs w:val="24"/>
                        </w:rPr>
                      </w:pPr>
                    </w:p>
                    <w:p w:rsidR="002248A7" w:rsidRPr="00280BF9" w:rsidRDefault="002248A7" w:rsidP="006A5941">
                      <w:pPr>
                        <w:jc w:val="center"/>
                        <w:rPr>
                          <w:rFonts w:cs="Arial"/>
                        </w:rPr>
                      </w:pPr>
                    </w:p>
                  </w:txbxContent>
                </v:textbox>
                <w10:wrap type="tight" anchorx="margin"/>
              </v:roundrect>
            </w:pict>
          </mc:Fallback>
        </mc:AlternateContent>
      </w:r>
      <w:r w:rsidR="006A5941" w:rsidRPr="0044075A">
        <w:rPr>
          <w:rFonts w:cs="Arial"/>
          <w:noProof/>
          <w:sz w:val="32"/>
          <w:szCs w:val="24"/>
          <w:lang w:eastAsia="en-GB"/>
        </w:rPr>
        <mc:AlternateContent>
          <mc:Choice Requires="wps">
            <w:drawing>
              <wp:anchor distT="0" distB="0" distL="114300" distR="114300" simplePos="0" relativeHeight="251712512" behindDoc="0" locked="0" layoutInCell="1" allowOverlap="1" wp14:anchorId="6CCFA449" wp14:editId="74DE6DCA">
                <wp:simplePos x="0" y="0"/>
                <wp:positionH relativeFrom="margin">
                  <wp:align>left</wp:align>
                </wp:positionH>
                <wp:positionV relativeFrom="paragraph">
                  <wp:posOffset>104140</wp:posOffset>
                </wp:positionV>
                <wp:extent cx="914400" cy="450215"/>
                <wp:effectExtent l="0" t="0" r="19050" b="26035"/>
                <wp:wrapSquare wrapText="bothSides"/>
                <wp:docPr id="37" name="Rounded Rectangle 37"/>
                <wp:cNvGraphicFramePr/>
                <a:graphic xmlns:a="http://schemas.openxmlformats.org/drawingml/2006/main">
                  <a:graphicData uri="http://schemas.microsoft.com/office/word/2010/wordprocessingShape">
                    <wps:wsp>
                      <wps:cNvSpPr/>
                      <wps:spPr>
                        <a:xfrm>
                          <a:off x="0" y="0"/>
                          <a:ext cx="914400" cy="450215"/>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2248A7" w:rsidRPr="00280BF9" w:rsidRDefault="002248A7" w:rsidP="006A5941">
                            <w:pPr>
                              <w:spacing w:line="240" w:lineRule="auto"/>
                              <w:jc w:val="center"/>
                              <w:rPr>
                                <w:rFonts w:cs="Arial"/>
                                <w:sz w:val="36"/>
                                <w:szCs w:val="24"/>
                              </w:rPr>
                            </w:pPr>
                            <w:r w:rsidRPr="00280BF9">
                              <w:rPr>
                                <w:rFonts w:cs="Arial"/>
                                <w:sz w:val="36"/>
                                <w:szCs w:val="24"/>
                              </w:rPr>
                              <w:t>(1998)</w:t>
                            </w:r>
                          </w:p>
                          <w:p w:rsidR="002248A7" w:rsidRPr="00280BF9" w:rsidRDefault="002248A7" w:rsidP="006A594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9" style="position:absolute;margin-left:0;margin-top:8.2pt;width:1in;height:35.4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" fillcolor="yellow" strokecolor="black [3200]" strokeweight="1pt">
                <v:stroke joinstyle="miter"/>
                <v:textbox>
                  <w:txbxContent>
                    <w:p w:rsidR="002248A7" w:rsidRPr="00280BF9" w:rsidRDefault="002248A7" w:rsidP="006A5941">
                      <w:pPr>
                        <w:spacing w:line="240" w:lineRule="auto"/>
                        <w:jc w:val="center"/>
                        <w:rPr>
                          <w:rFonts w:cs="Arial"/>
                          <w:sz w:val="36"/>
                          <w:szCs w:val="24"/>
                        </w:rPr>
                      </w:pPr>
                      <w:r w:rsidRPr="00280BF9">
                        <w:rPr>
                          <w:rFonts w:cs="Arial"/>
                          <w:sz w:val="36"/>
                          <w:szCs w:val="24"/>
                        </w:rPr>
                        <w:t>(1998)</w:t>
                      </w:r>
                    </w:p>
                    <w:p w:rsidR="002248A7" w:rsidRPr="00280BF9" w:rsidRDefault="002248A7" w:rsidP="006A5941">
                      <w:pPr>
                        <w:jc w:val="center"/>
                        <w:rPr>
                          <w:rFonts w:cs="Arial"/>
                        </w:rPr>
                      </w:pPr>
                    </w:p>
                  </w:txbxContent>
                </v:textbox>
                <w10:wrap type="square" anchorx="margin"/>
              </v:roundrect>
            </w:pict>
          </mc:Fallback>
        </mc:AlternateContent>
      </w:r>
      <w:r w:rsidR="006A5941" w:rsidRPr="0044075A">
        <w:rPr>
          <w:rFonts w:cs="Arial"/>
          <w:sz w:val="32"/>
          <w:szCs w:val="24"/>
        </w:rPr>
        <w:t xml:space="preserve"> </w:t>
      </w:r>
    </w:p>
    <w:p w:rsidR="006A5941" w:rsidRPr="0044075A" w:rsidRDefault="006A5941" w:rsidP="006A5941">
      <w:pPr>
        <w:spacing w:line="240" w:lineRule="auto"/>
        <w:rPr>
          <w:rFonts w:cs="Arial"/>
          <w:sz w:val="32"/>
          <w:szCs w:val="24"/>
        </w:rPr>
      </w:pPr>
    </w:p>
    <w:p w:rsidR="006A5941" w:rsidRPr="0044075A" w:rsidRDefault="006A5941" w:rsidP="006A594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13536" behindDoc="0" locked="0" layoutInCell="1" allowOverlap="1" wp14:anchorId="03C2C6EF" wp14:editId="625663E9">
                <wp:simplePos x="0" y="0"/>
                <wp:positionH relativeFrom="margin">
                  <wp:posOffset>0</wp:posOffset>
                </wp:positionH>
                <wp:positionV relativeFrom="paragraph">
                  <wp:posOffset>215587</wp:posOffset>
                </wp:positionV>
                <wp:extent cx="3411855" cy="436245"/>
                <wp:effectExtent l="0" t="0" r="17145" b="20955"/>
                <wp:wrapSquare wrapText="bothSides"/>
                <wp:docPr id="39" name="Rounded Rectangle 39"/>
                <wp:cNvGraphicFramePr/>
                <a:graphic xmlns:a="http://schemas.openxmlformats.org/drawingml/2006/main">
                  <a:graphicData uri="http://schemas.microsoft.com/office/word/2010/wordprocessingShape">
                    <wps:wsp>
                      <wps:cNvSpPr/>
                      <wps:spPr>
                        <a:xfrm>
                          <a:off x="0" y="0"/>
                          <a:ext cx="3411855" cy="436245"/>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2248A7" w:rsidRPr="00280BF9" w:rsidRDefault="002248A7" w:rsidP="006A5941">
                            <w:pPr>
                              <w:spacing w:line="240" w:lineRule="auto"/>
                              <w:jc w:val="center"/>
                              <w:rPr>
                                <w:rFonts w:cs="Arial"/>
                                <w:sz w:val="36"/>
                                <w:szCs w:val="24"/>
                              </w:rPr>
                            </w:pPr>
                            <w:r w:rsidRPr="00280BF9">
                              <w:rPr>
                                <w:rFonts w:cs="Arial"/>
                                <w:i/>
                                <w:sz w:val="36"/>
                                <w:szCs w:val="24"/>
                              </w:rPr>
                              <w:t>Applied Cognitive Psychology</w:t>
                            </w:r>
                            <w:r w:rsidRPr="00280BF9">
                              <w:rPr>
                                <w:rFonts w:cs="Arial"/>
                                <w:sz w:val="36"/>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0" style="position:absolute;margin-left:0;margin-top:17pt;width:268.65pt;height:34.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" fillcolor="yellow" strokecolor="black [3200]" strokeweight="1pt">
                <v:stroke joinstyle="miter"/>
                <v:textbox>
                  <w:txbxContent>
                    <w:p w:rsidR="002248A7" w:rsidRPr="00280BF9" w:rsidRDefault="002248A7" w:rsidP="006A5941">
                      <w:pPr>
                        <w:spacing w:line="240" w:lineRule="auto"/>
                        <w:jc w:val="center"/>
                        <w:rPr>
                          <w:rFonts w:cs="Arial"/>
                          <w:sz w:val="36"/>
                          <w:szCs w:val="24"/>
                        </w:rPr>
                      </w:pPr>
                      <w:r w:rsidRPr="00280BF9">
                        <w:rPr>
                          <w:rFonts w:cs="Arial"/>
                          <w:i/>
                          <w:sz w:val="36"/>
                          <w:szCs w:val="24"/>
                        </w:rPr>
                        <w:t>Applied Cognitive Psychology</w:t>
                      </w:r>
                      <w:r w:rsidRPr="00280BF9">
                        <w:rPr>
                          <w:rFonts w:cs="Arial"/>
                          <w:sz w:val="36"/>
                          <w:szCs w:val="24"/>
                        </w:rPr>
                        <w:t>,</w:t>
                      </w:r>
                    </w:p>
                  </w:txbxContent>
                </v:textbox>
                <w10:wrap type="square" anchorx="margin"/>
              </v:roundrect>
            </w:pict>
          </mc:Fallback>
        </mc:AlternateContent>
      </w:r>
    </w:p>
    <w:p w:rsidR="006A5941" w:rsidRPr="0044075A" w:rsidRDefault="006A5941" w:rsidP="006A5941">
      <w:pPr>
        <w:spacing w:line="240" w:lineRule="auto"/>
        <w:rPr>
          <w:rFonts w:cs="Arial"/>
          <w:sz w:val="32"/>
          <w:szCs w:val="24"/>
        </w:rPr>
      </w:pPr>
    </w:p>
    <w:p w:rsidR="006A5941" w:rsidRPr="0044075A" w:rsidRDefault="006A5941" w:rsidP="006A5941">
      <w:pPr>
        <w:spacing w:line="240" w:lineRule="auto"/>
        <w:rPr>
          <w:rFonts w:cs="Arial"/>
          <w:sz w:val="32"/>
          <w:szCs w:val="24"/>
        </w:rPr>
      </w:pPr>
    </w:p>
    <w:p w:rsidR="006A5941" w:rsidRPr="0044075A" w:rsidRDefault="006A5941" w:rsidP="006A594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15584" behindDoc="0" locked="0" layoutInCell="1" allowOverlap="1" wp14:anchorId="2743DE7A" wp14:editId="71BAB952">
                <wp:simplePos x="0" y="0"/>
                <wp:positionH relativeFrom="margin">
                  <wp:align>left</wp:align>
                </wp:positionH>
                <wp:positionV relativeFrom="paragraph">
                  <wp:posOffset>35560</wp:posOffset>
                </wp:positionV>
                <wp:extent cx="3452495" cy="793750"/>
                <wp:effectExtent l="0" t="0" r="14605" b="25400"/>
                <wp:wrapSquare wrapText="bothSides"/>
                <wp:docPr id="40" name="Rounded Rectangle 40"/>
                <wp:cNvGraphicFramePr/>
                <a:graphic xmlns:a="http://schemas.openxmlformats.org/drawingml/2006/main">
                  <a:graphicData uri="http://schemas.microsoft.com/office/word/2010/wordprocessingShape">
                    <wps:wsp>
                      <wps:cNvSpPr/>
                      <wps:spPr>
                        <a:xfrm>
                          <a:off x="0" y="0"/>
                          <a:ext cx="3452495" cy="793750"/>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2248A7" w:rsidRPr="009B2BFB" w:rsidRDefault="002248A7" w:rsidP="006A5941">
                            <w:pPr>
                              <w:spacing w:line="240" w:lineRule="auto"/>
                              <w:jc w:val="center"/>
                              <w:rPr>
                                <w:rFonts w:cs="Arial"/>
                                <w:sz w:val="28"/>
                                <w:szCs w:val="24"/>
                              </w:rPr>
                            </w:pPr>
                            <w:r w:rsidRPr="009B2BFB">
                              <w:rPr>
                                <w:rFonts w:cs="Arial"/>
                                <w:sz w:val="28"/>
                                <w:szCs w:val="24"/>
                              </w:rPr>
                              <w:t xml:space="preserve">Grant, H. M., Lane, C. </w:t>
                            </w:r>
                            <w:proofErr w:type="spellStart"/>
                            <w:r w:rsidRPr="009B2BFB">
                              <w:rPr>
                                <w:rFonts w:cs="Arial"/>
                                <w:sz w:val="28"/>
                                <w:szCs w:val="24"/>
                              </w:rPr>
                              <w:t>Bredahl</w:t>
                            </w:r>
                            <w:proofErr w:type="spellEnd"/>
                            <w:r w:rsidRPr="009B2BFB">
                              <w:rPr>
                                <w:rFonts w:cs="Arial"/>
                                <w:sz w:val="28"/>
                                <w:szCs w:val="24"/>
                              </w:rPr>
                              <w:t xml:space="preserve">, J. C., Clay. J., </w:t>
                            </w:r>
                            <w:proofErr w:type="spellStart"/>
                            <w:r w:rsidRPr="009B2BFB">
                              <w:rPr>
                                <w:rFonts w:cs="Arial"/>
                                <w:sz w:val="28"/>
                                <w:szCs w:val="24"/>
                              </w:rPr>
                              <w:t>Ferrie</w:t>
                            </w:r>
                            <w:proofErr w:type="spellEnd"/>
                            <w:r w:rsidRPr="009B2BFB">
                              <w:rPr>
                                <w:rFonts w:cs="Arial"/>
                                <w:sz w:val="28"/>
                                <w:szCs w:val="24"/>
                              </w:rPr>
                              <w:t xml:space="preserve">, J., Groves, J. E., </w:t>
                            </w:r>
                            <w:proofErr w:type="spellStart"/>
                            <w:r w:rsidRPr="009B2BFB">
                              <w:rPr>
                                <w:rFonts w:cs="Arial"/>
                                <w:sz w:val="28"/>
                                <w:szCs w:val="24"/>
                              </w:rPr>
                              <w:t>McDorman</w:t>
                            </w:r>
                            <w:proofErr w:type="spellEnd"/>
                            <w:r w:rsidRPr="009B2BFB">
                              <w:rPr>
                                <w:rFonts w:cs="Arial"/>
                                <w:sz w:val="28"/>
                                <w:szCs w:val="24"/>
                              </w:rPr>
                              <w:t>, T. A. &amp; Dark, V. J.</w:t>
                            </w:r>
                          </w:p>
                          <w:p w:rsidR="002248A7" w:rsidRPr="009B2BFB" w:rsidRDefault="002248A7" w:rsidP="006A5941">
                            <w:pPr>
                              <w:jc w:val="center"/>
                              <w:rPr>
                                <w:rFonts w:cs="Arial"/>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1" style="position:absolute;margin-left:0;margin-top:2.8pt;width:271.85pt;height:6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" fillcolor="yellow" strokecolor="black [3200]" strokeweight="1pt">
                <v:stroke joinstyle="miter"/>
                <v:textbox>
                  <w:txbxContent>
                    <w:p w:rsidR="002248A7" w:rsidRPr="009B2BFB" w:rsidRDefault="002248A7" w:rsidP="006A5941">
                      <w:pPr>
                        <w:spacing w:line="240" w:lineRule="auto"/>
                        <w:jc w:val="center"/>
                        <w:rPr>
                          <w:rFonts w:cs="Arial"/>
                          <w:sz w:val="28"/>
                          <w:szCs w:val="24"/>
                        </w:rPr>
                      </w:pPr>
                      <w:r w:rsidRPr="009B2BFB">
                        <w:rPr>
                          <w:rFonts w:cs="Arial"/>
                          <w:sz w:val="28"/>
                          <w:szCs w:val="24"/>
                        </w:rPr>
                        <w:t xml:space="preserve">Grant, H. M., Lane, C. </w:t>
                      </w:r>
                      <w:proofErr w:type="spellStart"/>
                      <w:r w:rsidRPr="009B2BFB">
                        <w:rPr>
                          <w:rFonts w:cs="Arial"/>
                          <w:sz w:val="28"/>
                          <w:szCs w:val="24"/>
                        </w:rPr>
                        <w:t>Bredahl</w:t>
                      </w:r>
                      <w:proofErr w:type="spellEnd"/>
                      <w:r w:rsidRPr="009B2BFB">
                        <w:rPr>
                          <w:rFonts w:cs="Arial"/>
                          <w:sz w:val="28"/>
                          <w:szCs w:val="24"/>
                        </w:rPr>
                        <w:t xml:space="preserve">, J. C., Clay. J., </w:t>
                      </w:r>
                      <w:proofErr w:type="spellStart"/>
                      <w:r w:rsidRPr="009B2BFB">
                        <w:rPr>
                          <w:rFonts w:cs="Arial"/>
                          <w:sz w:val="28"/>
                          <w:szCs w:val="24"/>
                        </w:rPr>
                        <w:t>Ferrie</w:t>
                      </w:r>
                      <w:proofErr w:type="spellEnd"/>
                      <w:r w:rsidRPr="009B2BFB">
                        <w:rPr>
                          <w:rFonts w:cs="Arial"/>
                          <w:sz w:val="28"/>
                          <w:szCs w:val="24"/>
                        </w:rPr>
                        <w:t xml:space="preserve">, J., Groves, J. E., </w:t>
                      </w:r>
                      <w:proofErr w:type="spellStart"/>
                      <w:r w:rsidRPr="009B2BFB">
                        <w:rPr>
                          <w:rFonts w:cs="Arial"/>
                          <w:sz w:val="28"/>
                          <w:szCs w:val="24"/>
                        </w:rPr>
                        <w:t>McDorman</w:t>
                      </w:r>
                      <w:proofErr w:type="spellEnd"/>
                      <w:r w:rsidRPr="009B2BFB">
                        <w:rPr>
                          <w:rFonts w:cs="Arial"/>
                          <w:sz w:val="28"/>
                          <w:szCs w:val="24"/>
                        </w:rPr>
                        <w:t>, T. A. &amp; Dark, V. J.</w:t>
                      </w:r>
                    </w:p>
                    <w:p w:rsidR="002248A7" w:rsidRPr="009B2BFB" w:rsidRDefault="002248A7" w:rsidP="006A5941">
                      <w:pPr>
                        <w:jc w:val="center"/>
                        <w:rPr>
                          <w:rFonts w:cs="Arial"/>
                          <w:sz w:val="18"/>
                        </w:rPr>
                      </w:pPr>
                    </w:p>
                  </w:txbxContent>
                </v:textbox>
                <w10:wrap type="square" anchorx="margin"/>
              </v:roundrect>
            </w:pict>
          </mc:Fallback>
        </mc:AlternateContent>
      </w:r>
    </w:p>
    <w:p w:rsidR="006A5941" w:rsidRPr="0044075A" w:rsidRDefault="006A5941" w:rsidP="006A5941">
      <w:pPr>
        <w:spacing w:line="240" w:lineRule="auto"/>
        <w:rPr>
          <w:rFonts w:cs="Arial"/>
          <w:sz w:val="32"/>
          <w:szCs w:val="24"/>
        </w:rPr>
      </w:pPr>
      <w:r w:rsidRPr="0044075A">
        <w:rPr>
          <w:rFonts w:cs="Arial"/>
          <w:sz w:val="32"/>
          <w:szCs w:val="24"/>
        </w:rPr>
        <w:t xml:space="preserve"> </w:t>
      </w:r>
    </w:p>
    <w:p w:rsidR="006A5941" w:rsidRPr="0044075A" w:rsidRDefault="006A5941" w:rsidP="006A5941">
      <w:pPr>
        <w:spacing w:line="240" w:lineRule="auto"/>
        <w:rPr>
          <w:rFonts w:cs="Arial"/>
          <w:sz w:val="32"/>
          <w:szCs w:val="24"/>
        </w:rPr>
      </w:pPr>
    </w:p>
    <w:p w:rsidR="006A5941" w:rsidRPr="0044075A" w:rsidRDefault="006A5941" w:rsidP="006A5941">
      <w:pPr>
        <w:spacing w:line="240" w:lineRule="auto"/>
        <w:rPr>
          <w:rFonts w:cs="Arial"/>
          <w:sz w:val="32"/>
          <w:szCs w:val="24"/>
        </w:rPr>
      </w:pPr>
    </w:p>
    <w:p w:rsidR="006A5941" w:rsidRPr="0044075A" w:rsidRDefault="009B2BFB" w:rsidP="006A594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14560" behindDoc="0" locked="0" layoutInCell="1" allowOverlap="1" wp14:anchorId="53F82441" wp14:editId="7193A41B">
                <wp:simplePos x="0" y="0"/>
                <wp:positionH relativeFrom="margin">
                  <wp:align>left</wp:align>
                </wp:positionH>
                <wp:positionV relativeFrom="paragraph">
                  <wp:posOffset>15240</wp:posOffset>
                </wp:positionV>
                <wp:extent cx="3452495" cy="745490"/>
                <wp:effectExtent l="0" t="0" r="14605" b="16510"/>
                <wp:wrapSquare wrapText="bothSides"/>
                <wp:docPr id="42" name="Rounded Rectangle 42"/>
                <wp:cNvGraphicFramePr/>
                <a:graphic xmlns:a="http://schemas.openxmlformats.org/drawingml/2006/main">
                  <a:graphicData uri="http://schemas.microsoft.com/office/word/2010/wordprocessingShape">
                    <wps:wsp>
                      <wps:cNvSpPr/>
                      <wps:spPr>
                        <a:xfrm>
                          <a:off x="0" y="0"/>
                          <a:ext cx="3452495" cy="745490"/>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2248A7" w:rsidRPr="009B2BFB" w:rsidRDefault="002248A7" w:rsidP="006A5941">
                            <w:pPr>
                              <w:spacing w:line="240" w:lineRule="auto"/>
                              <w:jc w:val="center"/>
                              <w:rPr>
                                <w:rFonts w:cs="Arial"/>
                                <w:sz w:val="28"/>
                                <w:szCs w:val="24"/>
                              </w:rPr>
                            </w:pPr>
                            <w:r w:rsidRPr="009B2BFB">
                              <w:rPr>
                                <w:rFonts w:cs="Arial"/>
                                <w:sz w:val="28"/>
                                <w:szCs w:val="24"/>
                              </w:rPr>
                              <w:t>Context dependent memory for meaningful material: Information for students.</w:t>
                            </w:r>
                          </w:p>
                          <w:p w:rsidR="002248A7" w:rsidRPr="00280BF9" w:rsidRDefault="002248A7" w:rsidP="006A594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2" style="position:absolute;margin-left:0;margin-top:1.2pt;width:271.85pt;height:58.7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" fillcolor="yellow" strokecolor="black [3200]" strokeweight="1pt">
                <v:stroke joinstyle="miter"/>
                <v:textbox>
                  <w:txbxContent>
                    <w:p w:rsidR="002248A7" w:rsidRPr="009B2BFB" w:rsidRDefault="002248A7" w:rsidP="006A5941">
                      <w:pPr>
                        <w:spacing w:line="240" w:lineRule="auto"/>
                        <w:jc w:val="center"/>
                        <w:rPr>
                          <w:rFonts w:cs="Arial"/>
                          <w:sz w:val="28"/>
                          <w:szCs w:val="24"/>
                        </w:rPr>
                      </w:pPr>
                      <w:r w:rsidRPr="009B2BFB">
                        <w:rPr>
                          <w:rFonts w:cs="Arial"/>
                          <w:sz w:val="28"/>
                          <w:szCs w:val="24"/>
                        </w:rPr>
                        <w:t>Context dependent memory for meaningful material: Information for students.</w:t>
                      </w:r>
                    </w:p>
                    <w:p w:rsidR="002248A7" w:rsidRPr="00280BF9" w:rsidRDefault="002248A7" w:rsidP="006A5941">
                      <w:pPr>
                        <w:jc w:val="center"/>
                        <w:rPr>
                          <w:rFonts w:cs="Arial"/>
                        </w:rPr>
                      </w:pPr>
                    </w:p>
                  </w:txbxContent>
                </v:textbox>
                <w10:wrap type="square" anchorx="margin"/>
              </v:roundrect>
            </w:pict>
          </mc:Fallback>
        </mc:AlternateContent>
      </w:r>
    </w:p>
    <w:p w:rsidR="006A5941" w:rsidRPr="0044075A" w:rsidRDefault="006A5941" w:rsidP="006A5941">
      <w:pPr>
        <w:spacing w:line="240" w:lineRule="auto"/>
        <w:rPr>
          <w:rFonts w:cs="Arial"/>
          <w:sz w:val="32"/>
          <w:szCs w:val="24"/>
        </w:rPr>
      </w:pPr>
      <w:r w:rsidRPr="0044075A">
        <w:rPr>
          <w:rFonts w:cs="Arial"/>
          <w:sz w:val="32"/>
          <w:szCs w:val="24"/>
        </w:rPr>
        <w:t xml:space="preserve"> </w:t>
      </w:r>
    </w:p>
    <w:p w:rsidR="006A5941" w:rsidRPr="0044075A" w:rsidRDefault="006A5941" w:rsidP="006A5941">
      <w:pPr>
        <w:spacing w:line="240" w:lineRule="auto"/>
        <w:rPr>
          <w:rFonts w:cs="Arial"/>
          <w:sz w:val="32"/>
          <w:szCs w:val="24"/>
        </w:rPr>
      </w:pPr>
      <w:r w:rsidRPr="0044075A">
        <w:rPr>
          <w:rFonts w:cs="Arial"/>
          <w:sz w:val="32"/>
          <w:szCs w:val="24"/>
        </w:rPr>
        <w:t xml:space="preserve"> </w:t>
      </w:r>
    </w:p>
    <w:p w:rsidR="006A5941" w:rsidRPr="0044075A" w:rsidRDefault="006A5941" w:rsidP="006A5941">
      <w:pPr>
        <w:spacing w:line="240" w:lineRule="auto"/>
        <w:rPr>
          <w:rFonts w:cs="Arial"/>
          <w:sz w:val="32"/>
          <w:szCs w:val="24"/>
        </w:rPr>
      </w:pPr>
    </w:p>
    <w:p w:rsidR="006A5941" w:rsidRPr="0044075A" w:rsidRDefault="009B2BFB" w:rsidP="006A594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23776" behindDoc="1" locked="0" layoutInCell="1" allowOverlap="1" wp14:anchorId="3AAD4E07" wp14:editId="259743A7">
                <wp:simplePos x="0" y="0"/>
                <wp:positionH relativeFrom="margin">
                  <wp:align>left</wp:align>
                </wp:positionH>
                <wp:positionV relativeFrom="paragraph">
                  <wp:posOffset>271348</wp:posOffset>
                </wp:positionV>
                <wp:extent cx="3016250" cy="1776730"/>
                <wp:effectExtent l="0" t="0" r="12700" b="13970"/>
                <wp:wrapTight wrapText="bothSides">
                  <wp:wrapPolygon edited="0">
                    <wp:start x="0" y="0"/>
                    <wp:lineTo x="0" y="21538"/>
                    <wp:lineTo x="21555" y="21538"/>
                    <wp:lineTo x="21555" y="0"/>
                    <wp:lineTo x="0" y="0"/>
                  </wp:wrapPolygon>
                </wp:wrapTight>
                <wp:docPr id="45" name="Rectangle 45"/>
                <wp:cNvGraphicFramePr/>
                <a:graphic xmlns:a="http://schemas.openxmlformats.org/drawingml/2006/main">
                  <a:graphicData uri="http://schemas.microsoft.com/office/word/2010/wordprocessingShape">
                    <wps:wsp>
                      <wps:cNvSpPr/>
                      <wps:spPr>
                        <a:xfrm>
                          <a:off x="0" y="0"/>
                          <a:ext cx="3016250" cy="17767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22FDA2B" id="Rectangle 45" o:spid="_x0000_s1026" style="position:absolute;margin-left:0;margin-top:21.35pt;width:237.5pt;height:139.9pt;z-index:-25159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" fillcolor="white [3201]" strokecolor="black [3200]" strokeweight="1pt">
                <w10:wrap type="tight" anchorx="margin"/>
              </v:rect>
            </w:pict>
          </mc:Fallback>
        </mc:AlternateContent>
      </w:r>
      <w:r w:rsidRPr="0044075A">
        <w:rPr>
          <w:rFonts w:cs="Arial"/>
          <w:noProof/>
          <w:sz w:val="32"/>
          <w:szCs w:val="24"/>
          <w:lang w:eastAsia="en-GB"/>
        </w:rPr>
        <mc:AlternateContent>
          <mc:Choice Requires="wps">
            <w:drawing>
              <wp:anchor distT="0" distB="0" distL="114300" distR="114300" simplePos="0" relativeHeight="251719680" behindDoc="0" locked="0" layoutInCell="1" allowOverlap="1" wp14:anchorId="16122DA9" wp14:editId="526E5CCC">
                <wp:simplePos x="0" y="0"/>
                <wp:positionH relativeFrom="margin">
                  <wp:posOffset>3055620</wp:posOffset>
                </wp:positionH>
                <wp:positionV relativeFrom="paragraph">
                  <wp:posOffset>1174115</wp:posOffset>
                </wp:positionV>
                <wp:extent cx="859790" cy="793750"/>
                <wp:effectExtent l="0" t="0" r="16510" b="25400"/>
                <wp:wrapSquare wrapText="bothSides"/>
                <wp:docPr id="48" name="Rounded Rectangle 48"/>
                <wp:cNvGraphicFramePr/>
                <a:graphic xmlns:a="http://schemas.openxmlformats.org/drawingml/2006/main">
                  <a:graphicData uri="http://schemas.microsoft.com/office/word/2010/wordprocessingShape">
                    <wps:wsp>
                      <wps:cNvSpPr/>
                      <wps:spPr>
                        <a:xfrm>
                          <a:off x="0" y="0"/>
                          <a:ext cx="859790" cy="79375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2248A7" w:rsidRPr="006A5941" w:rsidRDefault="002248A7" w:rsidP="006A5941">
                            <w:pPr>
                              <w:spacing w:line="240" w:lineRule="auto"/>
                              <w:jc w:val="center"/>
                              <w:rPr>
                                <w:rFonts w:cs="Arial"/>
                                <w:sz w:val="32"/>
                                <w:szCs w:val="24"/>
                              </w:rPr>
                            </w:pPr>
                            <w:r w:rsidRPr="006A5941">
                              <w:rPr>
                                <w:rFonts w:cs="Arial"/>
                                <w:sz w:val="32"/>
                                <w:szCs w:val="24"/>
                              </w:rPr>
                              <w:t>723–733.</w:t>
                            </w:r>
                          </w:p>
                          <w:p w:rsidR="002248A7" w:rsidRPr="006A5941" w:rsidRDefault="002248A7" w:rsidP="006A594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33" style="position:absolute;margin-left:240.6pt;margin-top:92.45pt;width:67.7pt;height:6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" fillcolor="#bdd6ee [1300]" strokecolor="black [3200]" strokeweight="1pt">
                <v:stroke joinstyle="miter"/>
                <v:textbox>
                  <w:txbxContent>
                    <w:p w:rsidR="002248A7" w:rsidRPr="006A5941" w:rsidRDefault="002248A7" w:rsidP="006A5941">
                      <w:pPr>
                        <w:spacing w:line="240" w:lineRule="auto"/>
                        <w:jc w:val="center"/>
                        <w:rPr>
                          <w:rFonts w:cs="Arial"/>
                          <w:sz w:val="32"/>
                          <w:szCs w:val="24"/>
                        </w:rPr>
                      </w:pPr>
                      <w:r w:rsidRPr="006A5941">
                        <w:rPr>
                          <w:rFonts w:cs="Arial"/>
                          <w:sz w:val="32"/>
                          <w:szCs w:val="24"/>
                        </w:rPr>
                        <w:t>723–733.</w:t>
                      </w:r>
                    </w:p>
                    <w:p w:rsidR="002248A7" w:rsidRPr="006A5941" w:rsidRDefault="002248A7" w:rsidP="006A5941">
                      <w:pPr>
                        <w:jc w:val="center"/>
                        <w:rPr>
                          <w:rFonts w:cs="Arial"/>
                        </w:rPr>
                      </w:pPr>
                    </w:p>
                  </w:txbxContent>
                </v:textbox>
                <w10:wrap type="square" anchorx="margin"/>
              </v:roundrect>
            </w:pict>
          </mc:Fallback>
        </mc:AlternateContent>
      </w:r>
      <w:r w:rsidRPr="0044075A">
        <w:rPr>
          <w:rFonts w:cs="Arial"/>
          <w:noProof/>
          <w:sz w:val="32"/>
          <w:szCs w:val="24"/>
          <w:lang w:eastAsia="en-GB"/>
        </w:rPr>
        <mc:AlternateContent>
          <mc:Choice Requires="wps">
            <w:drawing>
              <wp:anchor distT="0" distB="0" distL="114300" distR="114300" simplePos="0" relativeHeight="251722752" behindDoc="0" locked="0" layoutInCell="1" allowOverlap="1" wp14:anchorId="480B9F7C" wp14:editId="00F245AC">
                <wp:simplePos x="0" y="0"/>
                <wp:positionH relativeFrom="margin">
                  <wp:posOffset>4018280</wp:posOffset>
                </wp:positionH>
                <wp:positionV relativeFrom="paragraph">
                  <wp:posOffset>1174115</wp:posOffset>
                </wp:positionV>
                <wp:extent cx="2156460" cy="793750"/>
                <wp:effectExtent l="0" t="0" r="15240" b="25400"/>
                <wp:wrapSquare wrapText="bothSides"/>
                <wp:docPr id="43" name="Rounded Rectangle 43"/>
                <wp:cNvGraphicFramePr/>
                <a:graphic xmlns:a="http://schemas.openxmlformats.org/drawingml/2006/main">
                  <a:graphicData uri="http://schemas.microsoft.com/office/word/2010/wordprocessingShape">
                    <wps:wsp>
                      <wps:cNvSpPr/>
                      <wps:spPr>
                        <a:xfrm>
                          <a:off x="0" y="0"/>
                          <a:ext cx="2156460" cy="79375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2248A7" w:rsidRPr="009B2BFB" w:rsidRDefault="002248A7" w:rsidP="006A5941">
                            <w:pPr>
                              <w:spacing w:line="240" w:lineRule="auto"/>
                              <w:jc w:val="center"/>
                              <w:rPr>
                                <w:rFonts w:cs="Arial"/>
                                <w:sz w:val="28"/>
                                <w:szCs w:val="24"/>
                              </w:rPr>
                            </w:pPr>
                            <w:r w:rsidRPr="009B2BFB">
                              <w:rPr>
                                <w:rFonts w:cs="Arial"/>
                                <w:sz w:val="28"/>
                                <w:szCs w:val="24"/>
                              </w:rPr>
                              <w:t xml:space="preserve">Hemisphere </w:t>
                            </w:r>
                            <w:proofErr w:type="spellStart"/>
                            <w:r w:rsidRPr="009B2BFB">
                              <w:rPr>
                                <w:rFonts w:cs="Arial"/>
                                <w:sz w:val="28"/>
                                <w:szCs w:val="24"/>
                              </w:rPr>
                              <w:t>deconnection</w:t>
                            </w:r>
                            <w:proofErr w:type="spellEnd"/>
                            <w:r w:rsidRPr="009B2BFB">
                              <w:rPr>
                                <w:rFonts w:cs="Arial"/>
                                <w:sz w:val="28"/>
                                <w:szCs w:val="24"/>
                              </w:rPr>
                              <w:t xml:space="preserve"> and unity in conscious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4" style="position:absolute;margin-left:316.4pt;margin-top:92.45pt;width:169.8pt;height:6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" fillcolor="#bdd6ee [1300]" strokecolor="black [3200]" strokeweight="1pt">
                <v:stroke joinstyle="miter"/>
                <v:textbox>
                  <w:txbxContent>
                    <w:p w:rsidR="002248A7" w:rsidRPr="009B2BFB" w:rsidRDefault="002248A7" w:rsidP="006A5941">
                      <w:pPr>
                        <w:spacing w:line="240" w:lineRule="auto"/>
                        <w:jc w:val="center"/>
                        <w:rPr>
                          <w:rFonts w:cs="Arial"/>
                          <w:sz w:val="28"/>
                          <w:szCs w:val="24"/>
                        </w:rPr>
                      </w:pPr>
                      <w:r w:rsidRPr="009B2BFB">
                        <w:rPr>
                          <w:rFonts w:cs="Arial"/>
                          <w:sz w:val="28"/>
                          <w:szCs w:val="24"/>
                        </w:rPr>
                        <w:t xml:space="preserve">Hemisphere </w:t>
                      </w:r>
                      <w:proofErr w:type="spellStart"/>
                      <w:r w:rsidRPr="009B2BFB">
                        <w:rPr>
                          <w:rFonts w:cs="Arial"/>
                          <w:sz w:val="28"/>
                          <w:szCs w:val="24"/>
                        </w:rPr>
                        <w:t>deconnection</w:t>
                      </w:r>
                      <w:proofErr w:type="spellEnd"/>
                      <w:r w:rsidRPr="009B2BFB">
                        <w:rPr>
                          <w:rFonts w:cs="Arial"/>
                          <w:sz w:val="28"/>
                          <w:szCs w:val="24"/>
                        </w:rPr>
                        <w:t xml:space="preserve"> and unity in conscious awareness.</w:t>
                      </w:r>
                    </w:p>
                  </w:txbxContent>
                </v:textbox>
                <w10:wrap type="square" anchorx="margin"/>
              </v:roundrect>
            </w:pict>
          </mc:Fallback>
        </mc:AlternateContent>
      </w:r>
      <w:r w:rsidR="006A5941" w:rsidRPr="0044075A">
        <w:rPr>
          <w:rFonts w:cs="Arial"/>
          <w:noProof/>
          <w:sz w:val="32"/>
          <w:szCs w:val="24"/>
          <w:lang w:eastAsia="en-GB"/>
        </w:rPr>
        <mc:AlternateContent>
          <mc:Choice Requires="wps">
            <w:drawing>
              <wp:anchor distT="0" distB="0" distL="114300" distR="114300" simplePos="0" relativeHeight="251721728" behindDoc="0" locked="0" layoutInCell="1" allowOverlap="1" wp14:anchorId="696780FE" wp14:editId="42CC823E">
                <wp:simplePos x="0" y="0"/>
                <wp:positionH relativeFrom="margin">
                  <wp:posOffset>3083892</wp:posOffset>
                </wp:positionH>
                <wp:positionV relativeFrom="paragraph">
                  <wp:posOffset>601250</wp:posOffset>
                </wp:positionV>
                <wp:extent cx="3097530" cy="463550"/>
                <wp:effectExtent l="0" t="0" r="26670" b="12700"/>
                <wp:wrapSquare wrapText="bothSides"/>
                <wp:docPr id="44" name="Rounded Rectangle 44"/>
                <wp:cNvGraphicFramePr/>
                <a:graphic xmlns:a="http://schemas.openxmlformats.org/drawingml/2006/main">
                  <a:graphicData uri="http://schemas.microsoft.com/office/word/2010/wordprocessingShape">
                    <wps:wsp>
                      <wps:cNvSpPr/>
                      <wps:spPr>
                        <a:xfrm>
                          <a:off x="0" y="0"/>
                          <a:ext cx="3097530" cy="46355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2248A7" w:rsidRPr="006A5941" w:rsidRDefault="002248A7" w:rsidP="006A5941">
                            <w:pPr>
                              <w:spacing w:line="240" w:lineRule="auto"/>
                              <w:jc w:val="center"/>
                              <w:rPr>
                                <w:rFonts w:cs="Arial"/>
                                <w:sz w:val="36"/>
                                <w:szCs w:val="24"/>
                              </w:rPr>
                            </w:pPr>
                            <w:r w:rsidRPr="006A5941">
                              <w:rPr>
                                <w:rFonts w:cs="Arial"/>
                                <w:i/>
                                <w:sz w:val="36"/>
                                <w:szCs w:val="24"/>
                              </w:rPr>
                              <w:t>American Psychologist</w:t>
                            </w:r>
                            <w:r w:rsidRPr="006A5941">
                              <w:rPr>
                                <w:rFonts w:cs="Arial"/>
                                <w:sz w:val="36"/>
                                <w:szCs w:val="24"/>
                              </w:rPr>
                              <w:t>, 23,</w:t>
                            </w:r>
                          </w:p>
                          <w:p w:rsidR="002248A7" w:rsidRPr="006A5941" w:rsidRDefault="002248A7" w:rsidP="006A594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35" style="position:absolute;margin-left:242.85pt;margin-top:47.35pt;width:243.9pt;height:3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" fillcolor="#bdd6ee [1300]" strokecolor="black [3200]" strokeweight="1pt">
                <v:stroke joinstyle="miter"/>
                <v:textbox>
                  <w:txbxContent>
                    <w:p w:rsidR="002248A7" w:rsidRPr="006A5941" w:rsidRDefault="002248A7" w:rsidP="006A5941">
                      <w:pPr>
                        <w:spacing w:line="240" w:lineRule="auto"/>
                        <w:jc w:val="center"/>
                        <w:rPr>
                          <w:rFonts w:cs="Arial"/>
                          <w:sz w:val="36"/>
                          <w:szCs w:val="24"/>
                        </w:rPr>
                      </w:pPr>
                      <w:r w:rsidRPr="006A5941">
                        <w:rPr>
                          <w:rFonts w:cs="Arial"/>
                          <w:i/>
                          <w:sz w:val="36"/>
                          <w:szCs w:val="24"/>
                        </w:rPr>
                        <w:t>American Psychologist</w:t>
                      </w:r>
                      <w:r w:rsidRPr="006A5941">
                        <w:rPr>
                          <w:rFonts w:cs="Arial"/>
                          <w:sz w:val="36"/>
                          <w:szCs w:val="24"/>
                        </w:rPr>
                        <w:t>, 23,</w:t>
                      </w:r>
                    </w:p>
                    <w:p w:rsidR="002248A7" w:rsidRPr="006A5941" w:rsidRDefault="002248A7" w:rsidP="006A5941">
                      <w:pPr>
                        <w:jc w:val="center"/>
                        <w:rPr>
                          <w:rFonts w:cs="Arial"/>
                        </w:rPr>
                      </w:pPr>
                    </w:p>
                  </w:txbxContent>
                </v:textbox>
                <w10:wrap type="square" anchorx="margin"/>
              </v:roundrect>
            </w:pict>
          </mc:Fallback>
        </mc:AlternateContent>
      </w:r>
      <w:r w:rsidR="006A5941" w:rsidRPr="0044075A">
        <w:rPr>
          <w:rFonts w:cs="Arial"/>
          <w:noProof/>
          <w:sz w:val="32"/>
          <w:szCs w:val="24"/>
          <w:lang w:eastAsia="en-GB"/>
        </w:rPr>
        <mc:AlternateContent>
          <mc:Choice Requires="wps">
            <w:drawing>
              <wp:anchor distT="0" distB="0" distL="114300" distR="114300" simplePos="0" relativeHeight="251720704" behindDoc="0" locked="0" layoutInCell="1" allowOverlap="1" wp14:anchorId="370B20BB" wp14:editId="40F36F37">
                <wp:simplePos x="0" y="0"/>
                <wp:positionH relativeFrom="margin">
                  <wp:posOffset>4148455</wp:posOffset>
                </wp:positionH>
                <wp:positionV relativeFrom="paragraph">
                  <wp:posOffset>17780</wp:posOffset>
                </wp:positionV>
                <wp:extent cx="2005965" cy="381635"/>
                <wp:effectExtent l="0" t="0" r="13335" b="18415"/>
                <wp:wrapSquare wrapText="bothSides"/>
                <wp:docPr id="46" name="Rounded Rectangle 46"/>
                <wp:cNvGraphicFramePr/>
                <a:graphic xmlns:a="http://schemas.openxmlformats.org/drawingml/2006/main">
                  <a:graphicData uri="http://schemas.microsoft.com/office/word/2010/wordprocessingShape">
                    <wps:wsp>
                      <wps:cNvSpPr/>
                      <wps:spPr>
                        <a:xfrm>
                          <a:off x="0" y="0"/>
                          <a:ext cx="2005965" cy="381635"/>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2248A7" w:rsidRPr="006A5941" w:rsidRDefault="002248A7" w:rsidP="006A5941">
                            <w:pPr>
                              <w:spacing w:line="240" w:lineRule="auto"/>
                              <w:jc w:val="center"/>
                              <w:rPr>
                                <w:rFonts w:cs="Arial"/>
                                <w:sz w:val="36"/>
                                <w:szCs w:val="24"/>
                              </w:rPr>
                            </w:pPr>
                            <w:r w:rsidRPr="006A5941">
                              <w:rPr>
                                <w:rFonts w:cs="Arial"/>
                                <w:sz w:val="36"/>
                                <w:szCs w:val="24"/>
                              </w:rPr>
                              <w:t>Sperry, R.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36" style="position:absolute;margin-left:326.65pt;margin-top:1.4pt;width:157.95pt;height:30.0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" fillcolor="#bdd6ee [1300]" strokecolor="black [3200]" strokeweight="1pt">
                <v:stroke joinstyle="miter"/>
                <v:textbox>
                  <w:txbxContent>
                    <w:p w:rsidR="002248A7" w:rsidRPr="006A5941" w:rsidRDefault="002248A7" w:rsidP="006A5941">
                      <w:pPr>
                        <w:spacing w:line="240" w:lineRule="auto"/>
                        <w:jc w:val="center"/>
                        <w:rPr>
                          <w:rFonts w:cs="Arial"/>
                          <w:sz w:val="36"/>
                          <w:szCs w:val="24"/>
                        </w:rPr>
                      </w:pPr>
                      <w:r w:rsidRPr="006A5941">
                        <w:rPr>
                          <w:rFonts w:cs="Arial"/>
                          <w:sz w:val="36"/>
                          <w:szCs w:val="24"/>
                        </w:rPr>
                        <w:t>Sperry, R. W.</w:t>
                      </w:r>
                    </w:p>
                  </w:txbxContent>
                </v:textbox>
                <w10:wrap type="square" anchorx="margin"/>
              </v:roundrect>
            </w:pict>
          </mc:Fallback>
        </mc:AlternateContent>
      </w:r>
      <w:r w:rsidR="006A5941" w:rsidRPr="0044075A">
        <w:rPr>
          <w:rFonts w:cs="Arial"/>
          <w:noProof/>
          <w:sz w:val="32"/>
          <w:szCs w:val="24"/>
          <w:lang w:eastAsia="en-GB"/>
        </w:rPr>
        <mc:AlternateContent>
          <mc:Choice Requires="wps">
            <w:drawing>
              <wp:anchor distT="0" distB="0" distL="114300" distR="114300" simplePos="0" relativeHeight="251718656" behindDoc="0" locked="0" layoutInCell="1" allowOverlap="1" wp14:anchorId="55FE5D2E" wp14:editId="1A49A380">
                <wp:simplePos x="0" y="0"/>
                <wp:positionH relativeFrom="margin">
                  <wp:posOffset>3042920</wp:posOffset>
                </wp:positionH>
                <wp:positionV relativeFrom="paragraph">
                  <wp:posOffset>17780</wp:posOffset>
                </wp:positionV>
                <wp:extent cx="1009015" cy="436245"/>
                <wp:effectExtent l="0" t="0" r="19685" b="20955"/>
                <wp:wrapSquare wrapText="bothSides"/>
                <wp:docPr id="47" name="Rounded Rectangle 47"/>
                <wp:cNvGraphicFramePr/>
                <a:graphic xmlns:a="http://schemas.openxmlformats.org/drawingml/2006/main">
                  <a:graphicData uri="http://schemas.microsoft.com/office/word/2010/wordprocessingShape">
                    <wps:wsp>
                      <wps:cNvSpPr/>
                      <wps:spPr>
                        <a:xfrm>
                          <a:off x="0" y="0"/>
                          <a:ext cx="1009015" cy="436245"/>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2248A7" w:rsidRPr="006A5941" w:rsidRDefault="002248A7" w:rsidP="006A5941">
                            <w:pPr>
                              <w:spacing w:line="240" w:lineRule="auto"/>
                              <w:jc w:val="center"/>
                              <w:rPr>
                                <w:rFonts w:cs="Arial"/>
                                <w:sz w:val="36"/>
                                <w:szCs w:val="24"/>
                              </w:rPr>
                            </w:pPr>
                            <w:r w:rsidRPr="006A5941">
                              <w:rPr>
                                <w:rFonts w:cs="Arial"/>
                                <w:sz w:val="36"/>
                                <w:szCs w:val="24"/>
                              </w:rPr>
                              <w:t>(1968)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37" style="position:absolute;margin-left:239.6pt;margin-top:1.4pt;width:79.45pt;height:34.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" fillcolor="#bdd6ee [1300]" strokecolor="black [3200]" strokeweight="1pt">
                <v:stroke joinstyle="miter"/>
                <v:textbox>
                  <w:txbxContent>
                    <w:p w:rsidR="002248A7" w:rsidRPr="006A5941" w:rsidRDefault="002248A7" w:rsidP="006A5941">
                      <w:pPr>
                        <w:spacing w:line="240" w:lineRule="auto"/>
                        <w:jc w:val="center"/>
                        <w:rPr>
                          <w:rFonts w:cs="Arial"/>
                          <w:sz w:val="36"/>
                          <w:szCs w:val="24"/>
                        </w:rPr>
                      </w:pPr>
                      <w:r w:rsidRPr="006A5941">
                        <w:rPr>
                          <w:rFonts w:cs="Arial"/>
                          <w:sz w:val="36"/>
                          <w:szCs w:val="24"/>
                        </w:rPr>
                        <w:t>(1968)</w:t>
                      </w:r>
                    </w:p>
                  </w:txbxContent>
                </v:textbox>
                <w10:wrap type="square" anchorx="margin"/>
              </v:roundrect>
            </w:pict>
          </mc:Fallback>
        </mc:AlternateContent>
      </w:r>
      <w:r w:rsidR="006A5941" w:rsidRPr="0044075A">
        <w:rPr>
          <w:rFonts w:cs="Arial"/>
          <w:sz w:val="32"/>
          <w:szCs w:val="24"/>
        </w:rPr>
        <w:t>Sperry (1968)</w:t>
      </w:r>
      <w:r w:rsidR="006A5941" w:rsidRPr="0044075A">
        <w:rPr>
          <w:rFonts w:cs="Arial"/>
          <w:noProof/>
          <w:sz w:val="32"/>
          <w:szCs w:val="24"/>
          <w:lang w:eastAsia="en-GB"/>
        </w:rPr>
        <w:t xml:space="preserve"> </w:t>
      </w:r>
    </w:p>
    <w:p w:rsidR="006A5941" w:rsidRPr="0044075A" w:rsidRDefault="006A5941" w:rsidP="006A5941">
      <w:pPr>
        <w:spacing w:line="240" w:lineRule="auto"/>
        <w:rPr>
          <w:rFonts w:cs="Arial"/>
          <w:sz w:val="32"/>
          <w:szCs w:val="24"/>
        </w:rPr>
      </w:pPr>
    </w:p>
    <w:p w:rsidR="006A5941" w:rsidRDefault="009B2BFB" w:rsidP="009B2BFB">
      <w:pPr>
        <w:spacing w:line="240" w:lineRule="auto"/>
        <w:jc w:val="center"/>
        <w:rPr>
          <w:rFonts w:cs="Arial"/>
          <w:sz w:val="32"/>
          <w:szCs w:val="24"/>
        </w:rPr>
      </w:pPr>
      <w:r>
        <w:rPr>
          <w:rFonts w:cs="Arial"/>
          <w:sz w:val="32"/>
          <w:szCs w:val="24"/>
        </w:rPr>
        <w:t>Reference the book that is on your desk</w:t>
      </w:r>
    </w:p>
    <w:p w:rsidR="009B2BFB" w:rsidRDefault="00507B95" w:rsidP="009B2BFB">
      <w:pPr>
        <w:spacing w:line="240" w:lineRule="auto"/>
        <w:jc w:val="center"/>
        <w:rPr>
          <w:rFonts w:cs="Arial"/>
          <w:sz w:val="32"/>
          <w:szCs w:val="24"/>
        </w:rPr>
      </w:pPr>
      <w:r>
        <w:rPr>
          <w:noProof/>
          <w:lang w:eastAsia="en-GB"/>
        </w:rPr>
        <w:drawing>
          <wp:anchor distT="0" distB="0" distL="114300" distR="114300" simplePos="0" relativeHeight="251750400" behindDoc="0" locked="0" layoutInCell="1" allowOverlap="1">
            <wp:simplePos x="0" y="0"/>
            <wp:positionH relativeFrom="column">
              <wp:posOffset>4162425</wp:posOffset>
            </wp:positionH>
            <wp:positionV relativeFrom="paragraph">
              <wp:posOffset>17780</wp:posOffset>
            </wp:positionV>
            <wp:extent cx="1824990" cy="1923415"/>
            <wp:effectExtent l="0" t="0" r="3810" b="635"/>
            <wp:wrapSquare wrapText="bothSides"/>
            <wp:docPr id="137" name="Picture 137" descr="Image result fo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99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2BFB"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B2BFB"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B2BFB"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B2BFB"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B2BFB"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B2BFB"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B2BFB"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B2BFB"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B2BFB" w:rsidRPr="0044075A" w:rsidRDefault="009B2BFB" w:rsidP="009B2BFB">
      <w:pPr>
        <w:pBdr>
          <w:top w:val="single" w:sz="4" w:space="1" w:color="auto"/>
          <w:left w:val="single" w:sz="4" w:space="4" w:color="auto"/>
          <w:bottom w:val="single" w:sz="4" w:space="1" w:color="auto"/>
          <w:right w:val="single" w:sz="4" w:space="4" w:color="auto"/>
        </w:pBdr>
        <w:spacing w:line="240" w:lineRule="auto"/>
        <w:jc w:val="center"/>
        <w:rPr>
          <w:rFonts w:cs="Arial"/>
          <w:sz w:val="32"/>
          <w:szCs w:val="24"/>
        </w:rPr>
      </w:pPr>
    </w:p>
    <w:p w:rsidR="0094171E" w:rsidRPr="0044075A" w:rsidRDefault="0094171E" w:rsidP="0094171E">
      <w:pPr>
        <w:spacing w:line="240" w:lineRule="auto"/>
        <w:jc w:val="center"/>
        <w:rPr>
          <w:rFonts w:cs="Arial"/>
          <w:sz w:val="36"/>
          <w:szCs w:val="24"/>
        </w:rPr>
      </w:pPr>
      <w:r w:rsidRPr="0044075A">
        <w:rPr>
          <w:rFonts w:cs="Arial"/>
          <w:sz w:val="36"/>
          <w:szCs w:val="24"/>
        </w:rPr>
        <w:lastRenderedPageBreak/>
        <w:t>Harvard Referencing</w:t>
      </w:r>
    </w:p>
    <w:tbl>
      <w:tblPr>
        <w:tblW w:w="0" w:type="auto"/>
        <w:jc w:val="center"/>
        <w:tblCellSpacing w:w="15" w:type="dxa"/>
        <w:tblCellMar>
          <w:left w:w="0" w:type="dxa"/>
          <w:right w:w="0" w:type="dxa"/>
        </w:tblCellMar>
        <w:tblLook w:val="04A0" w:firstRow="1" w:lastRow="0" w:firstColumn="1" w:lastColumn="0" w:noHBand="0" w:noVBand="1"/>
      </w:tblPr>
      <w:tblGrid>
        <w:gridCol w:w="464"/>
        <w:gridCol w:w="457"/>
        <w:gridCol w:w="449"/>
        <w:gridCol w:w="447"/>
        <w:gridCol w:w="450"/>
        <w:gridCol w:w="458"/>
        <w:gridCol w:w="452"/>
        <w:gridCol w:w="458"/>
        <w:gridCol w:w="450"/>
        <w:gridCol w:w="452"/>
        <w:gridCol w:w="450"/>
        <w:gridCol w:w="458"/>
        <w:gridCol w:w="450"/>
        <w:gridCol w:w="450"/>
        <w:gridCol w:w="458"/>
        <w:gridCol w:w="458"/>
        <w:gridCol w:w="452"/>
        <w:gridCol w:w="458"/>
        <w:gridCol w:w="450"/>
        <w:gridCol w:w="465"/>
      </w:tblGrid>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Y</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Y</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F</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B</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K</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M</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K</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W</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D</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W</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W</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Y</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M</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M</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Y</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F</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Y</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D</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Y</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M</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W</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D</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V</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B</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K</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Y</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B</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F</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Y</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F</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F</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B</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B</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B</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M</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V</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W</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L</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D</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M</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M</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D</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H</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D</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W</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R</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T</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G</w:t>
            </w:r>
          </w:p>
        </w:tc>
      </w:tr>
      <w:tr w:rsidR="00882DFB" w:rsidRPr="0044075A" w:rsidTr="00882DFB">
        <w:trPr>
          <w:trHeight w:val="450"/>
          <w:tblCellSpacing w:w="15" w:type="dxa"/>
          <w:jc w:val="center"/>
        </w:trPr>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S</w:t>
            </w:r>
          </w:p>
        </w:tc>
        <w:tc>
          <w:tcPr>
            <w:tcW w:w="419"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I</w:t>
            </w:r>
          </w:p>
        </w:tc>
        <w:tc>
          <w:tcPr>
            <w:tcW w:w="417"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P</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U</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N</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C</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O</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2"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E</w:t>
            </w:r>
          </w:p>
        </w:tc>
        <w:tc>
          <w:tcPr>
            <w:tcW w:w="428"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W</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A</w:t>
            </w:r>
          </w:p>
        </w:tc>
        <w:tc>
          <w:tcPr>
            <w:tcW w:w="420" w:type="dxa"/>
            <w:vAlign w:val="center"/>
            <w:hideMark/>
          </w:tcPr>
          <w:p w:rsidR="00882DFB" w:rsidRPr="0044075A" w:rsidRDefault="00882DFB" w:rsidP="00882DFB">
            <w:pPr>
              <w:spacing w:line="240" w:lineRule="auto"/>
              <w:rPr>
                <w:rFonts w:cs="Arial"/>
                <w:b/>
                <w:bCs/>
                <w:sz w:val="24"/>
                <w:szCs w:val="24"/>
              </w:rPr>
            </w:pPr>
            <w:r w:rsidRPr="0044075A">
              <w:rPr>
                <w:rFonts w:cs="Arial"/>
                <w:b/>
                <w:bCs/>
                <w:sz w:val="24"/>
                <w:szCs w:val="24"/>
              </w:rPr>
              <w:t>F</w:t>
            </w:r>
          </w:p>
        </w:tc>
      </w:tr>
    </w:tbl>
    <w:p w:rsidR="00882DFB" w:rsidRPr="0044075A" w:rsidRDefault="00882DFB" w:rsidP="00882DFB">
      <w:pPr>
        <w:spacing w:line="240" w:lineRule="auto"/>
        <w:rPr>
          <w:rFonts w:cs="Arial"/>
          <w:sz w:val="24"/>
          <w:szCs w:val="24"/>
        </w:rPr>
      </w:pPr>
    </w:p>
    <w:p w:rsidR="00882DFB" w:rsidRPr="0044075A" w:rsidRDefault="00882DFB" w:rsidP="00882DFB">
      <w:pPr>
        <w:spacing w:line="240" w:lineRule="auto"/>
        <w:rPr>
          <w:rFonts w:cs="Arial"/>
          <w:sz w:val="24"/>
          <w:szCs w:val="24"/>
        </w:rPr>
      </w:pPr>
      <w:r w:rsidRPr="0044075A">
        <w:rPr>
          <w:rFonts w:cs="Arial"/>
          <w:sz w:val="24"/>
          <w:szCs w:val="24"/>
        </w:rPr>
        <w:t xml:space="preserve">_____________________ is a way of _________________________ other peoples’ ideas and work. You do this through a _______________ in the text of your writing and a _________________ at the end of your work. The citation within the text of your work is brief _____________ and the year. The _______________________ is a list of ___________________ that you have cited or _______ to help improve your understanding of the topic. The format of the Harvard referencing is who, _______ what was written – ________________, where it was _____________ and by whom. </w:t>
      </w:r>
    </w:p>
    <w:p w:rsidR="00882DFB" w:rsidRPr="0044075A" w:rsidRDefault="00882DFB" w:rsidP="00882DFB">
      <w:pPr>
        <w:spacing w:line="240" w:lineRule="auto"/>
        <w:rPr>
          <w:rFonts w:cs="Arial"/>
          <w:sz w:val="24"/>
          <w:szCs w:val="24"/>
        </w:rPr>
      </w:pPr>
    </w:p>
    <w:p w:rsidR="00882DFB" w:rsidRPr="0044075A" w:rsidRDefault="00882DFB" w:rsidP="00882DFB">
      <w:pPr>
        <w:spacing w:line="240" w:lineRule="auto"/>
        <w:rPr>
          <w:rFonts w:cs="Arial"/>
          <w:sz w:val="24"/>
          <w:szCs w:val="24"/>
        </w:rPr>
        <w:sectPr w:rsidR="00882DFB" w:rsidRPr="0044075A" w:rsidSect="00882DFB">
          <w:pgSz w:w="11906" w:h="16838"/>
          <w:pgMar w:top="1440" w:right="1440" w:bottom="1440" w:left="1440" w:header="708" w:footer="708" w:gutter="0"/>
          <w:cols w:space="708"/>
          <w:docGrid w:linePitch="360"/>
        </w:sectPr>
      </w:pPr>
    </w:p>
    <w:p w:rsidR="00882DFB" w:rsidRPr="0044075A" w:rsidRDefault="00882DFB" w:rsidP="00882DFB">
      <w:pPr>
        <w:spacing w:line="240" w:lineRule="auto"/>
        <w:rPr>
          <w:rFonts w:cs="Arial"/>
          <w:sz w:val="24"/>
          <w:szCs w:val="24"/>
        </w:rPr>
      </w:pPr>
      <w:r w:rsidRPr="0044075A">
        <w:rPr>
          <w:rFonts w:cs="Arial"/>
          <w:sz w:val="24"/>
          <w:szCs w:val="24"/>
        </w:rPr>
        <w:lastRenderedPageBreak/>
        <w:t>ACKNOWLEDGING</w:t>
      </w:r>
    </w:p>
    <w:p w:rsidR="00882DFB" w:rsidRPr="0044075A" w:rsidRDefault="00882DFB" w:rsidP="00882DFB">
      <w:pPr>
        <w:spacing w:line="240" w:lineRule="auto"/>
        <w:rPr>
          <w:rFonts w:cs="Arial"/>
          <w:sz w:val="24"/>
          <w:szCs w:val="24"/>
        </w:rPr>
      </w:pPr>
      <w:r w:rsidRPr="0044075A">
        <w:rPr>
          <w:rFonts w:cs="Arial"/>
          <w:sz w:val="24"/>
          <w:szCs w:val="24"/>
        </w:rPr>
        <w:t>BIBLIOGRAPHY</w:t>
      </w:r>
    </w:p>
    <w:p w:rsidR="00882DFB" w:rsidRPr="0044075A" w:rsidRDefault="00882DFB" w:rsidP="00882DFB">
      <w:pPr>
        <w:spacing w:line="240" w:lineRule="auto"/>
        <w:rPr>
          <w:rFonts w:cs="Arial"/>
          <w:sz w:val="24"/>
          <w:szCs w:val="24"/>
        </w:rPr>
      </w:pPr>
      <w:r w:rsidRPr="0044075A">
        <w:rPr>
          <w:rFonts w:cs="Arial"/>
          <w:sz w:val="24"/>
          <w:szCs w:val="24"/>
        </w:rPr>
        <w:t>CITATION</w:t>
      </w:r>
    </w:p>
    <w:p w:rsidR="00882DFB" w:rsidRPr="0044075A" w:rsidRDefault="00882DFB" w:rsidP="00882DFB">
      <w:pPr>
        <w:spacing w:line="240" w:lineRule="auto"/>
        <w:rPr>
          <w:rFonts w:cs="Arial"/>
          <w:sz w:val="24"/>
          <w:szCs w:val="24"/>
        </w:rPr>
      </w:pPr>
      <w:r w:rsidRPr="0044075A">
        <w:rPr>
          <w:rFonts w:cs="Arial"/>
          <w:sz w:val="24"/>
          <w:szCs w:val="24"/>
        </w:rPr>
        <w:t>EVERYTHING</w:t>
      </w:r>
    </w:p>
    <w:p w:rsidR="00882DFB" w:rsidRPr="0044075A" w:rsidRDefault="00882DFB" w:rsidP="00882DFB">
      <w:pPr>
        <w:spacing w:line="240" w:lineRule="auto"/>
        <w:rPr>
          <w:rFonts w:cs="Arial"/>
          <w:sz w:val="24"/>
          <w:szCs w:val="24"/>
        </w:rPr>
      </w:pPr>
      <w:r w:rsidRPr="0044075A">
        <w:rPr>
          <w:rFonts w:cs="Arial"/>
          <w:sz w:val="24"/>
          <w:szCs w:val="24"/>
        </w:rPr>
        <w:lastRenderedPageBreak/>
        <w:t>PUBLISHED</w:t>
      </w:r>
    </w:p>
    <w:p w:rsidR="00882DFB" w:rsidRPr="0044075A" w:rsidRDefault="00882DFB" w:rsidP="00882DFB">
      <w:pPr>
        <w:spacing w:line="240" w:lineRule="auto"/>
        <w:rPr>
          <w:rFonts w:cs="Arial"/>
          <w:sz w:val="24"/>
          <w:szCs w:val="24"/>
        </w:rPr>
      </w:pPr>
      <w:r w:rsidRPr="0044075A">
        <w:rPr>
          <w:rFonts w:cs="Arial"/>
          <w:sz w:val="24"/>
          <w:szCs w:val="24"/>
        </w:rPr>
        <w:t>REFERENCE</w:t>
      </w:r>
    </w:p>
    <w:p w:rsidR="00882DFB" w:rsidRPr="0044075A" w:rsidRDefault="00882DFB" w:rsidP="00882DFB">
      <w:pPr>
        <w:spacing w:line="240" w:lineRule="auto"/>
        <w:rPr>
          <w:rFonts w:cs="Arial"/>
          <w:sz w:val="24"/>
          <w:szCs w:val="24"/>
        </w:rPr>
      </w:pPr>
      <w:r w:rsidRPr="0044075A">
        <w:rPr>
          <w:rFonts w:cs="Arial"/>
          <w:sz w:val="24"/>
          <w:szCs w:val="24"/>
        </w:rPr>
        <w:t>REFERENCING</w:t>
      </w:r>
    </w:p>
    <w:p w:rsidR="00882DFB" w:rsidRPr="0044075A" w:rsidRDefault="00882DFB" w:rsidP="00882DFB">
      <w:pPr>
        <w:spacing w:line="240" w:lineRule="auto"/>
        <w:rPr>
          <w:rFonts w:cs="Arial"/>
          <w:sz w:val="24"/>
          <w:szCs w:val="24"/>
        </w:rPr>
      </w:pPr>
      <w:r w:rsidRPr="0044075A">
        <w:rPr>
          <w:rFonts w:cs="Arial"/>
          <w:sz w:val="24"/>
          <w:szCs w:val="24"/>
        </w:rPr>
        <w:t>SURNAME</w:t>
      </w:r>
    </w:p>
    <w:p w:rsidR="00882DFB" w:rsidRPr="0044075A" w:rsidRDefault="00882DFB" w:rsidP="00882DFB">
      <w:pPr>
        <w:spacing w:line="240" w:lineRule="auto"/>
        <w:rPr>
          <w:rFonts w:cs="Arial"/>
          <w:sz w:val="24"/>
          <w:szCs w:val="24"/>
        </w:rPr>
      </w:pPr>
      <w:r w:rsidRPr="0044075A">
        <w:rPr>
          <w:rFonts w:cs="Arial"/>
          <w:sz w:val="24"/>
          <w:szCs w:val="24"/>
        </w:rPr>
        <w:lastRenderedPageBreak/>
        <w:t>THE TITLE</w:t>
      </w:r>
    </w:p>
    <w:p w:rsidR="00882DFB" w:rsidRPr="0044075A" w:rsidRDefault="00882DFB" w:rsidP="00882DFB">
      <w:pPr>
        <w:spacing w:line="240" w:lineRule="auto"/>
        <w:rPr>
          <w:rFonts w:cs="Arial"/>
          <w:sz w:val="24"/>
          <w:szCs w:val="24"/>
        </w:rPr>
      </w:pPr>
      <w:r w:rsidRPr="0044075A">
        <w:rPr>
          <w:rFonts w:cs="Arial"/>
          <w:sz w:val="24"/>
          <w:szCs w:val="24"/>
        </w:rPr>
        <w:t>USED</w:t>
      </w:r>
    </w:p>
    <w:p w:rsidR="00882DFB" w:rsidRPr="0044075A" w:rsidRDefault="00882DFB" w:rsidP="00882DFB">
      <w:pPr>
        <w:spacing w:line="240" w:lineRule="auto"/>
        <w:rPr>
          <w:rFonts w:cs="Arial"/>
          <w:sz w:val="24"/>
          <w:szCs w:val="24"/>
        </w:rPr>
      </w:pPr>
      <w:r w:rsidRPr="0044075A">
        <w:rPr>
          <w:rFonts w:cs="Arial"/>
          <w:sz w:val="24"/>
          <w:szCs w:val="24"/>
        </w:rPr>
        <w:t>WHEN</w:t>
      </w: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8" w:footer="708" w:gutter="0"/>
          <w:cols w:num="3" w:space="708"/>
          <w:docGrid w:linePitch="360"/>
        </w:sectPr>
      </w:pPr>
    </w:p>
    <w:p w:rsidR="00882DFB" w:rsidRPr="0044075A" w:rsidRDefault="00882DFB" w:rsidP="00882DFB">
      <w:pPr>
        <w:spacing w:line="240" w:lineRule="auto"/>
        <w:jc w:val="center"/>
        <w:rPr>
          <w:rFonts w:cs="Arial"/>
          <w:b/>
          <w:sz w:val="24"/>
          <w:szCs w:val="24"/>
        </w:rPr>
      </w:pPr>
      <w:r w:rsidRPr="0044075A">
        <w:rPr>
          <w:rFonts w:cs="Arial"/>
          <w:b/>
          <w:sz w:val="24"/>
          <w:szCs w:val="24"/>
        </w:rPr>
        <w:lastRenderedPageBreak/>
        <w:t>Citing References Quiz – Identify the source</w:t>
      </w:r>
    </w:p>
    <w:p w:rsidR="00882DFB" w:rsidRPr="0044075A" w:rsidRDefault="00882DFB" w:rsidP="00882DFB">
      <w:pPr>
        <w:spacing w:line="240" w:lineRule="auto"/>
        <w:rPr>
          <w:rFonts w:cs="Arial"/>
          <w:sz w:val="24"/>
          <w:szCs w:val="24"/>
        </w:rPr>
      </w:pPr>
      <w:r w:rsidRPr="0044075A">
        <w:rPr>
          <w:rFonts w:cs="Arial"/>
          <w:sz w:val="24"/>
          <w:szCs w:val="24"/>
        </w:rPr>
        <w:t>The following citations appear in Harvard style. Look at each one and decide which type of material is being described in each case. Some examples may not supply sufficient information for you to be able to make a definite decision. If this is the case, choose the response 'Insufficient information'.</w:t>
      </w:r>
    </w:p>
    <w:p w:rsidR="00882DFB" w:rsidRPr="0044075A" w:rsidRDefault="00882DFB" w:rsidP="00882DFB">
      <w:pPr>
        <w:spacing w:line="240" w:lineRule="auto"/>
        <w:rPr>
          <w:rFonts w:cs="Arial"/>
          <w:iCs/>
          <w:sz w:val="24"/>
          <w:szCs w:val="24"/>
        </w:rPr>
      </w:pPr>
    </w:p>
    <w:p w:rsidR="00882DFB" w:rsidRPr="0044075A" w:rsidRDefault="00882DFB" w:rsidP="00882DFB">
      <w:pPr>
        <w:spacing w:line="240" w:lineRule="auto"/>
        <w:rPr>
          <w:rFonts w:cs="Arial"/>
          <w:b/>
          <w:iCs/>
          <w:sz w:val="24"/>
          <w:szCs w:val="24"/>
        </w:rPr>
      </w:pPr>
      <w:r w:rsidRPr="0044075A">
        <w:rPr>
          <w:rFonts w:cs="Arial"/>
          <w:b/>
          <w:iCs/>
          <w:sz w:val="24"/>
          <w:szCs w:val="24"/>
        </w:rPr>
        <w:t>Reference 1</w:t>
      </w:r>
    </w:p>
    <w:p w:rsidR="00882DFB" w:rsidRPr="0044075A" w:rsidRDefault="00882DFB" w:rsidP="00882DFB">
      <w:pPr>
        <w:spacing w:line="240" w:lineRule="auto"/>
        <w:rPr>
          <w:rFonts w:cs="Arial"/>
          <w:b/>
          <w:iCs/>
          <w:sz w:val="24"/>
          <w:szCs w:val="24"/>
        </w:rPr>
      </w:pPr>
      <w:r w:rsidRPr="0044075A">
        <w:rPr>
          <w:rFonts w:cs="Arial"/>
          <w:sz w:val="24"/>
          <w:szCs w:val="24"/>
        </w:rPr>
        <w:t xml:space="preserve">Clarke, A. 2002. </w:t>
      </w:r>
      <w:r w:rsidRPr="0044075A">
        <w:rPr>
          <w:rFonts w:cs="Arial"/>
          <w:i/>
          <w:sz w:val="24"/>
          <w:szCs w:val="24"/>
        </w:rPr>
        <w:t>Online learning and social exclusion</w:t>
      </w:r>
      <w:r w:rsidRPr="0044075A">
        <w:rPr>
          <w:rFonts w:cs="Arial"/>
          <w:sz w:val="24"/>
          <w:szCs w:val="24"/>
        </w:rPr>
        <w:t>. Leicester: National Institute of Adult Continuing Education.</w:t>
      </w:r>
    </w:p>
    <w:p w:rsidR="00882DFB" w:rsidRPr="0044075A" w:rsidRDefault="00882DFB" w:rsidP="00882DFB">
      <w:pPr>
        <w:spacing w:line="240" w:lineRule="auto"/>
        <w:rPr>
          <w:rFonts w:cs="Arial"/>
          <w:iCs/>
          <w:sz w:val="24"/>
          <w:szCs w:val="24"/>
        </w:rPr>
        <w:sectPr w:rsidR="00882DFB" w:rsidRPr="0044075A" w:rsidSect="00882DFB">
          <w:footerReference w:type="default" r:id="rId17"/>
          <w:type w:val="continuous"/>
          <w:pgSz w:w="11906" w:h="16838"/>
          <w:pgMar w:top="1440" w:right="1440" w:bottom="1440" w:left="1440" w:header="709" w:footer="0" w:gutter="0"/>
          <w:cols w:space="708"/>
          <w:docGrid w:linePitch="360"/>
        </w:sectPr>
      </w:pPr>
    </w:p>
    <w:p w:rsidR="00882DFB" w:rsidRPr="0044075A" w:rsidRDefault="00882DFB" w:rsidP="00882DFB">
      <w:pPr>
        <w:spacing w:line="240" w:lineRule="auto"/>
        <w:rPr>
          <w:rFonts w:cs="Arial"/>
          <w:sz w:val="24"/>
          <w:szCs w:val="24"/>
        </w:rPr>
      </w:pPr>
      <w:r w:rsidRPr="0044075A">
        <w:rPr>
          <w:rFonts w:cs="Arial"/>
          <w:iCs/>
          <w:sz w:val="24"/>
          <w:szCs w:val="24"/>
        </w:rPr>
        <w:lastRenderedPageBreak/>
        <w:t xml:space="preserve">A. </w:t>
      </w:r>
      <w:r w:rsidRPr="0044075A">
        <w:rPr>
          <w:rFonts w:cs="Arial"/>
          <w:iCs/>
          <w:sz w:val="24"/>
          <w:szCs w:val="24"/>
        </w:rPr>
        <w:sym w:font="Wingdings" w:char="F06F"/>
      </w:r>
      <w:r w:rsidRPr="0044075A">
        <w:rPr>
          <w:rFonts w:cs="Arial"/>
          <w:iCs/>
          <w:sz w:val="24"/>
          <w:szCs w:val="24"/>
        </w:rPr>
        <w:tab/>
        <w:t>Chapter in a book</w:t>
      </w:r>
    </w:p>
    <w:p w:rsidR="00882DFB" w:rsidRPr="0044075A" w:rsidRDefault="00882DFB" w:rsidP="00882DFB">
      <w:pPr>
        <w:spacing w:line="240" w:lineRule="auto"/>
        <w:rPr>
          <w:rFonts w:cs="Arial"/>
          <w:sz w:val="24"/>
          <w:szCs w:val="24"/>
        </w:rPr>
      </w:pPr>
      <w:r w:rsidRPr="0044075A">
        <w:rPr>
          <w:rFonts w:cs="Arial"/>
          <w:sz w:val="24"/>
          <w:szCs w:val="24"/>
        </w:rPr>
        <w:t xml:space="preserve">B. </w:t>
      </w:r>
      <w:r w:rsidRPr="0044075A">
        <w:rPr>
          <w:rFonts w:cs="Arial"/>
          <w:sz w:val="24"/>
          <w:szCs w:val="24"/>
        </w:rPr>
        <w:sym w:font="Wingdings" w:char="F06F"/>
      </w:r>
      <w:r w:rsidRPr="0044075A">
        <w:rPr>
          <w:rFonts w:cs="Arial"/>
          <w:sz w:val="24"/>
          <w:szCs w:val="24"/>
        </w:rPr>
        <w:tab/>
        <w:t>Book</w:t>
      </w:r>
    </w:p>
    <w:p w:rsidR="00882DFB" w:rsidRPr="0044075A" w:rsidRDefault="00882DFB" w:rsidP="00882DFB">
      <w:pPr>
        <w:spacing w:line="240" w:lineRule="auto"/>
        <w:rPr>
          <w:rFonts w:cs="Arial"/>
          <w:sz w:val="24"/>
          <w:szCs w:val="24"/>
        </w:rPr>
      </w:pPr>
      <w:r w:rsidRPr="0044075A">
        <w:rPr>
          <w:rFonts w:cs="Arial"/>
          <w:iCs/>
          <w:sz w:val="24"/>
          <w:szCs w:val="24"/>
        </w:rPr>
        <w:lastRenderedPageBreak/>
        <w:t xml:space="preserve">C. </w:t>
      </w:r>
      <w:r w:rsidRPr="0044075A">
        <w:rPr>
          <w:rFonts w:cs="Arial"/>
          <w:iCs/>
          <w:sz w:val="24"/>
          <w:szCs w:val="24"/>
        </w:rPr>
        <w:sym w:font="Wingdings" w:char="F06F"/>
      </w:r>
      <w:r w:rsidRPr="0044075A">
        <w:rPr>
          <w:rFonts w:cs="Arial"/>
          <w:iCs/>
          <w:sz w:val="24"/>
          <w:szCs w:val="24"/>
        </w:rPr>
        <w:tab/>
        <w:t>Web site</w:t>
      </w:r>
    </w:p>
    <w:p w:rsidR="00882DFB" w:rsidRPr="0044075A" w:rsidRDefault="00882DFB" w:rsidP="00882DFB">
      <w:pPr>
        <w:spacing w:line="240" w:lineRule="auto"/>
        <w:rPr>
          <w:rFonts w:cs="Arial"/>
          <w:sz w:val="24"/>
          <w:szCs w:val="24"/>
        </w:rPr>
      </w:pPr>
      <w:r w:rsidRPr="0044075A">
        <w:rPr>
          <w:rFonts w:cs="Arial"/>
          <w:sz w:val="24"/>
          <w:szCs w:val="24"/>
        </w:rPr>
        <w:t xml:space="preserve">D. </w:t>
      </w:r>
      <w:r w:rsidRPr="0044075A">
        <w:rPr>
          <w:rFonts w:cs="Arial"/>
          <w:sz w:val="24"/>
          <w:szCs w:val="24"/>
        </w:rPr>
        <w:sym w:font="Wingdings" w:char="F06F"/>
      </w:r>
      <w:r w:rsidRPr="0044075A">
        <w:rPr>
          <w:rFonts w:cs="Arial"/>
          <w:sz w:val="24"/>
          <w:szCs w:val="24"/>
        </w:rPr>
        <w:tab/>
        <w:t>Insufficient information</w:t>
      </w: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num="2" w:space="708"/>
          <w:docGrid w:linePitch="360"/>
        </w:sectPr>
      </w:pPr>
    </w:p>
    <w:p w:rsidR="00882DFB" w:rsidRPr="0044075A" w:rsidRDefault="00882DFB" w:rsidP="00882DFB">
      <w:pPr>
        <w:spacing w:line="240" w:lineRule="auto"/>
        <w:rPr>
          <w:rFonts w:cs="Arial"/>
          <w:b/>
          <w:sz w:val="24"/>
          <w:szCs w:val="24"/>
        </w:rPr>
      </w:pPr>
    </w:p>
    <w:p w:rsidR="00882DFB" w:rsidRPr="0044075A" w:rsidRDefault="00882DFB" w:rsidP="00882DFB">
      <w:pPr>
        <w:spacing w:line="240" w:lineRule="auto"/>
        <w:rPr>
          <w:rFonts w:cs="Arial"/>
          <w:b/>
          <w:sz w:val="24"/>
          <w:szCs w:val="24"/>
        </w:rPr>
      </w:pPr>
      <w:r w:rsidRPr="0044075A">
        <w:rPr>
          <w:rFonts w:cs="Arial"/>
          <w:b/>
          <w:sz w:val="24"/>
          <w:szCs w:val="24"/>
        </w:rPr>
        <w:t>Reference 2</w:t>
      </w:r>
    </w:p>
    <w:p w:rsidR="00882DFB" w:rsidRPr="0044075A" w:rsidRDefault="00882DFB" w:rsidP="00882DFB">
      <w:pPr>
        <w:spacing w:line="240" w:lineRule="auto"/>
        <w:rPr>
          <w:rFonts w:cs="Arial"/>
          <w:sz w:val="24"/>
          <w:szCs w:val="24"/>
        </w:rPr>
      </w:pPr>
      <w:proofErr w:type="spellStart"/>
      <w:r w:rsidRPr="0044075A">
        <w:rPr>
          <w:rFonts w:cs="Arial"/>
          <w:sz w:val="24"/>
          <w:szCs w:val="24"/>
        </w:rPr>
        <w:t>Leverenz</w:t>
      </w:r>
      <w:proofErr w:type="spellEnd"/>
      <w:r w:rsidRPr="0044075A">
        <w:rPr>
          <w:rFonts w:cs="Arial"/>
          <w:sz w:val="24"/>
          <w:szCs w:val="24"/>
        </w:rPr>
        <w:t xml:space="preserve">, C. S. 1998. Citing </w:t>
      </w:r>
      <w:proofErr w:type="spellStart"/>
      <w:r w:rsidRPr="0044075A">
        <w:rPr>
          <w:rFonts w:cs="Arial"/>
          <w:sz w:val="24"/>
          <w:szCs w:val="24"/>
        </w:rPr>
        <w:t>cybersources</w:t>
      </w:r>
      <w:proofErr w:type="spellEnd"/>
      <w:r w:rsidRPr="0044075A">
        <w:rPr>
          <w:rFonts w:cs="Arial"/>
          <w:sz w:val="24"/>
          <w:szCs w:val="24"/>
        </w:rPr>
        <w:t xml:space="preserve">: a challenge to disciplinary values. </w:t>
      </w:r>
      <w:r w:rsidRPr="0044075A">
        <w:rPr>
          <w:rFonts w:cs="Arial"/>
          <w:i/>
          <w:iCs/>
          <w:sz w:val="24"/>
          <w:szCs w:val="24"/>
        </w:rPr>
        <w:t xml:space="preserve">Computers and Composition </w:t>
      </w:r>
      <w:r w:rsidRPr="0044075A">
        <w:rPr>
          <w:rFonts w:cs="Arial"/>
          <w:sz w:val="24"/>
          <w:szCs w:val="24"/>
        </w:rPr>
        <w:t>15(2), pp. 185-200.</w:t>
      </w: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space="708"/>
          <w:docGrid w:linePitch="360"/>
        </w:sectPr>
      </w:pP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A. </w:t>
      </w:r>
      <w:r w:rsidRPr="0044075A">
        <w:rPr>
          <w:rFonts w:cs="Arial"/>
          <w:sz w:val="24"/>
          <w:szCs w:val="24"/>
        </w:rPr>
        <w:sym w:font="Wingdings" w:char="F06F"/>
      </w:r>
      <w:r w:rsidRPr="0044075A">
        <w:rPr>
          <w:rFonts w:cs="Arial"/>
          <w:sz w:val="24"/>
          <w:szCs w:val="24"/>
        </w:rPr>
        <w:tab/>
        <w:t>Chapter in a book</w:t>
      </w:r>
    </w:p>
    <w:p w:rsidR="00882DFB" w:rsidRPr="0044075A" w:rsidRDefault="00882DFB" w:rsidP="00882DFB">
      <w:pPr>
        <w:spacing w:line="240" w:lineRule="auto"/>
        <w:rPr>
          <w:rFonts w:cs="Arial"/>
          <w:sz w:val="24"/>
          <w:szCs w:val="24"/>
        </w:rPr>
      </w:pPr>
      <w:r w:rsidRPr="0044075A">
        <w:rPr>
          <w:rFonts w:cs="Arial"/>
          <w:sz w:val="24"/>
          <w:szCs w:val="24"/>
        </w:rPr>
        <w:t xml:space="preserve">B. </w:t>
      </w:r>
      <w:r w:rsidRPr="0044075A">
        <w:rPr>
          <w:rFonts w:cs="Arial"/>
          <w:sz w:val="24"/>
          <w:szCs w:val="24"/>
        </w:rPr>
        <w:sym w:font="Wingdings" w:char="F06F"/>
      </w:r>
      <w:r w:rsidRPr="0044075A">
        <w:rPr>
          <w:rFonts w:cs="Arial"/>
          <w:sz w:val="24"/>
          <w:szCs w:val="24"/>
        </w:rPr>
        <w:tab/>
        <w:t>Conference paper</w:t>
      </w: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C. </w:t>
      </w:r>
      <w:r w:rsidRPr="0044075A">
        <w:rPr>
          <w:rFonts w:cs="Arial"/>
          <w:sz w:val="24"/>
          <w:szCs w:val="24"/>
        </w:rPr>
        <w:sym w:font="Wingdings" w:char="F06F"/>
      </w:r>
      <w:r w:rsidRPr="0044075A">
        <w:rPr>
          <w:rFonts w:cs="Arial"/>
          <w:sz w:val="24"/>
          <w:szCs w:val="24"/>
        </w:rPr>
        <w:tab/>
        <w:t>Journal article</w:t>
      </w:r>
    </w:p>
    <w:p w:rsidR="00882DFB" w:rsidRPr="0044075A" w:rsidRDefault="00882DFB" w:rsidP="00882DFB">
      <w:pPr>
        <w:spacing w:line="240" w:lineRule="auto"/>
        <w:rPr>
          <w:rFonts w:cs="Arial"/>
          <w:sz w:val="24"/>
          <w:szCs w:val="24"/>
        </w:rPr>
      </w:pPr>
      <w:r w:rsidRPr="0044075A">
        <w:rPr>
          <w:rFonts w:cs="Arial"/>
          <w:sz w:val="24"/>
          <w:szCs w:val="24"/>
        </w:rPr>
        <w:t xml:space="preserve">D. </w:t>
      </w:r>
      <w:r w:rsidRPr="0044075A">
        <w:rPr>
          <w:rFonts w:cs="Arial"/>
          <w:sz w:val="24"/>
          <w:szCs w:val="24"/>
        </w:rPr>
        <w:sym w:font="Wingdings" w:char="F06F"/>
      </w:r>
      <w:r w:rsidRPr="0044075A">
        <w:rPr>
          <w:rFonts w:cs="Arial"/>
          <w:sz w:val="24"/>
          <w:szCs w:val="24"/>
        </w:rPr>
        <w:tab/>
        <w:t>Insufficient information</w:t>
      </w:r>
    </w:p>
    <w:p w:rsidR="00882DFB" w:rsidRPr="0044075A" w:rsidRDefault="00882DFB" w:rsidP="00882DFB">
      <w:pPr>
        <w:spacing w:line="240" w:lineRule="auto"/>
        <w:rPr>
          <w:rFonts w:cs="Arial"/>
          <w:b/>
          <w:sz w:val="24"/>
          <w:szCs w:val="24"/>
        </w:rPr>
        <w:sectPr w:rsidR="00882DFB" w:rsidRPr="0044075A" w:rsidSect="00882DFB">
          <w:type w:val="continuous"/>
          <w:pgSz w:w="11906" w:h="16838"/>
          <w:pgMar w:top="1440" w:right="1440" w:bottom="1440" w:left="1440" w:header="709" w:footer="0" w:gutter="0"/>
          <w:cols w:num="2" w:space="708"/>
          <w:docGrid w:linePitch="360"/>
        </w:sectPr>
      </w:pPr>
    </w:p>
    <w:p w:rsidR="00882DFB" w:rsidRPr="0044075A" w:rsidRDefault="00882DFB" w:rsidP="00882DFB">
      <w:pPr>
        <w:spacing w:line="240" w:lineRule="auto"/>
        <w:rPr>
          <w:rFonts w:cs="Arial"/>
          <w:b/>
          <w:sz w:val="24"/>
          <w:szCs w:val="24"/>
        </w:rPr>
      </w:pPr>
    </w:p>
    <w:p w:rsidR="00882DFB" w:rsidRPr="0044075A" w:rsidRDefault="00882DFB" w:rsidP="00882DFB">
      <w:pPr>
        <w:spacing w:line="240" w:lineRule="auto"/>
        <w:rPr>
          <w:rFonts w:cs="Arial"/>
          <w:b/>
          <w:sz w:val="24"/>
          <w:szCs w:val="24"/>
        </w:rPr>
      </w:pPr>
      <w:r w:rsidRPr="0044075A">
        <w:rPr>
          <w:rFonts w:cs="Arial"/>
          <w:b/>
          <w:sz w:val="24"/>
          <w:szCs w:val="24"/>
        </w:rPr>
        <w:t>Reference 3</w:t>
      </w:r>
    </w:p>
    <w:p w:rsidR="00882DFB" w:rsidRPr="0044075A" w:rsidRDefault="00882DFB" w:rsidP="00882DFB">
      <w:pPr>
        <w:spacing w:line="240" w:lineRule="auto"/>
        <w:rPr>
          <w:rFonts w:cs="Arial"/>
          <w:sz w:val="24"/>
          <w:szCs w:val="24"/>
        </w:rPr>
      </w:pPr>
      <w:r w:rsidRPr="0044075A">
        <w:rPr>
          <w:rFonts w:cs="Arial"/>
          <w:sz w:val="24"/>
          <w:szCs w:val="24"/>
        </w:rPr>
        <w:t xml:space="preserve">Cox, S. 2000. How to herd cats in Piccadilly. </w:t>
      </w:r>
      <w:r w:rsidRPr="0044075A">
        <w:rPr>
          <w:rFonts w:cs="Arial"/>
          <w:i/>
          <w:iCs/>
          <w:sz w:val="24"/>
          <w:szCs w:val="24"/>
        </w:rPr>
        <w:t>Times Higher Education Supplement</w:t>
      </w:r>
      <w:r w:rsidRPr="0044075A">
        <w:rPr>
          <w:rFonts w:cs="Arial"/>
          <w:sz w:val="24"/>
          <w:szCs w:val="24"/>
        </w:rPr>
        <w:t xml:space="preserve"> 14 April, pp. 36-37.</w:t>
      </w: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space="708"/>
          <w:docGrid w:linePitch="360"/>
        </w:sectPr>
      </w:pP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A. </w:t>
      </w:r>
      <w:r w:rsidRPr="0044075A">
        <w:rPr>
          <w:rFonts w:cs="Arial"/>
          <w:sz w:val="24"/>
          <w:szCs w:val="24"/>
        </w:rPr>
        <w:sym w:font="Wingdings" w:char="F06F"/>
      </w:r>
      <w:r w:rsidRPr="0044075A">
        <w:rPr>
          <w:rFonts w:cs="Arial"/>
          <w:sz w:val="24"/>
          <w:szCs w:val="24"/>
        </w:rPr>
        <w:tab/>
      </w:r>
      <w:r w:rsidRPr="0044075A">
        <w:rPr>
          <w:rFonts w:cs="Arial"/>
          <w:iCs/>
          <w:sz w:val="24"/>
          <w:szCs w:val="24"/>
        </w:rPr>
        <w:t>Book chapter</w:t>
      </w:r>
    </w:p>
    <w:p w:rsidR="00882DFB" w:rsidRPr="0044075A" w:rsidRDefault="00882DFB" w:rsidP="00882DFB">
      <w:pPr>
        <w:spacing w:line="240" w:lineRule="auto"/>
        <w:rPr>
          <w:rFonts w:cs="Arial"/>
          <w:sz w:val="24"/>
          <w:szCs w:val="24"/>
        </w:rPr>
      </w:pPr>
      <w:r w:rsidRPr="0044075A">
        <w:rPr>
          <w:rFonts w:cs="Arial"/>
          <w:sz w:val="24"/>
          <w:szCs w:val="24"/>
        </w:rPr>
        <w:t xml:space="preserve">B. </w:t>
      </w:r>
      <w:r w:rsidRPr="0044075A">
        <w:rPr>
          <w:rFonts w:cs="Arial"/>
          <w:sz w:val="24"/>
          <w:szCs w:val="24"/>
        </w:rPr>
        <w:sym w:font="Wingdings" w:char="F06F"/>
      </w:r>
      <w:r w:rsidRPr="0044075A">
        <w:rPr>
          <w:rFonts w:cs="Arial"/>
          <w:sz w:val="24"/>
          <w:szCs w:val="24"/>
        </w:rPr>
        <w:tab/>
        <w:t>Newspaper article</w:t>
      </w: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C. </w:t>
      </w:r>
      <w:r w:rsidRPr="0044075A">
        <w:rPr>
          <w:rFonts w:cs="Arial"/>
          <w:sz w:val="24"/>
          <w:szCs w:val="24"/>
        </w:rPr>
        <w:sym w:font="Wingdings" w:char="F06F"/>
      </w:r>
      <w:r w:rsidRPr="0044075A">
        <w:rPr>
          <w:rFonts w:cs="Arial"/>
          <w:sz w:val="24"/>
          <w:szCs w:val="24"/>
        </w:rPr>
        <w:tab/>
        <w:t>Conference paper</w:t>
      </w:r>
    </w:p>
    <w:p w:rsidR="00882DFB" w:rsidRPr="0044075A" w:rsidRDefault="00882DFB" w:rsidP="00882DFB">
      <w:pPr>
        <w:spacing w:line="240" w:lineRule="auto"/>
        <w:rPr>
          <w:rFonts w:cs="Arial"/>
          <w:sz w:val="24"/>
          <w:szCs w:val="24"/>
        </w:rPr>
      </w:pPr>
      <w:r w:rsidRPr="0044075A">
        <w:rPr>
          <w:rFonts w:cs="Arial"/>
          <w:sz w:val="24"/>
          <w:szCs w:val="24"/>
        </w:rPr>
        <w:t xml:space="preserve">D. </w:t>
      </w:r>
      <w:r w:rsidRPr="0044075A">
        <w:rPr>
          <w:rFonts w:cs="Arial"/>
          <w:sz w:val="24"/>
          <w:szCs w:val="24"/>
        </w:rPr>
        <w:sym w:font="Wingdings" w:char="F06F"/>
      </w:r>
      <w:r w:rsidRPr="0044075A">
        <w:rPr>
          <w:rFonts w:cs="Arial"/>
          <w:sz w:val="24"/>
          <w:szCs w:val="24"/>
        </w:rPr>
        <w:tab/>
        <w:t>Insufficient information</w:t>
      </w:r>
    </w:p>
    <w:p w:rsidR="00882DFB" w:rsidRPr="0044075A" w:rsidRDefault="00882DFB" w:rsidP="00882DFB">
      <w:pPr>
        <w:spacing w:line="240" w:lineRule="auto"/>
        <w:rPr>
          <w:rFonts w:cs="Arial"/>
          <w:b/>
          <w:bCs/>
          <w:sz w:val="24"/>
          <w:szCs w:val="24"/>
        </w:rPr>
        <w:sectPr w:rsidR="00882DFB" w:rsidRPr="0044075A" w:rsidSect="00882DFB">
          <w:type w:val="continuous"/>
          <w:pgSz w:w="11906" w:h="16838"/>
          <w:pgMar w:top="1440" w:right="1440" w:bottom="1440" w:left="1440" w:header="709" w:footer="0" w:gutter="0"/>
          <w:cols w:num="2" w:space="708"/>
          <w:docGrid w:linePitch="360"/>
        </w:sectPr>
      </w:pPr>
    </w:p>
    <w:p w:rsidR="00882DFB" w:rsidRPr="0044075A" w:rsidRDefault="00882DFB" w:rsidP="00882DFB">
      <w:pPr>
        <w:spacing w:line="240" w:lineRule="auto"/>
        <w:rPr>
          <w:rFonts w:cs="Arial"/>
          <w:b/>
          <w:bCs/>
          <w:sz w:val="24"/>
          <w:szCs w:val="24"/>
        </w:rPr>
      </w:pPr>
    </w:p>
    <w:p w:rsidR="00882DFB" w:rsidRPr="0044075A" w:rsidRDefault="00882DFB" w:rsidP="00882DFB">
      <w:pPr>
        <w:spacing w:line="240" w:lineRule="auto"/>
        <w:rPr>
          <w:rFonts w:cs="Arial"/>
          <w:b/>
          <w:bCs/>
          <w:sz w:val="24"/>
          <w:szCs w:val="24"/>
        </w:rPr>
      </w:pPr>
      <w:r w:rsidRPr="0044075A">
        <w:rPr>
          <w:rFonts w:cs="Arial"/>
          <w:b/>
          <w:bCs/>
          <w:sz w:val="24"/>
          <w:szCs w:val="24"/>
        </w:rPr>
        <w:t>Reference 4</w:t>
      </w:r>
    </w:p>
    <w:p w:rsidR="00882DFB" w:rsidRPr="0044075A" w:rsidRDefault="00882DFB" w:rsidP="00882DFB">
      <w:pPr>
        <w:spacing w:line="240" w:lineRule="auto"/>
        <w:rPr>
          <w:rFonts w:cs="Arial"/>
          <w:bCs/>
          <w:sz w:val="24"/>
          <w:szCs w:val="24"/>
        </w:rPr>
      </w:pPr>
      <w:r w:rsidRPr="0044075A">
        <w:rPr>
          <w:rFonts w:cs="Arial"/>
          <w:sz w:val="24"/>
          <w:szCs w:val="24"/>
        </w:rPr>
        <w:t xml:space="preserve">Weller, M. 2002. </w:t>
      </w:r>
      <w:r w:rsidRPr="0044075A">
        <w:rPr>
          <w:rFonts w:cs="Arial"/>
          <w:iCs/>
          <w:sz w:val="24"/>
          <w:szCs w:val="24"/>
        </w:rPr>
        <w:t>Delivering learning on the net</w:t>
      </w:r>
      <w:r w:rsidRPr="0044075A">
        <w:rPr>
          <w:rFonts w:cs="Arial"/>
          <w:sz w:val="24"/>
          <w:szCs w:val="24"/>
        </w:rPr>
        <w:t>.</w:t>
      </w: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space="708"/>
          <w:docGrid w:linePitch="360"/>
        </w:sectPr>
      </w:pP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A. </w:t>
      </w:r>
      <w:r w:rsidRPr="0044075A">
        <w:rPr>
          <w:rFonts w:cs="Arial"/>
          <w:sz w:val="24"/>
          <w:szCs w:val="24"/>
        </w:rPr>
        <w:sym w:font="Wingdings" w:char="F06F"/>
      </w:r>
      <w:r w:rsidRPr="0044075A">
        <w:rPr>
          <w:rFonts w:cs="Arial"/>
          <w:sz w:val="24"/>
          <w:szCs w:val="24"/>
        </w:rPr>
        <w:tab/>
        <w:t>Journal article</w:t>
      </w:r>
    </w:p>
    <w:p w:rsidR="00882DFB" w:rsidRPr="0044075A" w:rsidRDefault="00882DFB" w:rsidP="00882DFB">
      <w:pPr>
        <w:spacing w:line="240" w:lineRule="auto"/>
        <w:rPr>
          <w:rFonts w:cs="Arial"/>
          <w:sz w:val="24"/>
          <w:szCs w:val="24"/>
        </w:rPr>
      </w:pPr>
      <w:r w:rsidRPr="0044075A">
        <w:rPr>
          <w:rFonts w:cs="Arial"/>
          <w:sz w:val="24"/>
          <w:szCs w:val="24"/>
        </w:rPr>
        <w:t xml:space="preserve">B. </w:t>
      </w:r>
      <w:r w:rsidRPr="0044075A">
        <w:rPr>
          <w:rFonts w:cs="Arial"/>
          <w:sz w:val="24"/>
          <w:szCs w:val="24"/>
        </w:rPr>
        <w:sym w:font="Wingdings" w:char="F06F"/>
      </w:r>
      <w:r w:rsidRPr="0044075A">
        <w:rPr>
          <w:rFonts w:cs="Arial"/>
          <w:sz w:val="24"/>
          <w:szCs w:val="24"/>
        </w:rPr>
        <w:tab/>
        <w:t>Book chapter</w:t>
      </w: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C. </w:t>
      </w:r>
      <w:r w:rsidRPr="0044075A">
        <w:rPr>
          <w:rFonts w:cs="Arial"/>
          <w:sz w:val="24"/>
          <w:szCs w:val="24"/>
        </w:rPr>
        <w:sym w:font="Wingdings" w:char="F06F"/>
      </w:r>
      <w:r w:rsidRPr="0044075A">
        <w:rPr>
          <w:rFonts w:cs="Arial"/>
          <w:sz w:val="24"/>
          <w:szCs w:val="24"/>
        </w:rPr>
        <w:tab/>
        <w:t>Web site</w:t>
      </w:r>
    </w:p>
    <w:p w:rsidR="00882DFB" w:rsidRPr="0044075A" w:rsidRDefault="00882DFB" w:rsidP="00882DFB">
      <w:pPr>
        <w:spacing w:line="240" w:lineRule="auto"/>
        <w:rPr>
          <w:rFonts w:cs="Arial"/>
          <w:sz w:val="24"/>
          <w:szCs w:val="24"/>
        </w:rPr>
      </w:pPr>
      <w:r w:rsidRPr="0044075A">
        <w:rPr>
          <w:rFonts w:cs="Arial"/>
          <w:sz w:val="24"/>
          <w:szCs w:val="24"/>
        </w:rPr>
        <w:t xml:space="preserve">D. </w:t>
      </w:r>
      <w:r w:rsidRPr="0044075A">
        <w:rPr>
          <w:rFonts w:cs="Arial"/>
          <w:sz w:val="24"/>
          <w:szCs w:val="24"/>
        </w:rPr>
        <w:sym w:font="Wingdings" w:char="F06F"/>
      </w:r>
      <w:r w:rsidRPr="0044075A">
        <w:rPr>
          <w:rFonts w:cs="Arial"/>
          <w:sz w:val="24"/>
          <w:szCs w:val="24"/>
        </w:rPr>
        <w:tab/>
        <w:t>Insufficient information</w:t>
      </w:r>
    </w:p>
    <w:p w:rsidR="00882DFB" w:rsidRPr="0044075A" w:rsidRDefault="00882DFB" w:rsidP="00882DFB">
      <w:pPr>
        <w:spacing w:line="240" w:lineRule="auto"/>
        <w:rPr>
          <w:rFonts w:cs="Arial"/>
          <w:b/>
          <w:sz w:val="24"/>
          <w:szCs w:val="24"/>
        </w:rPr>
        <w:sectPr w:rsidR="00882DFB" w:rsidRPr="0044075A" w:rsidSect="00882DFB">
          <w:type w:val="continuous"/>
          <w:pgSz w:w="11906" w:h="16838"/>
          <w:pgMar w:top="1440" w:right="1440" w:bottom="1440" w:left="1440" w:header="709" w:footer="0" w:gutter="0"/>
          <w:cols w:num="2" w:space="708"/>
          <w:docGrid w:linePitch="360"/>
        </w:sectPr>
      </w:pPr>
    </w:p>
    <w:p w:rsidR="00882DFB" w:rsidRPr="0044075A" w:rsidRDefault="00882DFB" w:rsidP="00882DFB">
      <w:pPr>
        <w:spacing w:line="240" w:lineRule="auto"/>
        <w:rPr>
          <w:rFonts w:cs="Arial"/>
          <w:b/>
          <w:sz w:val="24"/>
          <w:szCs w:val="24"/>
        </w:rPr>
      </w:pPr>
    </w:p>
    <w:p w:rsidR="00882DFB" w:rsidRPr="0044075A" w:rsidRDefault="00882DFB" w:rsidP="00882DFB">
      <w:pPr>
        <w:spacing w:line="240" w:lineRule="auto"/>
        <w:rPr>
          <w:rFonts w:cs="Arial"/>
          <w:b/>
          <w:sz w:val="24"/>
          <w:szCs w:val="24"/>
        </w:rPr>
      </w:pPr>
      <w:r w:rsidRPr="0044075A">
        <w:rPr>
          <w:rFonts w:cs="Arial"/>
          <w:b/>
          <w:sz w:val="24"/>
          <w:szCs w:val="24"/>
        </w:rPr>
        <w:t>Reference 5</w:t>
      </w:r>
    </w:p>
    <w:p w:rsidR="00882DFB" w:rsidRPr="0044075A" w:rsidRDefault="00882DFB" w:rsidP="00882DFB">
      <w:pPr>
        <w:spacing w:line="240" w:lineRule="auto"/>
        <w:rPr>
          <w:rFonts w:cs="Arial"/>
          <w:sz w:val="24"/>
          <w:szCs w:val="24"/>
        </w:rPr>
      </w:pPr>
      <w:proofErr w:type="spellStart"/>
      <w:r w:rsidRPr="0044075A">
        <w:rPr>
          <w:rFonts w:cs="Arial"/>
          <w:sz w:val="24"/>
          <w:szCs w:val="24"/>
        </w:rPr>
        <w:t>DeLashmutt</w:t>
      </w:r>
      <w:proofErr w:type="spellEnd"/>
      <w:r w:rsidRPr="0044075A">
        <w:rPr>
          <w:rFonts w:cs="Arial"/>
          <w:sz w:val="24"/>
          <w:szCs w:val="24"/>
        </w:rPr>
        <w:t xml:space="preserve">, M. W. 2004. Augustine's quest for the self: a threefold journey. </w:t>
      </w:r>
      <w:proofErr w:type="gramStart"/>
      <w:r w:rsidRPr="0044075A">
        <w:rPr>
          <w:rFonts w:cs="Arial"/>
          <w:i/>
          <w:sz w:val="24"/>
          <w:szCs w:val="24"/>
        </w:rPr>
        <w:t>e-sharp</w:t>
      </w:r>
      <w:proofErr w:type="gramEnd"/>
      <w:r w:rsidRPr="0044075A">
        <w:rPr>
          <w:rFonts w:cs="Arial"/>
          <w:sz w:val="24"/>
          <w:szCs w:val="24"/>
        </w:rPr>
        <w:t xml:space="preserve"> [Online] 1. Available at: http://www.sharp.arts.gla.ac.uk/e-sharp/articles/spring_2004/Michael_DeLashmutt-Augustines_Quest.htm [Accessed: 10 June 2004].</w:t>
      </w: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space="708"/>
          <w:docGrid w:linePitch="360"/>
        </w:sectPr>
      </w:pP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A. </w:t>
      </w:r>
      <w:r w:rsidRPr="0044075A">
        <w:rPr>
          <w:rFonts w:cs="Arial"/>
          <w:sz w:val="24"/>
          <w:szCs w:val="24"/>
        </w:rPr>
        <w:sym w:font="Wingdings" w:char="F06F"/>
      </w:r>
      <w:r w:rsidRPr="0044075A">
        <w:rPr>
          <w:rFonts w:cs="Arial"/>
          <w:sz w:val="24"/>
          <w:szCs w:val="24"/>
        </w:rPr>
        <w:tab/>
        <w:t>Thesis</w:t>
      </w:r>
    </w:p>
    <w:p w:rsidR="00882DFB" w:rsidRPr="0044075A" w:rsidRDefault="00882DFB" w:rsidP="00882DFB">
      <w:pPr>
        <w:spacing w:line="240" w:lineRule="auto"/>
        <w:rPr>
          <w:rFonts w:cs="Arial"/>
          <w:sz w:val="24"/>
          <w:szCs w:val="24"/>
        </w:rPr>
      </w:pPr>
      <w:r w:rsidRPr="0044075A">
        <w:rPr>
          <w:rFonts w:cs="Arial"/>
          <w:sz w:val="24"/>
          <w:szCs w:val="24"/>
        </w:rPr>
        <w:t xml:space="preserve">B. </w:t>
      </w:r>
      <w:r w:rsidRPr="0044075A">
        <w:rPr>
          <w:rFonts w:cs="Arial"/>
          <w:sz w:val="24"/>
          <w:szCs w:val="24"/>
        </w:rPr>
        <w:sym w:font="Wingdings" w:char="F06F"/>
      </w:r>
      <w:r w:rsidRPr="0044075A">
        <w:rPr>
          <w:rFonts w:cs="Arial"/>
          <w:sz w:val="24"/>
          <w:szCs w:val="24"/>
        </w:rPr>
        <w:tab/>
        <w:t>Web site</w:t>
      </w: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C. </w:t>
      </w:r>
      <w:r w:rsidRPr="0044075A">
        <w:rPr>
          <w:rFonts w:cs="Arial"/>
          <w:sz w:val="24"/>
          <w:szCs w:val="24"/>
        </w:rPr>
        <w:sym w:font="Wingdings" w:char="F06F"/>
      </w:r>
      <w:r w:rsidRPr="0044075A">
        <w:rPr>
          <w:rFonts w:cs="Arial"/>
          <w:sz w:val="24"/>
          <w:szCs w:val="24"/>
        </w:rPr>
        <w:tab/>
        <w:t>Electronic journal article</w:t>
      </w:r>
    </w:p>
    <w:p w:rsidR="00882DFB" w:rsidRPr="0044075A" w:rsidRDefault="00882DFB" w:rsidP="00882DFB">
      <w:pPr>
        <w:spacing w:line="240" w:lineRule="auto"/>
        <w:rPr>
          <w:rFonts w:cs="Arial"/>
          <w:i/>
          <w:sz w:val="24"/>
          <w:szCs w:val="24"/>
        </w:rPr>
      </w:pPr>
      <w:r w:rsidRPr="0044075A">
        <w:rPr>
          <w:rFonts w:cs="Arial"/>
          <w:sz w:val="24"/>
          <w:szCs w:val="24"/>
        </w:rPr>
        <w:t xml:space="preserve">D. </w:t>
      </w:r>
      <w:r w:rsidRPr="0044075A">
        <w:rPr>
          <w:rFonts w:cs="Arial"/>
          <w:sz w:val="24"/>
          <w:szCs w:val="24"/>
        </w:rPr>
        <w:sym w:font="Wingdings" w:char="F06F"/>
      </w:r>
      <w:r w:rsidRPr="0044075A">
        <w:rPr>
          <w:rFonts w:cs="Arial"/>
          <w:sz w:val="24"/>
          <w:szCs w:val="24"/>
        </w:rPr>
        <w:tab/>
      </w:r>
      <w:r w:rsidRPr="0044075A">
        <w:rPr>
          <w:rFonts w:cs="Arial"/>
          <w:iCs/>
          <w:sz w:val="24"/>
          <w:szCs w:val="24"/>
        </w:rPr>
        <w:t>Insufficient information</w:t>
      </w: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num="2" w:space="708"/>
          <w:docGrid w:linePitch="360"/>
        </w:sectPr>
      </w:pPr>
    </w:p>
    <w:p w:rsidR="00882DFB" w:rsidRPr="0044075A" w:rsidRDefault="00882DFB" w:rsidP="00882DFB">
      <w:pPr>
        <w:spacing w:line="240" w:lineRule="auto"/>
        <w:rPr>
          <w:rFonts w:cs="Arial"/>
          <w:b/>
          <w:sz w:val="24"/>
          <w:szCs w:val="24"/>
        </w:rPr>
      </w:pPr>
    </w:p>
    <w:p w:rsidR="00882DFB" w:rsidRPr="0044075A" w:rsidRDefault="00882DFB" w:rsidP="00882DFB">
      <w:pPr>
        <w:spacing w:line="240" w:lineRule="auto"/>
        <w:rPr>
          <w:rFonts w:cs="Arial"/>
          <w:b/>
          <w:sz w:val="24"/>
          <w:szCs w:val="24"/>
        </w:rPr>
      </w:pPr>
      <w:r w:rsidRPr="0044075A">
        <w:rPr>
          <w:rFonts w:cs="Arial"/>
          <w:b/>
          <w:sz w:val="24"/>
          <w:szCs w:val="24"/>
        </w:rPr>
        <w:t>Reference 6</w:t>
      </w:r>
    </w:p>
    <w:p w:rsidR="00882DFB" w:rsidRPr="0044075A" w:rsidRDefault="00882DFB" w:rsidP="00882DFB">
      <w:pPr>
        <w:spacing w:line="240" w:lineRule="auto"/>
        <w:rPr>
          <w:rFonts w:cs="Arial"/>
          <w:vanish/>
          <w:sz w:val="24"/>
          <w:szCs w:val="24"/>
        </w:rPr>
      </w:pPr>
      <w:r w:rsidRPr="0044075A">
        <w:rPr>
          <w:rFonts w:cs="Arial"/>
          <w:sz w:val="24"/>
          <w:szCs w:val="24"/>
        </w:rPr>
        <w:t xml:space="preserve">Barajas, M. and Owen, M. 2000. Implementing virtual learning environments: looking for </w:t>
      </w:r>
      <w:proofErr w:type="gramStart"/>
      <w:r w:rsidRPr="0044075A">
        <w:rPr>
          <w:rFonts w:cs="Arial"/>
          <w:sz w:val="24"/>
          <w:szCs w:val="24"/>
        </w:rPr>
        <w:t>an</w:t>
      </w:r>
      <w:proofErr w:type="gramEnd"/>
      <w:r w:rsidRPr="0044075A">
        <w:rPr>
          <w:rFonts w:cs="Arial"/>
          <w:sz w:val="24"/>
          <w:szCs w:val="24"/>
        </w:rPr>
        <w:t xml:space="preserve"> holistic approach. </w:t>
      </w:r>
      <w:r w:rsidRPr="0044075A">
        <w:rPr>
          <w:rFonts w:cs="Arial"/>
          <w:i/>
          <w:iCs/>
          <w:sz w:val="24"/>
          <w:szCs w:val="24"/>
        </w:rPr>
        <w:t>Education Technology and Society</w:t>
      </w:r>
      <w:r w:rsidRPr="0044075A">
        <w:rPr>
          <w:rFonts w:cs="Arial"/>
          <w:vanish/>
          <w:sz w:val="24"/>
          <w:szCs w:val="24"/>
        </w:rPr>
        <w:t>Top of Form</w:t>
      </w:r>
    </w:p>
    <w:p w:rsidR="00882DFB" w:rsidRPr="0044075A" w:rsidRDefault="00882DFB" w:rsidP="00882DFB">
      <w:pPr>
        <w:spacing w:line="240" w:lineRule="auto"/>
        <w:rPr>
          <w:rFonts w:cs="Arial"/>
          <w:sz w:val="24"/>
          <w:szCs w:val="24"/>
        </w:rPr>
      </w:pP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space="708"/>
          <w:docGrid w:linePitch="360"/>
        </w:sectPr>
      </w:pP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A. </w:t>
      </w:r>
      <w:r w:rsidRPr="0044075A">
        <w:rPr>
          <w:rFonts w:cs="Arial"/>
          <w:sz w:val="24"/>
          <w:szCs w:val="24"/>
        </w:rPr>
        <w:sym w:font="Wingdings" w:char="F06F"/>
      </w:r>
      <w:r w:rsidRPr="0044075A">
        <w:rPr>
          <w:rFonts w:cs="Arial"/>
          <w:sz w:val="24"/>
          <w:szCs w:val="24"/>
        </w:rPr>
        <w:tab/>
        <w:t>Edited book</w:t>
      </w:r>
    </w:p>
    <w:p w:rsidR="00882DFB" w:rsidRPr="0044075A" w:rsidRDefault="00882DFB" w:rsidP="00882DFB">
      <w:pPr>
        <w:spacing w:line="240" w:lineRule="auto"/>
        <w:rPr>
          <w:rFonts w:cs="Arial"/>
          <w:sz w:val="24"/>
          <w:szCs w:val="24"/>
        </w:rPr>
      </w:pPr>
      <w:r w:rsidRPr="0044075A">
        <w:rPr>
          <w:rFonts w:cs="Arial"/>
          <w:sz w:val="24"/>
          <w:szCs w:val="24"/>
        </w:rPr>
        <w:t xml:space="preserve">B. </w:t>
      </w:r>
      <w:r w:rsidRPr="0044075A">
        <w:rPr>
          <w:rFonts w:cs="Arial"/>
          <w:sz w:val="24"/>
          <w:szCs w:val="24"/>
        </w:rPr>
        <w:sym w:font="Wingdings" w:char="F06F"/>
      </w:r>
      <w:r w:rsidRPr="0044075A">
        <w:rPr>
          <w:rFonts w:cs="Arial"/>
          <w:sz w:val="24"/>
          <w:szCs w:val="24"/>
        </w:rPr>
        <w:tab/>
        <w:t>Journal article</w:t>
      </w: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C. </w:t>
      </w:r>
      <w:r w:rsidRPr="0044075A">
        <w:rPr>
          <w:rFonts w:cs="Arial"/>
          <w:sz w:val="24"/>
          <w:szCs w:val="24"/>
        </w:rPr>
        <w:sym w:font="Wingdings" w:char="F06F"/>
      </w:r>
      <w:r w:rsidRPr="0044075A">
        <w:rPr>
          <w:rFonts w:cs="Arial"/>
          <w:sz w:val="24"/>
          <w:szCs w:val="24"/>
        </w:rPr>
        <w:tab/>
        <w:t>Chapter in a book</w:t>
      </w:r>
    </w:p>
    <w:p w:rsidR="00882DFB" w:rsidRPr="0044075A" w:rsidRDefault="00882DFB" w:rsidP="00882DFB">
      <w:pPr>
        <w:spacing w:line="240" w:lineRule="auto"/>
        <w:rPr>
          <w:rFonts w:cs="Arial"/>
          <w:sz w:val="24"/>
          <w:szCs w:val="24"/>
        </w:rPr>
      </w:pPr>
      <w:r w:rsidRPr="0044075A">
        <w:rPr>
          <w:rFonts w:cs="Arial"/>
          <w:sz w:val="24"/>
          <w:szCs w:val="24"/>
        </w:rPr>
        <w:t xml:space="preserve">D. </w:t>
      </w:r>
      <w:r w:rsidRPr="0044075A">
        <w:rPr>
          <w:rFonts w:cs="Arial"/>
          <w:sz w:val="24"/>
          <w:szCs w:val="24"/>
        </w:rPr>
        <w:sym w:font="Wingdings" w:char="F06F"/>
      </w:r>
      <w:r w:rsidRPr="0044075A">
        <w:rPr>
          <w:rFonts w:cs="Arial"/>
          <w:sz w:val="24"/>
          <w:szCs w:val="24"/>
        </w:rPr>
        <w:tab/>
        <w:t>Insufficient information</w:t>
      </w: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num="2" w:space="708"/>
          <w:docGrid w:linePitch="360"/>
        </w:sectPr>
      </w:pPr>
    </w:p>
    <w:p w:rsidR="00882DFB" w:rsidRPr="0044075A" w:rsidRDefault="00882DFB" w:rsidP="00882DFB">
      <w:pPr>
        <w:spacing w:line="240" w:lineRule="auto"/>
        <w:rPr>
          <w:rFonts w:cs="Arial"/>
          <w:b/>
          <w:sz w:val="24"/>
          <w:szCs w:val="24"/>
        </w:rPr>
      </w:pPr>
    </w:p>
    <w:p w:rsidR="00882DFB" w:rsidRPr="0044075A" w:rsidRDefault="00882DFB" w:rsidP="00882DFB">
      <w:pPr>
        <w:spacing w:line="240" w:lineRule="auto"/>
        <w:rPr>
          <w:rFonts w:cs="Arial"/>
          <w:b/>
          <w:sz w:val="24"/>
          <w:szCs w:val="24"/>
        </w:rPr>
      </w:pPr>
      <w:r w:rsidRPr="0044075A">
        <w:rPr>
          <w:rFonts w:cs="Arial"/>
          <w:b/>
          <w:sz w:val="24"/>
          <w:szCs w:val="24"/>
        </w:rPr>
        <w:t>Reference 7</w:t>
      </w:r>
    </w:p>
    <w:p w:rsidR="00882DFB" w:rsidRPr="0044075A" w:rsidRDefault="00882DFB" w:rsidP="00882DFB">
      <w:pPr>
        <w:spacing w:line="240" w:lineRule="auto"/>
        <w:rPr>
          <w:rFonts w:cs="Arial"/>
          <w:vanish/>
          <w:sz w:val="24"/>
          <w:szCs w:val="24"/>
        </w:rPr>
      </w:pPr>
      <w:r w:rsidRPr="0044075A">
        <w:rPr>
          <w:rFonts w:cs="Arial"/>
          <w:sz w:val="24"/>
          <w:szCs w:val="24"/>
        </w:rPr>
        <w:t xml:space="preserve">Mosco, V. 2000. The web. In: Browning, G. et al. eds. </w:t>
      </w:r>
      <w:r w:rsidRPr="0044075A">
        <w:rPr>
          <w:rFonts w:cs="Arial"/>
          <w:i/>
          <w:iCs/>
          <w:sz w:val="24"/>
          <w:szCs w:val="24"/>
        </w:rPr>
        <w:t>Understanding contemporary society: theories of the present</w:t>
      </w:r>
      <w:r w:rsidRPr="0044075A">
        <w:rPr>
          <w:rFonts w:cs="Arial"/>
          <w:sz w:val="24"/>
          <w:szCs w:val="24"/>
        </w:rPr>
        <w:t xml:space="preserve">. </w:t>
      </w:r>
      <w:smartTag w:uri="urn:schemas-microsoft-com:office:smarttags" w:element="place">
        <w:smartTag w:uri="urn:schemas-microsoft-com:office:smarttags" w:element="City">
          <w:r w:rsidRPr="0044075A">
            <w:rPr>
              <w:rFonts w:cs="Arial"/>
              <w:sz w:val="24"/>
              <w:szCs w:val="24"/>
            </w:rPr>
            <w:t>London</w:t>
          </w:r>
        </w:smartTag>
      </w:smartTag>
      <w:r w:rsidRPr="0044075A">
        <w:rPr>
          <w:rFonts w:cs="Arial"/>
          <w:sz w:val="24"/>
          <w:szCs w:val="24"/>
        </w:rPr>
        <w:t xml:space="preserve">: Sage. pp. 343-355. </w:t>
      </w:r>
      <w:r w:rsidRPr="0044075A">
        <w:rPr>
          <w:rFonts w:cs="Arial"/>
          <w:vanish/>
          <w:sz w:val="24"/>
          <w:szCs w:val="24"/>
        </w:rPr>
        <w:t>Top of Form</w:t>
      </w:r>
    </w:p>
    <w:p w:rsidR="00882DFB" w:rsidRPr="0044075A" w:rsidRDefault="00882DFB" w:rsidP="00882DFB">
      <w:pPr>
        <w:spacing w:line="240" w:lineRule="auto"/>
        <w:rPr>
          <w:rFonts w:cs="Arial"/>
          <w:sz w:val="24"/>
          <w:szCs w:val="24"/>
        </w:rPr>
      </w:pPr>
    </w:p>
    <w:p w:rsidR="00882DFB" w:rsidRPr="0044075A" w:rsidRDefault="00882DFB" w:rsidP="00882DFB">
      <w:pPr>
        <w:spacing w:line="240" w:lineRule="auto"/>
        <w:rPr>
          <w:rFonts w:cs="Arial"/>
          <w:sz w:val="24"/>
          <w:szCs w:val="24"/>
        </w:rPr>
        <w:sectPr w:rsidR="00882DFB" w:rsidRPr="0044075A" w:rsidSect="00882DFB">
          <w:type w:val="continuous"/>
          <w:pgSz w:w="11906" w:h="16838"/>
          <w:pgMar w:top="1440" w:right="1440" w:bottom="1440" w:left="1440" w:header="709" w:footer="0" w:gutter="0"/>
          <w:cols w:space="708"/>
          <w:docGrid w:linePitch="360"/>
        </w:sectPr>
      </w:pP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A. </w:t>
      </w:r>
      <w:r w:rsidRPr="0044075A">
        <w:rPr>
          <w:rFonts w:cs="Arial"/>
          <w:sz w:val="24"/>
          <w:szCs w:val="24"/>
        </w:rPr>
        <w:sym w:font="Wingdings" w:char="F06F"/>
      </w:r>
      <w:r w:rsidRPr="0044075A">
        <w:rPr>
          <w:rFonts w:cs="Arial"/>
          <w:sz w:val="24"/>
          <w:szCs w:val="24"/>
        </w:rPr>
        <w:tab/>
        <w:t>Book</w:t>
      </w:r>
    </w:p>
    <w:p w:rsidR="00882DFB" w:rsidRPr="0044075A" w:rsidRDefault="00882DFB" w:rsidP="00882DFB">
      <w:pPr>
        <w:spacing w:line="240" w:lineRule="auto"/>
        <w:rPr>
          <w:rFonts w:cs="Arial"/>
          <w:sz w:val="24"/>
          <w:szCs w:val="24"/>
        </w:rPr>
      </w:pPr>
      <w:r w:rsidRPr="0044075A">
        <w:rPr>
          <w:rFonts w:cs="Arial"/>
          <w:sz w:val="24"/>
          <w:szCs w:val="24"/>
        </w:rPr>
        <w:t xml:space="preserve">B. </w:t>
      </w:r>
      <w:r w:rsidRPr="0044075A">
        <w:rPr>
          <w:rFonts w:cs="Arial"/>
          <w:sz w:val="24"/>
          <w:szCs w:val="24"/>
        </w:rPr>
        <w:sym w:font="Wingdings" w:char="F06F"/>
      </w:r>
      <w:r w:rsidRPr="0044075A">
        <w:rPr>
          <w:rFonts w:cs="Arial"/>
          <w:sz w:val="24"/>
          <w:szCs w:val="24"/>
        </w:rPr>
        <w:tab/>
        <w:t>Journal article</w:t>
      </w:r>
    </w:p>
    <w:p w:rsidR="00882DFB" w:rsidRPr="0044075A" w:rsidRDefault="00882DFB" w:rsidP="00882DFB">
      <w:pPr>
        <w:spacing w:line="240" w:lineRule="auto"/>
        <w:rPr>
          <w:rFonts w:cs="Arial"/>
          <w:sz w:val="24"/>
          <w:szCs w:val="24"/>
        </w:rPr>
      </w:pPr>
      <w:r w:rsidRPr="0044075A">
        <w:rPr>
          <w:rFonts w:cs="Arial"/>
          <w:sz w:val="24"/>
          <w:szCs w:val="24"/>
        </w:rPr>
        <w:lastRenderedPageBreak/>
        <w:t xml:space="preserve">C. </w:t>
      </w:r>
      <w:r w:rsidRPr="0044075A">
        <w:rPr>
          <w:rFonts w:cs="Arial"/>
          <w:sz w:val="24"/>
          <w:szCs w:val="24"/>
        </w:rPr>
        <w:sym w:font="Wingdings" w:char="F06F"/>
      </w:r>
      <w:r w:rsidRPr="0044075A">
        <w:rPr>
          <w:rFonts w:cs="Arial"/>
          <w:sz w:val="24"/>
          <w:szCs w:val="24"/>
        </w:rPr>
        <w:tab/>
        <w:t>Book chapter</w:t>
      </w:r>
    </w:p>
    <w:p w:rsidR="00D005D0" w:rsidRPr="0044075A" w:rsidRDefault="00882DFB" w:rsidP="0094171E">
      <w:pPr>
        <w:spacing w:line="240" w:lineRule="auto"/>
        <w:rPr>
          <w:rFonts w:cs="Arial"/>
          <w:sz w:val="24"/>
          <w:szCs w:val="24"/>
        </w:rPr>
        <w:sectPr w:rsidR="00D005D0" w:rsidRPr="0044075A" w:rsidSect="00D005D0">
          <w:footerReference w:type="default" r:id="rId18"/>
          <w:type w:val="continuous"/>
          <w:pgSz w:w="11906" w:h="16838"/>
          <w:pgMar w:top="1440" w:right="1440" w:bottom="1440" w:left="1440" w:header="709" w:footer="0" w:gutter="0"/>
          <w:cols w:num="2" w:space="708"/>
          <w:docGrid w:linePitch="360"/>
        </w:sectPr>
      </w:pPr>
      <w:r w:rsidRPr="0044075A">
        <w:rPr>
          <w:rFonts w:cs="Arial"/>
          <w:sz w:val="24"/>
          <w:szCs w:val="24"/>
        </w:rPr>
        <w:t xml:space="preserve">D. </w:t>
      </w:r>
      <w:r w:rsidRPr="0044075A">
        <w:rPr>
          <w:rFonts w:cs="Arial"/>
          <w:sz w:val="24"/>
          <w:szCs w:val="24"/>
        </w:rPr>
        <w:sym w:font="Wingdings" w:char="F06F"/>
      </w:r>
      <w:r w:rsidRPr="0044075A">
        <w:rPr>
          <w:rFonts w:cs="Arial"/>
          <w:sz w:val="24"/>
          <w:szCs w:val="24"/>
        </w:rPr>
        <w:tab/>
        <w:t>Insufficient information</w:t>
      </w:r>
    </w:p>
    <w:p w:rsidR="00E202E1" w:rsidRPr="0044075A" w:rsidRDefault="00E202E1" w:rsidP="0094171E">
      <w:pPr>
        <w:spacing w:line="240" w:lineRule="auto"/>
        <w:rPr>
          <w:rFonts w:cs="Arial"/>
        </w:rPr>
      </w:pPr>
    </w:p>
    <w:p w:rsidR="00494B85" w:rsidRPr="0044075A" w:rsidRDefault="00494B85" w:rsidP="0094171E">
      <w:pPr>
        <w:spacing w:line="240" w:lineRule="auto"/>
        <w:rPr>
          <w:rFonts w:cs="Arial"/>
          <w:b/>
        </w:rPr>
      </w:pPr>
      <w:r w:rsidRPr="0044075A">
        <w:rPr>
          <w:rFonts w:cs="Arial"/>
          <w:b/>
        </w:rPr>
        <w:lastRenderedPageBreak/>
        <w:t>Peer Review</w:t>
      </w:r>
    </w:p>
    <w:p w:rsidR="00494B85" w:rsidRPr="0044075A" w:rsidRDefault="00EC208D" w:rsidP="00494B85">
      <w:pPr>
        <w:spacing w:line="240" w:lineRule="auto"/>
        <w:rPr>
          <w:rFonts w:cs="Arial"/>
        </w:rPr>
      </w:pPr>
      <w:r w:rsidRPr="0044075A">
        <w:rPr>
          <w:rFonts w:cs="Arial"/>
          <w:b/>
          <w:bCs/>
          <w:noProof/>
          <w:lang w:eastAsia="en-GB"/>
        </w:rPr>
        <mc:AlternateContent>
          <mc:Choice Requires="wpg">
            <w:drawing>
              <wp:anchor distT="0" distB="0" distL="114300" distR="114300" simplePos="0" relativeHeight="251734016" behindDoc="0" locked="0" layoutInCell="1" allowOverlap="1" wp14:anchorId="03154269" wp14:editId="61A16606">
                <wp:simplePos x="0" y="0"/>
                <wp:positionH relativeFrom="column">
                  <wp:posOffset>3788960</wp:posOffset>
                </wp:positionH>
                <wp:positionV relativeFrom="paragraph">
                  <wp:posOffset>6350</wp:posOffset>
                </wp:positionV>
                <wp:extent cx="2569845" cy="3356610"/>
                <wp:effectExtent l="0" t="0" r="20955" b="15240"/>
                <wp:wrapSquare wrapText="bothSides"/>
                <wp:docPr id="6" name="Group 6"/>
                <wp:cNvGraphicFramePr/>
                <a:graphic xmlns:a="http://schemas.openxmlformats.org/drawingml/2006/main">
                  <a:graphicData uri="http://schemas.microsoft.com/office/word/2010/wordprocessingGroup">
                    <wpg:wgp>
                      <wpg:cNvGrpSpPr/>
                      <wpg:grpSpPr>
                        <a:xfrm>
                          <a:off x="0" y="0"/>
                          <a:ext cx="2569845" cy="3356610"/>
                          <a:chOff x="0" y="-136227"/>
                          <a:chExt cx="2569845" cy="3374992"/>
                        </a:xfrm>
                      </wpg:grpSpPr>
                      <wps:wsp>
                        <wps:cNvPr id="1" name="Text Box 2" descr="Text box for entering answer to task"/>
                        <wps:cNvSpPr txBox="1">
                          <a:spLocks noChangeArrowheads="1"/>
                        </wps:cNvSpPr>
                        <wps:spPr bwMode="auto">
                          <a:xfrm>
                            <a:off x="0" y="-136227"/>
                            <a:ext cx="2569845" cy="728980"/>
                          </a:xfrm>
                          <a:prstGeom prst="roundRect">
                            <a:avLst/>
                          </a:prstGeom>
                          <a:solidFill>
                            <a:srgbClr val="E9DAF7"/>
                          </a:solidFill>
                          <a:ln w="19050">
                            <a:solidFill>
                              <a:schemeClr val="tx1"/>
                            </a:solidFill>
                            <a:miter lim="800000"/>
                            <a:headEnd/>
                            <a:tailEnd/>
                          </a:ln>
                        </wps:spPr>
                        <wps:txbx>
                          <w:txbxContent>
                            <w:p w:rsidR="002248A7" w:rsidRPr="002F5D4E" w:rsidRDefault="002248A7" w:rsidP="00494B85">
                              <w:pPr>
                                <w:spacing w:line="240" w:lineRule="auto"/>
                              </w:pPr>
                              <w:r w:rsidRPr="002F5D4E">
                                <w:t>The system begins with the research paper being submitted to a journal for consideration for publication.</w:t>
                              </w:r>
                            </w:p>
                            <w:p w:rsidR="002248A7" w:rsidRPr="000532D3" w:rsidRDefault="002248A7" w:rsidP="00494B85">
                              <w:pPr>
                                <w:spacing w:line="240" w:lineRule="auto"/>
                              </w:pPr>
                            </w:p>
                          </w:txbxContent>
                        </wps:txbx>
                        <wps:bodyPr rot="0" vert="horz" wrap="square" lIns="72000" tIns="72000" rIns="72000" bIns="72000" anchor="t" anchorCtr="0" upright="1">
                          <a:noAutofit/>
                        </wps:bodyPr>
                      </wps:wsp>
                      <wps:wsp>
                        <wps:cNvPr id="4" name="Text Box 2" descr="Text box for entering answer to task"/>
                        <wps:cNvSpPr txBox="1">
                          <a:spLocks noChangeArrowheads="1"/>
                        </wps:cNvSpPr>
                        <wps:spPr bwMode="auto">
                          <a:xfrm>
                            <a:off x="0" y="1112660"/>
                            <a:ext cx="2569845" cy="864870"/>
                          </a:xfrm>
                          <a:prstGeom prst="roundRect">
                            <a:avLst/>
                          </a:prstGeom>
                          <a:solidFill>
                            <a:srgbClr val="E9DAF7"/>
                          </a:solidFill>
                          <a:ln w="19050">
                            <a:solidFill>
                              <a:schemeClr val="tx1"/>
                            </a:solidFill>
                            <a:miter lim="800000"/>
                            <a:headEnd/>
                            <a:tailEnd/>
                          </a:ln>
                        </wps:spPr>
                        <wps:txbx>
                          <w:txbxContent>
                            <w:p w:rsidR="002248A7" w:rsidRPr="002F5D4E" w:rsidRDefault="002248A7" w:rsidP="00494B85">
                              <w:pPr>
                                <w:spacing w:line="240" w:lineRule="auto"/>
                              </w:pPr>
                              <w:r w:rsidRPr="002F5D4E">
                                <w:t>The edi</w:t>
                              </w:r>
                              <w:r>
                                <w:t>tor of</w:t>
                              </w:r>
                              <w:r w:rsidRPr="002F5D4E">
                                <w:t xml:space="preserve"> the journal examines the topic and sends the paper to other psychologists who are experts in the field.</w:t>
                              </w:r>
                            </w:p>
                            <w:p w:rsidR="002248A7" w:rsidRPr="000532D3" w:rsidRDefault="002248A7" w:rsidP="00494B85">
                              <w:pPr>
                                <w:spacing w:line="240" w:lineRule="auto"/>
                              </w:pPr>
                            </w:p>
                          </w:txbxContent>
                        </wps:txbx>
                        <wps:bodyPr rot="0" vert="horz" wrap="square" lIns="72000" tIns="72000" rIns="72000" bIns="72000" anchor="t" anchorCtr="0" upright="1">
                          <a:noAutofit/>
                        </wps:bodyPr>
                      </wps:wsp>
                      <wps:wsp>
                        <wps:cNvPr id="5" name="Text Box 2" descr="Text box for entering answer to task"/>
                        <wps:cNvSpPr txBox="1">
                          <a:spLocks noChangeArrowheads="1"/>
                        </wps:cNvSpPr>
                        <wps:spPr bwMode="auto">
                          <a:xfrm>
                            <a:off x="0" y="2497720"/>
                            <a:ext cx="2569845" cy="741045"/>
                          </a:xfrm>
                          <a:prstGeom prst="roundRect">
                            <a:avLst/>
                          </a:prstGeom>
                          <a:solidFill>
                            <a:srgbClr val="E9DAF7"/>
                          </a:solidFill>
                          <a:ln w="19050">
                            <a:solidFill>
                              <a:schemeClr val="tx1"/>
                            </a:solidFill>
                            <a:miter lim="800000"/>
                            <a:headEnd/>
                            <a:tailEnd/>
                          </a:ln>
                        </wps:spPr>
                        <wps:txbx>
                          <w:txbxContent>
                            <w:p w:rsidR="002248A7" w:rsidRPr="000532D3" w:rsidRDefault="002248A7" w:rsidP="00494B85">
                              <w:pPr>
                                <w:spacing w:line="240" w:lineRule="auto"/>
                              </w:pPr>
                              <w:r w:rsidRPr="002F5D4E">
                                <w:t>Their critical appraisal of the work is returned with recommendations about suitability for publication.</w:t>
                              </w:r>
                            </w:p>
                          </w:txbxContent>
                        </wps:txbx>
                        <wps:bodyPr rot="0" vert="horz" wrap="square" lIns="72000" tIns="72000" rIns="72000" bIns="72000" anchor="t" anchorCtr="0" upright="1">
                          <a:noAutofit/>
                        </wps:bodyPr>
                      </wps:wsp>
                    </wpg:wgp>
                  </a:graphicData>
                </a:graphic>
                <wp14:sizeRelV relativeFrom="margin">
                  <wp14:pctHeight>0</wp14:pctHeight>
                </wp14:sizeRelV>
              </wp:anchor>
            </w:drawing>
          </mc:Choice>
          <mc:Fallback>
            <w:pict>
              <v:group id="Group 6" o:spid="_x0000_s1038" style="position:absolute;margin-left:298.35pt;margin-top:.5pt;width:202.35pt;height:264.3pt;z-index:251734016;mso-height-relative:margin" coordorigin=",-1362" coordsize="25698,3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">
                <v:roundrect id="_x0000_s1039" alt="Text box for entering answer to task" style="position:absolute;top:-1362;width:25698;height:7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emMMA&#10;AADaAAAADwAAAGRycy9kb3ducmV2LnhtbERPTWvCQBC9C/0PyxS8SN0oRSR1E0pFsG0uakvrbciO&#10;SUh2NmRXk/77riB4Gh7vc1bpYBpxoc5VlhXMphEI4tzqigsFX4fN0xKE88gaG8uk4I8cpMnDaIWx&#10;tj3v6LL3hQgh7GJUUHrfxlK6vCSDbmpb4sCdbGfQB9gVUnfYh3DTyHkULaTBikNDiS29lZTX+7NR&#10;0Pefrs7ydfPuf+aT7Pj9nH3Uv0qNH4fXFxCeBn8X39xbHebD9ZXrlc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GemMMAAADaAAAADwAAAAAAAAAAAAAAAACYAgAAZHJzL2Rv&#10;d25yZXYueG1sUEsFBgAAAAAEAAQA9QAAAIgDAAAAAA==&#10;" fillcolor="#e9daf7" strokecolor="black [3213]" strokeweight="1.5pt">
                  <v:stroke joinstyle="miter"/>
                  <v:textbox inset="2mm,2mm,2mm,2mm">
                    <w:txbxContent>
                      <w:p w:rsidR="002248A7" w:rsidRPr="002F5D4E" w:rsidRDefault="002248A7" w:rsidP="00494B85">
                        <w:pPr>
                          <w:spacing w:line="240" w:lineRule="auto"/>
                        </w:pPr>
                        <w:r w:rsidRPr="002F5D4E">
                          <w:t>The system begins with the research paper being submitted to a journal for consideration for publication.</w:t>
                        </w:r>
                      </w:p>
                      <w:p w:rsidR="002248A7" w:rsidRPr="000532D3" w:rsidRDefault="002248A7" w:rsidP="00494B85">
                        <w:pPr>
                          <w:spacing w:line="240" w:lineRule="auto"/>
                        </w:pPr>
                      </w:p>
                    </w:txbxContent>
                  </v:textbox>
                </v:roundrect>
                <v:roundrect id="_x0000_s1040" alt="Text box for entering answer to task" style="position:absolute;top:11126;width:25698;height:8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9AMUA&#10;AADaAAAADwAAAGRycy9kb3ducmV2LnhtbESPQWvCQBSE70L/w/IKXqRuFBFJ3YRSEWybi9rSentk&#10;n0lI9m3Irib9992C4HGYmW+YdTqYRlypc5VlBbNpBII4t7riQsHncfu0AuE8ssbGMin4JQdp8jBa&#10;Y6xtz3u6HnwhAoRdjApK79tYSpeXZNBNbUscvLPtDPogu0LqDvsAN42cR9FSGqw4LJTY0mtJeX24&#10;GAV9/+HqLN80b/57PslOX4vsvf5Ravw4vDyD8DT4e/jW3mkFC/i/Em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j0AxQAAANoAAAAPAAAAAAAAAAAAAAAAAJgCAABkcnMv&#10;ZG93bnJldi54bWxQSwUGAAAAAAQABAD1AAAAigMAAAAA&#10;" fillcolor="#e9daf7" strokecolor="black [3213]" strokeweight="1.5pt">
                  <v:stroke joinstyle="miter"/>
                  <v:textbox inset="2mm,2mm,2mm,2mm">
                    <w:txbxContent>
                      <w:p w:rsidR="002248A7" w:rsidRPr="002F5D4E" w:rsidRDefault="002248A7" w:rsidP="00494B85">
                        <w:pPr>
                          <w:spacing w:line="240" w:lineRule="auto"/>
                        </w:pPr>
                        <w:r w:rsidRPr="002F5D4E">
                          <w:t>The edi</w:t>
                        </w:r>
                        <w:r>
                          <w:t>tor of</w:t>
                        </w:r>
                        <w:r w:rsidRPr="002F5D4E">
                          <w:t xml:space="preserve"> the journal examines the topic and sends the paper to other psychologists who are experts in the field.</w:t>
                        </w:r>
                      </w:p>
                      <w:p w:rsidR="002248A7" w:rsidRPr="000532D3" w:rsidRDefault="002248A7" w:rsidP="00494B85">
                        <w:pPr>
                          <w:spacing w:line="240" w:lineRule="auto"/>
                        </w:pPr>
                      </w:p>
                    </w:txbxContent>
                  </v:textbox>
                </v:roundrect>
                <v:roundrect id="_x0000_s1041" alt="Text box for entering answer to task" style="position:absolute;top:24977;width:25698;height:7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Ym8UA&#10;AADaAAAADwAAAGRycy9kb3ducmV2LnhtbESPT2vCQBTE7wW/w/IEL0U3lVYkuoq0FGybi/9Qb4/s&#10;MwnJvg3ZrYnf3hUKPQ4z8xtmvuxMJa7UuMKygpdRBII4tbrgTMF+9zmcgnAeWWNlmRTcyMFy0Xua&#10;Y6xtyxu6bn0mAoRdjApy7+tYSpfmZNCNbE0cvIttDPogm0zqBtsAN5UcR9FEGiw4LORY03tOabn9&#10;NQra9seVSfpRffnj+Dk5H16T7/Kk1KDfrWYgPHX+P/zXXmsFb/C4Em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pibxQAAANoAAAAPAAAAAAAAAAAAAAAAAJgCAABkcnMv&#10;ZG93bnJldi54bWxQSwUGAAAAAAQABAD1AAAAigMAAAAA&#10;" fillcolor="#e9daf7" strokecolor="black [3213]" strokeweight="1.5pt">
                  <v:stroke joinstyle="miter"/>
                  <v:textbox inset="2mm,2mm,2mm,2mm">
                    <w:txbxContent>
                      <w:p w:rsidR="002248A7" w:rsidRPr="000532D3" w:rsidRDefault="002248A7" w:rsidP="00494B85">
                        <w:pPr>
                          <w:spacing w:line="240" w:lineRule="auto"/>
                        </w:pPr>
                        <w:r w:rsidRPr="002F5D4E">
                          <w:t>Their critical appraisal of the work is returned with recommendations about suitability for publication.</w:t>
                        </w:r>
                      </w:p>
                    </w:txbxContent>
                  </v:textbox>
                </v:roundrect>
                <w10:wrap type="square"/>
              </v:group>
            </w:pict>
          </mc:Fallback>
        </mc:AlternateContent>
      </w:r>
      <w:r w:rsidR="005D65CE" w:rsidRPr="0044075A">
        <w:rPr>
          <w:rFonts w:cs="Arial"/>
          <w:b/>
          <w:bCs/>
          <w:noProof/>
          <w:lang w:eastAsia="en-GB"/>
        </w:rPr>
        <mc:AlternateContent>
          <mc:Choice Requires="wps">
            <w:drawing>
              <wp:anchor distT="0" distB="0" distL="114300" distR="114300" simplePos="0" relativeHeight="251727872" behindDoc="0" locked="0" layoutInCell="1" allowOverlap="1" wp14:anchorId="07D3D0A6" wp14:editId="63F819F7">
                <wp:simplePos x="0" y="0"/>
                <wp:positionH relativeFrom="column">
                  <wp:posOffset>4469130</wp:posOffset>
                </wp:positionH>
                <wp:positionV relativeFrom="paragraph">
                  <wp:posOffset>541655</wp:posOffset>
                </wp:positionV>
                <wp:extent cx="827405" cy="681355"/>
                <wp:effectExtent l="0" t="0" r="0" b="4445"/>
                <wp:wrapNone/>
                <wp:docPr id="54" name="Down Arrow 54"/>
                <wp:cNvGraphicFramePr/>
                <a:graphic xmlns:a="http://schemas.openxmlformats.org/drawingml/2006/main">
                  <a:graphicData uri="http://schemas.microsoft.com/office/word/2010/wordprocessingShape">
                    <wps:wsp>
                      <wps:cNvSpPr/>
                      <wps:spPr>
                        <a:xfrm>
                          <a:off x="0" y="0"/>
                          <a:ext cx="827405" cy="681355"/>
                        </a:xfrm>
                        <a:prstGeom prst="downArrow">
                          <a:avLst/>
                        </a:prstGeom>
                        <a:solidFill>
                          <a:srgbClr val="E9DA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FF05C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26" type="#_x0000_t67" style="position:absolute;margin-left:351.9pt;margin-top:42.65pt;width:65.15pt;height:53.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" adj="10800" fillcolor="#e9daf7" stroked="f" strokeweight="1pt"/>
            </w:pict>
          </mc:Fallback>
        </mc:AlternateContent>
      </w:r>
      <w:r w:rsidR="00494B85" w:rsidRPr="0044075A">
        <w:rPr>
          <w:rFonts w:cs="Arial"/>
        </w:rPr>
        <w:t xml:space="preserve">Publication is the goal of any research. Unless other people know of the research it is not useful. Typically research is first published in journals, these are stored in yearly volumes and they form a permanent scientific record. </w:t>
      </w:r>
    </w:p>
    <w:p w:rsidR="00494B85" w:rsidRPr="0044075A" w:rsidRDefault="00494B85" w:rsidP="00494B85">
      <w:pPr>
        <w:spacing w:line="240" w:lineRule="auto"/>
        <w:rPr>
          <w:rFonts w:cs="Arial"/>
        </w:rPr>
      </w:pPr>
    </w:p>
    <w:p w:rsidR="00494B85" w:rsidRPr="0044075A" w:rsidRDefault="00494B85" w:rsidP="00494B85">
      <w:pPr>
        <w:spacing w:line="240" w:lineRule="auto"/>
        <w:rPr>
          <w:rFonts w:cs="Arial"/>
        </w:rPr>
      </w:pPr>
      <w:r w:rsidRPr="0044075A">
        <w:rPr>
          <w:rFonts w:cs="Arial"/>
        </w:rPr>
        <w:t>When we read the research that has been published in journals we need to know that it is of good quality and hasn’t simply been made up. In order to achieve this, research goes through a system of peer review.</w:t>
      </w:r>
    </w:p>
    <w:p w:rsidR="00494B85" w:rsidRPr="0044075A" w:rsidRDefault="00494B85" w:rsidP="00494B85">
      <w:pPr>
        <w:spacing w:line="240" w:lineRule="auto"/>
        <w:rPr>
          <w:rFonts w:cs="Arial"/>
        </w:rPr>
      </w:pPr>
    </w:p>
    <w:p w:rsidR="00494B85" w:rsidRPr="0044075A" w:rsidRDefault="00494B85" w:rsidP="00494B85">
      <w:pPr>
        <w:spacing w:line="240" w:lineRule="auto"/>
        <w:rPr>
          <w:rFonts w:cs="Arial"/>
          <w:b/>
          <w:bCs/>
        </w:rPr>
      </w:pPr>
      <w:r w:rsidRPr="0044075A">
        <w:rPr>
          <w:rFonts w:cs="Arial"/>
          <w:b/>
          <w:bCs/>
        </w:rPr>
        <w:t>The system of peer review</w:t>
      </w:r>
    </w:p>
    <w:p w:rsidR="00494B85" w:rsidRPr="0044075A" w:rsidRDefault="005D65CE" w:rsidP="00494B85">
      <w:pPr>
        <w:spacing w:line="240" w:lineRule="auto"/>
        <w:rPr>
          <w:rFonts w:cs="Arial"/>
        </w:rPr>
      </w:pPr>
      <w:r w:rsidRPr="0044075A">
        <w:rPr>
          <w:rFonts w:cs="Arial"/>
          <w:noProof/>
          <w:lang w:eastAsia="en-GB"/>
        </w:rPr>
        <mc:AlternateContent>
          <mc:Choice Requires="wps">
            <w:drawing>
              <wp:anchor distT="0" distB="0" distL="114300" distR="114300" simplePos="0" relativeHeight="251728896" behindDoc="0" locked="0" layoutInCell="1" allowOverlap="1" wp14:anchorId="4008F245" wp14:editId="32431D3B">
                <wp:simplePos x="0" y="0"/>
                <wp:positionH relativeFrom="column">
                  <wp:posOffset>4507230</wp:posOffset>
                </wp:positionH>
                <wp:positionV relativeFrom="paragraph">
                  <wp:posOffset>14605</wp:posOffset>
                </wp:positionV>
                <wp:extent cx="827405" cy="681355"/>
                <wp:effectExtent l="0" t="0" r="0" b="4445"/>
                <wp:wrapNone/>
                <wp:docPr id="55" name="Down Arrow 55"/>
                <wp:cNvGraphicFramePr/>
                <a:graphic xmlns:a="http://schemas.openxmlformats.org/drawingml/2006/main">
                  <a:graphicData uri="http://schemas.microsoft.com/office/word/2010/wordprocessingShape">
                    <wps:wsp>
                      <wps:cNvSpPr/>
                      <wps:spPr>
                        <a:xfrm>
                          <a:off x="0" y="0"/>
                          <a:ext cx="827405" cy="681355"/>
                        </a:xfrm>
                        <a:prstGeom prst="downArrow">
                          <a:avLst/>
                        </a:prstGeom>
                        <a:solidFill>
                          <a:srgbClr val="E9DA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0727E6" id="Down Arrow 55" o:spid="_x0000_s1026" type="#_x0000_t67" style="position:absolute;margin-left:354.9pt;margin-top:1.15pt;width:65.15pt;height:5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" adj="10800" fillcolor="#e9daf7" stroked="f" strokeweight="1pt"/>
            </w:pict>
          </mc:Fallback>
        </mc:AlternateContent>
      </w:r>
      <w:r w:rsidR="00494B85" w:rsidRPr="0044075A">
        <w:rPr>
          <w:rFonts w:cs="Arial"/>
        </w:rPr>
        <w:t xml:space="preserve">To ensure high standards are maintained, the editor will either accept the research for publication, or suggest revisions should be made before resubmitting it or they may decide to reject the research altogether.  Peer review acts as a control mechanism only allowing only high quality research to appear in the public domain. </w:t>
      </w:r>
    </w:p>
    <w:p w:rsidR="00494B85" w:rsidRPr="0044075A" w:rsidRDefault="00494B85" w:rsidP="00494B85">
      <w:pPr>
        <w:spacing w:line="240" w:lineRule="auto"/>
        <w:rPr>
          <w:rFonts w:cs="Arial"/>
        </w:rPr>
      </w:pPr>
    </w:p>
    <w:p w:rsidR="00494B85" w:rsidRPr="0044075A" w:rsidRDefault="00EC208D" w:rsidP="00494B85">
      <w:pPr>
        <w:spacing w:line="240" w:lineRule="auto"/>
        <w:rPr>
          <w:rFonts w:cs="Arial"/>
        </w:rPr>
      </w:pPr>
      <w:r w:rsidRPr="0044075A">
        <w:rPr>
          <w:rFonts w:cs="Arial"/>
          <w:noProof/>
          <w:lang w:eastAsia="en-GB"/>
        </w:rPr>
        <mc:AlternateContent>
          <mc:Choice Requires="wps">
            <w:drawing>
              <wp:anchor distT="0" distB="0" distL="114300" distR="114300" simplePos="0" relativeHeight="251731968" behindDoc="0" locked="0" layoutInCell="1" allowOverlap="1" wp14:anchorId="53C523F1" wp14:editId="4D00C7A4">
                <wp:simplePos x="0" y="0"/>
                <wp:positionH relativeFrom="margin">
                  <wp:posOffset>4067033</wp:posOffset>
                </wp:positionH>
                <wp:positionV relativeFrom="paragraph">
                  <wp:posOffset>755006</wp:posOffset>
                </wp:positionV>
                <wp:extent cx="1816100" cy="400050"/>
                <wp:effectExtent l="0" t="0" r="12700" b="19050"/>
                <wp:wrapTopAndBottom/>
                <wp:docPr id="2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00050"/>
                        </a:xfrm>
                        <a:prstGeom prst="rect">
                          <a:avLst/>
                        </a:prstGeom>
                        <a:solidFill>
                          <a:srgbClr val="FFFFFF"/>
                        </a:solidFill>
                        <a:ln w="19050">
                          <a:solidFill>
                            <a:srgbClr val="9A689E"/>
                          </a:solidFill>
                          <a:miter lim="800000"/>
                          <a:headEnd/>
                          <a:tailEnd/>
                        </a:ln>
                      </wps:spPr>
                      <wps:txbx>
                        <w:txbxContent>
                          <w:p w:rsidR="002248A7" w:rsidRPr="000532D3" w:rsidRDefault="002248A7" w:rsidP="00494B85">
                            <w:pPr>
                              <w:jc w:val="center"/>
                              <w:rPr>
                                <w:b/>
                              </w:rPr>
                            </w:pPr>
                            <w:r>
                              <w:rPr>
                                <w:b/>
                              </w:rPr>
                              <w:t>Fabrication</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alt="Description: Text box for entering answer to task" style="position:absolute;margin-left:320.25pt;margin-top:59.45pt;width:143pt;height:3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" strokecolor="#9a689e" strokeweight="1.5pt">
                <v:textbox inset="2mm,2mm,2mm,2mm">
                  <w:txbxContent>
                    <w:p w:rsidR="002248A7" w:rsidRPr="000532D3" w:rsidRDefault="002248A7" w:rsidP="00494B85">
                      <w:pPr>
                        <w:jc w:val="center"/>
                        <w:rPr>
                          <w:b/>
                        </w:rPr>
                      </w:pPr>
                      <w:r>
                        <w:rPr>
                          <w:b/>
                        </w:rPr>
                        <w:t>Fabrication</w:t>
                      </w:r>
                    </w:p>
                  </w:txbxContent>
                </v:textbox>
                <w10:wrap type="topAndBottom" anchorx="margin"/>
              </v:shape>
            </w:pict>
          </mc:Fallback>
        </mc:AlternateContent>
      </w:r>
      <w:r w:rsidRPr="0044075A">
        <w:rPr>
          <w:rFonts w:cs="Arial"/>
          <w:noProof/>
          <w:lang w:eastAsia="en-GB"/>
        </w:rPr>
        <mc:AlternateContent>
          <mc:Choice Requires="wps">
            <w:drawing>
              <wp:anchor distT="0" distB="0" distL="114300" distR="114300" simplePos="0" relativeHeight="251730944" behindDoc="0" locked="0" layoutInCell="1" allowOverlap="1" wp14:anchorId="31F7B86B" wp14:editId="076AB28C">
                <wp:simplePos x="0" y="0"/>
                <wp:positionH relativeFrom="margin">
                  <wp:posOffset>2059391</wp:posOffset>
                </wp:positionH>
                <wp:positionV relativeFrom="paragraph">
                  <wp:posOffset>765810</wp:posOffset>
                </wp:positionV>
                <wp:extent cx="1907540" cy="352425"/>
                <wp:effectExtent l="0" t="0" r="16510" b="28575"/>
                <wp:wrapTopAndBottom/>
                <wp:docPr id="2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352425"/>
                        </a:xfrm>
                        <a:prstGeom prst="rect">
                          <a:avLst/>
                        </a:prstGeom>
                        <a:solidFill>
                          <a:srgbClr val="FFFFFF"/>
                        </a:solidFill>
                        <a:ln w="19050">
                          <a:solidFill>
                            <a:srgbClr val="9A689E"/>
                          </a:solidFill>
                          <a:miter lim="800000"/>
                          <a:headEnd/>
                          <a:tailEnd/>
                        </a:ln>
                      </wps:spPr>
                      <wps:txbx>
                        <w:txbxContent>
                          <w:p w:rsidR="002248A7" w:rsidRPr="000532D3" w:rsidRDefault="002248A7" w:rsidP="00494B85">
                            <w:pPr>
                              <w:jc w:val="center"/>
                              <w:rPr>
                                <w:b/>
                              </w:rPr>
                            </w:pPr>
                            <w:r>
                              <w:rPr>
                                <w:b/>
                              </w:rPr>
                              <w:t>Falsification</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alt="Description: Text box for entering answer to task" style="position:absolute;margin-left:162.15pt;margin-top:60.3pt;width:150.2pt;height:27.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" strokecolor="#9a689e" strokeweight="1.5pt">
                <v:textbox inset="2mm,2mm,2mm,2mm">
                  <w:txbxContent>
                    <w:p w:rsidR="002248A7" w:rsidRPr="000532D3" w:rsidRDefault="002248A7" w:rsidP="00494B85">
                      <w:pPr>
                        <w:jc w:val="center"/>
                        <w:rPr>
                          <w:b/>
                        </w:rPr>
                      </w:pPr>
                      <w:r>
                        <w:rPr>
                          <w:b/>
                        </w:rPr>
                        <w:t>Falsification</w:t>
                      </w:r>
                    </w:p>
                  </w:txbxContent>
                </v:textbox>
                <w10:wrap type="topAndBottom" anchorx="margin"/>
              </v:shape>
            </w:pict>
          </mc:Fallback>
        </mc:AlternateContent>
      </w:r>
      <w:r w:rsidR="005D65CE" w:rsidRPr="0044075A">
        <w:rPr>
          <w:rFonts w:cs="Arial"/>
          <w:noProof/>
          <w:lang w:eastAsia="en-GB"/>
        </w:rPr>
        <mc:AlternateContent>
          <mc:Choice Requires="wps">
            <w:drawing>
              <wp:anchor distT="0" distB="0" distL="114300" distR="114300" simplePos="0" relativeHeight="251729920" behindDoc="0" locked="0" layoutInCell="1" allowOverlap="1" wp14:anchorId="235057E3" wp14:editId="5C486DB0">
                <wp:simplePos x="0" y="0"/>
                <wp:positionH relativeFrom="margin">
                  <wp:align>left</wp:align>
                </wp:positionH>
                <wp:positionV relativeFrom="paragraph">
                  <wp:posOffset>765810</wp:posOffset>
                </wp:positionV>
                <wp:extent cx="1907540" cy="400050"/>
                <wp:effectExtent l="0" t="0" r="16510" b="19050"/>
                <wp:wrapTopAndBottom/>
                <wp:docPr id="5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00050"/>
                        </a:xfrm>
                        <a:prstGeom prst="rect">
                          <a:avLst/>
                        </a:prstGeom>
                        <a:solidFill>
                          <a:srgbClr val="FFFFFF"/>
                        </a:solidFill>
                        <a:ln w="19050">
                          <a:solidFill>
                            <a:srgbClr val="9A689E"/>
                          </a:solidFill>
                          <a:miter lim="800000"/>
                          <a:headEnd/>
                          <a:tailEnd/>
                        </a:ln>
                      </wps:spPr>
                      <wps:txbx>
                        <w:txbxContent>
                          <w:p w:rsidR="002248A7" w:rsidRPr="000532D3" w:rsidRDefault="002248A7" w:rsidP="00494B85">
                            <w:pPr>
                              <w:jc w:val="center"/>
                              <w:rPr>
                                <w:b/>
                              </w:rPr>
                            </w:pPr>
                            <w:r w:rsidRPr="000532D3">
                              <w:rPr>
                                <w:b/>
                              </w:rPr>
                              <w:t>Plagiarism</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alt="Description: Text box for entering answer to task" style="position:absolute;margin-left:0;margin-top:60.3pt;width:150.2pt;height:31.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" strokecolor="#9a689e" strokeweight="1.5pt">
                <v:textbox inset="2mm,2mm,2mm,2mm">
                  <w:txbxContent>
                    <w:p w:rsidR="002248A7" w:rsidRPr="000532D3" w:rsidRDefault="002248A7" w:rsidP="00494B85">
                      <w:pPr>
                        <w:jc w:val="center"/>
                        <w:rPr>
                          <w:b/>
                        </w:rPr>
                      </w:pPr>
                      <w:r w:rsidRPr="000532D3">
                        <w:rPr>
                          <w:b/>
                        </w:rPr>
                        <w:t>Plagiarism</w:t>
                      </w:r>
                    </w:p>
                  </w:txbxContent>
                </v:textbox>
                <w10:wrap type="topAndBottom" anchorx="margin"/>
              </v:shape>
            </w:pict>
          </mc:Fallback>
        </mc:AlternateContent>
      </w:r>
      <w:r w:rsidR="00494B85" w:rsidRPr="0044075A">
        <w:rPr>
          <w:rFonts w:cs="Arial"/>
        </w:rPr>
        <w:t>Despite the system’s best efforts to validate new knowledge, peer review is not without its problems. The UK Parliamentary Office of Science and Technology (2002) have identified a number of different types of fraudulent research:</w:t>
      </w:r>
    </w:p>
    <w:p w:rsidR="00494B85" w:rsidRDefault="00494B85" w:rsidP="00494B85">
      <w:pPr>
        <w:spacing w:line="240" w:lineRule="auto"/>
        <w:rPr>
          <w:rFonts w:cs="Arial"/>
        </w:rPr>
      </w:pPr>
    </w:p>
    <w:p w:rsidR="00EC208D" w:rsidRDefault="00EC208D" w:rsidP="00494B85">
      <w:pPr>
        <w:spacing w:line="240" w:lineRule="auto"/>
        <w:rPr>
          <w:rFonts w:cs="Arial"/>
        </w:rPr>
      </w:pPr>
      <w:r>
        <w:rPr>
          <w:rFonts w:cs="Arial"/>
        </w:rPr>
        <w:t>Give a definition or an example to illustrate these 3 types of fraud:</w:t>
      </w:r>
    </w:p>
    <w:p w:rsidR="00EC208D" w:rsidRDefault="00EC208D" w:rsidP="00494B85">
      <w:pPr>
        <w:spacing w:line="240" w:lineRule="auto"/>
        <w:rPr>
          <w:rFonts w:cs="Arial"/>
        </w:rPr>
      </w:pPr>
      <w:r>
        <w:rPr>
          <w:rFonts w:cs="Arial"/>
        </w:rPr>
        <w:t>Plagiarism</w:t>
      </w:r>
    </w:p>
    <w:p w:rsidR="00EC208D" w:rsidRDefault="00EC208D" w:rsidP="00494B85">
      <w:pPr>
        <w:spacing w:line="240" w:lineRule="auto"/>
        <w:rPr>
          <w:rFonts w:cs="Arial"/>
        </w:rPr>
      </w:pPr>
      <w:r w:rsidRPr="00EC208D">
        <w:rPr>
          <w:rFonts w:cs="Arial"/>
          <w:sz w:val="28"/>
        </w:rPr>
        <w:t>___________________________________________________________________________________________________________________________________________________________________________</w:t>
      </w:r>
    </w:p>
    <w:p w:rsidR="00EC208D" w:rsidRDefault="00EC208D" w:rsidP="00494B85">
      <w:pPr>
        <w:spacing w:line="240" w:lineRule="auto"/>
        <w:rPr>
          <w:rFonts w:cs="Arial"/>
        </w:rPr>
      </w:pPr>
      <w:r>
        <w:rPr>
          <w:rFonts w:cs="Arial"/>
        </w:rPr>
        <w:t>Falsification</w:t>
      </w:r>
    </w:p>
    <w:p w:rsidR="00EC208D" w:rsidRDefault="00EC208D" w:rsidP="00494B85">
      <w:pPr>
        <w:spacing w:line="240" w:lineRule="auto"/>
        <w:rPr>
          <w:rFonts w:cs="Arial"/>
        </w:rPr>
      </w:pPr>
      <w:r w:rsidRPr="00EC208D">
        <w:rPr>
          <w:rFonts w:cs="Arial"/>
          <w:sz w:val="28"/>
        </w:rPr>
        <w:t>___________________________________________________________________________________________________________________________________________________________________________</w:t>
      </w:r>
    </w:p>
    <w:p w:rsidR="00EC208D" w:rsidRDefault="00EC208D" w:rsidP="00494B85">
      <w:pPr>
        <w:spacing w:line="240" w:lineRule="auto"/>
        <w:rPr>
          <w:rFonts w:cs="Arial"/>
        </w:rPr>
      </w:pPr>
      <w:r>
        <w:rPr>
          <w:rFonts w:cs="Arial"/>
        </w:rPr>
        <w:t>Fabrication</w:t>
      </w:r>
    </w:p>
    <w:p w:rsidR="00EC208D" w:rsidRPr="0044075A" w:rsidRDefault="00EC208D" w:rsidP="00494B85">
      <w:pPr>
        <w:spacing w:line="240" w:lineRule="auto"/>
        <w:rPr>
          <w:rFonts w:cs="Arial"/>
        </w:rPr>
      </w:pPr>
      <w:r w:rsidRPr="00EC208D">
        <w:rPr>
          <w:rFonts w:cs="Arial"/>
          <w:sz w:val="28"/>
        </w:rPr>
        <w:t>___________________________________________________________________________________________________________________________________________________________________________</w:t>
      </w:r>
    </w:p>
    <w:p w:rsidR="00494B85" w:rsidRDefault="005D65CE" w:rsidP="00EC208D">
      <w:pPr>
        <w:spacing w:line="240" w:lineRule="auto"/>
        <w:rPr>
          <w:rFonts w:cs="Arial"/>
        </w:rPr>
      </w:pPr>
      <w:r w:rsidRPr="00EC208D">
        <w:rPr>
          <w:rFonts w:cs="Arial"/>
          <w:bCs/>
        </w:rPr>
        <w:t xml:space="preserve">Outline one example of professional misconduct from your prep (e.g. the </w:t>
      </w:r>
      <w:r w:rsidR="00494B85" w:rsidRPr="00EC208D">
        <w:rPr>
          <w:rFonts w:cs="Arial"/>
        </w:rPr>
        <w:t>Cyril Burt Affair</w:t>
      </w:r>
      <w:r w:rsidRPr="00EC208D">
        <w:rPr>
          <w:rFonts w:cs="Arial"/>
        </w:rPr>
        <w:t xml:space="preserve">) which shows that peer review may not be </w:t>
      </w:r>
      <w:r w:rsidR="00494B85" w:rsidRPr="00EC208D">
        <w:rPr>
          <w:rFonts w:cs="Arial"/>
        </w:rPr>
        <w:t xml:space="preserve">infallible. </w:t>
      </w:r>
    </w:p>
    <w:p w:rsidR="00EC208D" w:rsidRPr="00EC208D" w:rsidRDefault="00EC208D" w:rsidP="00EC208D">
      <w:pPr>
        <w:spacing w:line="240" w:lineRule="auto"/>
        <w:rPr>
          <w:rFonts w:cs="Arial"/>
          <w:sz w:val="28"/>
        </w:rPr>
      </w:pPr>
      <w:r w:rsidRPr="00EC208D">
        <w:rPr>
          <w:rFonts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59CA" w:rsidRDefault="009959CA">
      <w:pPr>
        <w:spacing w:line="240" w:lineRule="auto"/>
        <w:rPr>
          <w:rFonts w:cs="Arial"/>
        </w:rPr>
      </w:pPr>
      <w:r>
        <w:rPr>
          <w:rFonts w:cs="Arial"/>
        </w:rPr>
        <w:br w:type="page"/>
      </w:r>
    </w:p>
    <w:p w:rsidR="00EC208D" w:rsidRDefault="00EC208D" w:rsidP="00EC208D">
      <w:pPr>
        <w:spacing w:line="240" w:lineRule="auto"/>
        <w:rPr>
          <w:rFonts w:cs="Arial"/>
        </w:rPr>
      </w:pPr>
    </w:p>
    <w:p w:rsidR="009959CA" w:rsidRPr="009959CA" w:rsidRDefault="009959CA" w:rsidP="009959CA">
      <w:pPr>
        <w:spacing w:line="240" w:lineRule="auto"/>
        <w:rPr>
          <w:rFonts w:cs="Arial"/>
          <w:b/>
          <w:sz w:val="32"/>
          <w:szCs w:val="36"/>
        </w:rPr>
      </w:pPr>
      <w:r w:rsidRPr="009959CA">
        <w:rPr>
          <w:rFonts w:cs="Arial"/>
          <w:b/>
          <w:sz w:val="32"/>
          <w:szCs w:val="36"/>
        </w:rPr>
        <w:t>The Problems of Peer Review</w:t>
      </w:r>
    </w:p>
    <w:p w:rsidR="009959CA" w:rsidRPr="009959CA" w:rsidRDefault="009959CA" w:rsidP="009959CA">
      <w:pPr>
        <w:spacing w:line="240" w:lineRule="auto"/>
        <w:rPr>
          <w:rFonts w:cs="Arial"/>
          <w:sz w:val="32"/>
          <w:szCs w:val="36"/>
        </w:rPr>
      </w:pPr>
      <w:r w:rsidRPr="009959CA">
        <w:rPr>
          <w:rFonts w:cs="Arial"/>
          <w:sz w:val="32"/>
          <w:szCs w:val="36"/>
        </w:rPr>
        <w:t xml:space="preserve">Despite its best efforts, there are other problems of validating new knowledge. </w:t>
      </w:r>
      <w:r>
        <w:rPr>
          <w:rFonts w:cs="Arial"/>
          <w:sz w:val="32"/>
          <w:szCs w:val="36"/>
        </w:rPr>
        <w:t>Match the name of the problem with its meaning.</w:t>
      </w:r>
    </w:p>
    <w:p w:rsidR="009959CA" w:rsidRPr="009959CA" w:rsidRDefault="009959CA" w:rsidP="009959CA">
      <w:pPr>
        <w:spacing w:line="240" w:lineRule="auto"/>
        <w:rPr>
          <w:rFonts w:cs="Arial"/>
          <w:sz w:val="32"/>
          <w:szCs w:val="36"/>
        </w:rPr>
      </w:pPr>
    </w:p>
    <w:p w:rsidR="009959CA" w:rsidRPr="009959CA" w:rsidRDefault="009959CA" w:rsidP="009959CA">
      <w:pPr>
        <w:spacing w:line="240" w:lineRule="auto"/>
        <w:rPr>
          <w:rFonts w:cs="Arial"/>
          <w:sz w:val="32"/>
          <w:szCs w:val="36"/>
        </w:rPr>
      </w:pPr>
    </w:p>
    <w:tbl>
      <w:tblPr>
        <w:tblStyle w:val="TableGrid"/>
        <w:tblW w:w="9016" w:type="dxa"/>
        <w:tblLook w:val="04A0" w:firstRow="1" w:lastRow="0" w:firstColumn="1" w:lastColumn="0" w:noHBand="0" w:noVBand="1"/>
      </w:tblPr>
      <w:tblGrid>
        <w:gridCol w:w="2085"/>
        <w:gridCol w:w="1312"/>
        <w:gridCol w:w="5619"/>
      </w:tblGrid>
      <w:tr w:rsidR="009959CA" w:rsidRPr="009959CA" w:rsidTr="009959CA">
        <w:tc>
          <w:tcPr>
            <w:tcW w:w="2085" w:type="dxa"/>
          </w:tcPr>
          <w:p w:rsidR="009959CA" w:rsidRPr="009959CA" w:rsidRDefault="009959CA" w:rsidP="009959CA">
            <w:pPr>
              <w:spacing w:line="240" w:lineRule="auto"/>
              <w:rPr>
                <w:sz w:val="32"/>
                <w:szCs w:val="36"/>
              </w:rPr>
            </w:pPr>
            <w:r w:rsidRPr="009959CA">
              <w:rPr>
                <w:sz w:val="32"/>
                <w:szCs w:val="36"/>
              </w:rPr>
              <w:t xml:space="preserve">Production bias </w:t>
            </w:r>
          </w:p>
        </w:tc>
        <w:tc>
          <w:tcPr>
            <w:tcW w:w="1312" w:type="dxa"/>
            <w:tcBorders>
              <w:top w:val="nil"/>
              <w:bottom w:val="nil"/>
            </w:tcBorders>
          </w:tcPr>
          <w:p w:rsidR="009959CA" w:rsidRPr="009959CA" w:rsidRDefault="009959CA" w:rsidP="009959CA">
            <w:pPr>
              <w:spacing w:line="240" w:lineRule="auto"/>
              <w:rPr>
                <w:sz w:val="32"/>
                <w:szCs w:val="36"/>
              </w:rPr>
            </w:pPr>
          </w:p>
        </w:tc>
        <w:tc>
          <w:tcPr>
            <w:tcW w:w="5619" w:type="dxa"/>
          </w:tcPr>
          <w:p w:rsidR="009959CA" w:rsidRPr="009959CA" w:rsidRDefault="009959CA" w:rsidP="009959CA">
            <w:pPr>
              <w:spacing w:line="240" w:lineRule="auto"/>
              <w:rPr>
                <w:sz w:val="32"/>
                <w:szCs w:val="36"/>
              </w:rPr>
            </w:pPr>
            <w:r w:rsidRPr="009959CA">
              <w:rPr>
                <w:sz w:val="32"/>
                <w:szCs w:val="36"/>
              </w:rPr>
              <w:t>Although all psychologists try to objective, a reviewer may favour an opposing view making them less likely to provide an unbiased view.</w:t>
            </w:r>
          </w:p>
        </w:tc>
      </w:tr>
      <w:tr w:rsidR="009959CA" w:rsidRPr="009959CA" w:rsidTr="009959CA">
        <w:tc>
          <w:tcPr>
            <w:tcW w:w="2085" w:type="dxa"/>
          </w:tcPr>
          <w:p w:rsidR="009959CA" w:rsidRPr="009959CA" w:rsidRDefault="009959CA" w:rsidP="009959CA">
            <w:pPr>
              <w:spacing w:line="240" w:lineRule="auto"/>
              <w:rPr>
                <w:sz w:val="32"/>
                <w:szCs w:val="36"/>
              </w:rPr>
            </w:pPr>
            <w:r w:rsidRPr="009959CA">
              <w:rPr>
                <w:sz w:val="32"/>
                <w:szCs w:val="36"/>
              </w:rPr>
              <w:t xml:space="preserve">File drawer phenomenon </w:t>
            </w:r>
          </w:p>
        </w:tc>
        <w:tc>
          <w:tcPr>
            <w:tcW w:w="1312" w:type="dxa"/>
            <w:tcBorders>
              <w:top w:val="nil"/>
              <w:bottom w:val="nil"/>
            </w:tcBorders>
          </w:tcPr>
          <w:p w:rsidR="009959CA" w:rsidRPr="009959CA" w:rsidRDefault="009959CA" w:rsidP="009959CA">
            <w:pPr>
              <w:spacing w:line="240" w:lineRule="auto"/>
              <w:rPr>
                <w:sz w:val="32"/>
                <w:szCs w:val="36"/>
              </w:rPr>
            </w:pPr>
          </w:p>
        </w:tc>
        <w:tc>
          <w:tcPr>
            <w:tcW w:w="5619" w:type="dxa"/>
          </w:tcPr>
          <w:p w:rsidR="009959CA" w:rsidRPr="009959CA" w:rsidRDefault="009959CA" w:rsidP="009959CA">
            <w:pPr>
              <w:spacing w:line="240" w:lineRule="auto"/>
              <w:rPr>
                <w:rFonts w:cs="Arial"/>
                <w:sz w:val="32"/>
                <w:szCs w:val="36"/>
              </w:rPr>
            </w:pPr>
            <w:r w:rsidRPr="009959CA">
              <w:rPr>
                <w:sz w:val="32"/>
                <w:szCs w:val="36"/>
              </w:rPr>
              <w:t>It can be argued that science is conservative and resistant to large changes and so peer review could act to maintain the status quo. As such results that do not fit in with current knowledge may be rejected.</w:t>
            </w:r>
          </w:p>
        </w:tc>
      </w:tr>
      <w:tr w:rsidR="009959CA" w:rsidRPr="009959CA" w:rsidTr="009959CA">
        <w:tc>
          <w:tcPr>
            <w:tcW w:w="2085" w:type="dxa"/>
          </w:tcPr>
          <w:p w:rsidR="009959CA" w:rsidRPr="009959CA" w:rsidRDefault="009959CA" w:rsidP="009959CA">
            <w:pPr>
              <w:spacing w:line="240" w:lineRule="auto"/>
              <w:rPr>
                <w:sz w:val="32"/>
                <w:szCs w:val="36"/>
              </w:rPr>
            </w:pPr>
            <w:r w:rsidRPr="009959CA">
              <w:rPr>
                <w:sz w:val="32"/>
                <w:szCs w:val="36"/>
              </w:rPr>
              <w:t xml:space="preserve">Objectivity </w:t>
            </w:r>
          </w:p>
        </w:tc>
        <w:tc>
          <w:tcPr>
            <w:tcW w:w="1312" w:type="dxa"/>
            <w:tcBorders>
              <w:top w:val="nil"/>
              <w:bottom w:val="nil"/>
            </w:tcBorders>
          </w:tcPr>
          <w:p w:rsidR="009959CA" w:rsidRPr="009959CA" w:rsidRDefault="009959CA" w:rsidP="009959CA">
            <w:pPr>
              <w:spacing w:line="240" w:lineRule="auto"/>
              <w:rPr>
                <w:sz w:val="32"/>
                <w:szCs w:val="36"/>
              </w:rPr>
            </w:pPr>
          </w:p>
        </w:tc>
        <w:tc>
          <w:tcPr>
            <w:tcW w:w="5619" w:type="dxa"/>
          </w:tcPr>
          <w:p w:rsidR="009959CA" w:rsidRPr="009959CA" w:rsidRDefault="009959CA" w:rsidP="009959CA">
            <w:pPr>
              <w:spacing w:line="240" w:lineRule="auto"/>
              <w:rPr>
                <w:sz w:val="32"/>
                <w:szCs w:val="36"/>
              </w:rPr>
            </w:pPr>
            <w:r w:rsidRPr="009959CA">
              <w:rPr>
                <w:sz w:val="32"/>
                <w:szCs w:val="36"/>
              </w:rPr>
              <w:t xml:space="preserve">This can take a variety of forms; gender bias (favouring the work of one gender), institution bias (favouring one institution’s work over another) or that the reviewer may have a different viewpoint from the researcher. </w:t>
            </w:r>
          </w:p>
        </w:tc>
      </w:tr>
      <w:tr w:rsidR="009959CA" w:rsidRPr="009959CA" w:rsidTr="009959CA">
        <w:tc>
          <w:tcPr>
            <w:tcW w:w="2085" w:type="dxa"/>
          </w:tcPr>
          <w:p w:rsidR="009959CA" w:rsidRPr="009959CA" w:rsidRDefault="009959CA" w:rsidP="009959CA">
            <w:pPr>
              <w:spacing w:line="240" w:lineRule="auto"/>
              <w:rPr>
                <w:sz w:val="32"/>
                <w:szCs w:val="36"/>
              </w:rPr>
            </w:pPr>
            <w:r w:rsidRPr="009959CA">
              <w:rPr>
                <w:sz w:val="32"/>
                <w:szCs w:val="36"/>
              </w:rPr>
              <w:t xml:space="preserve">Preserving the status quo </w:t>
            </w:r>
          </w:p>
        </w:tc>
        <w:tc>
          <w:tcPr>
            <w:tcW w:w="1312" w:type="dxa"/>
            <w:tcBorders>
              <w:top w:val="nil"/>
              <w:bottom w:val="nil"/>
            </w:tcBorders>
          </w:tcPr>
          <w:p w:rsidR="009959CA" w:rsidRPr="009959CA" w:rsidRDefault="009959CA" w:rsidP="009959CA">
            <w:pPr>
              <w:spacing w:line="240" w:lineRule="auto"/>
              <w:rPr>
                <w:sz w:val="32"/>
                <w:szCs w:val="36"/>
              </w:rPr>
            </w:pPr>
          </w:p>
        </w:tc>
        <w:tc>
          <w:tcPr>
            <w:tcW w:w="5619" w:type="dxa"/>
          </w:tcPr>
          <w:p w:rsidR="009959CA" w:rsidRPr="009959CA" w:rsidRDefault="009959CA" w:rsidP="009959CA">
            <w:pPr>
              <w:spacing w:line="240" w:lineRule="auto"/>
              <w:rPr>
                <w:sz w:val="32"/>
                <w:szCs w:val="36"/>
              </w:rPr>
            </w:pPr>
            <w:r w:rsidRPr="009959CA">
              <w:rPr>
                <w:sz w:val="32"/>
                <w:szCs w:val="36"/>
              </w:rPr>
              <w:t xml:space="preserve">This is where the peer review tends to favour positive results and as such those pieces of research where the null hypothesis has been supported, have been found to be rejected or ‘filed in the draw’. This leads to an unrepresentative view of the findings. </w:t>
            </w:r>
          </w:p>
        </w:tc>
      </w:tr>
    </w:tbl>
    <w:p w:rsidR="009959CA" w:rsidRPr="009959CA" w:rsidRDefault="009959CA" w:rsidP="009959CA">
      <w:pPr>
        <w:spacing w:line="240" w:lineRule="auto"/>
        <w:rPr>
          <w:rFonts w:cs="Arial"/>
          <w:sz w:val="36"/>
          <w:szCs w:val="36"/>
        </w:rPr>
      </w:pPr>
    </w:p>
    <w:p w:rsidR="009959CA" w:rsidRPr="009959CA" w:rsidRDefault="009959CA" w:rsidP="009959CA">
      <w:pPr>
        <w:spacing w:line="240" w:lineRule="auto"/>
        <w:jc w:val="center"/>
        <w:rPr>
          <w:rFonts w:cs="Arial"/>
          <w:bCs/>
          <w:sz w:val="24"/>
        </w:rPr>
      </w:pPr>
      <w:r w:rsidRPr="009959CA">
        <w:rPr>
          <w:rFonts w:cs="Arial"/>
          <w:b/>
          <w:bCs/>
          <w:sz w:val="24"/>
        </w:rPr>
        <w:t>Extension</w:t>
      </w:r>
      <w:r w:rsidRPr="009959CA">
        <w:rPr>
          <w:rFonts w:cs="Arial"/>
          <w:b/>
          <w:bCs/>
          <w:sz w:val="24"/>
        </w:rPr>
        <w:tab/>
      </w:r>
      <w:r w:rsidRPr="009959CA">
        <w:rPr>
          <w:rFonts w:cs="Arial"/>
          <w:bCs/>
          <w:sz w:val="24"/>
        </w:rPr>
        <w:t>Give an example of when each of these may occur.</w:t>
      </w:r>
    </w:p>
    <w:p w:rsidR="009959CA" w:rsidRDefault="009959CA" w:rsidP="00EC208D">
      <w:pPr>
        <w:spacing w:line="240" w:lineRule="auto"/>
        <w:rPr>
          <w:rFonts w:cs="Arial"/>
        </w:rPr>
      </w:pPr>
    </w:p>
    <w:p w:rsidR="00EC208D" w:rsidRDefault="00EC208D" w:rsidP="00EC208D">
      <w:pPr>
        <w:spacing w:line="240" w:lineRule="auto"/>
        <w:rPr>
          <w:rFonts w:cs="Arial"/>
        </w:rPr>
      </w:pPr>
    </w:p>
    <w:p w:rsidR="00622D0C" w:rsidRDefault="00622D0C">
      <w:pPr>
        <w:spacing w:line="240" w:lineRule="auto"/>
        <w:rPr>
          <w:rFonts w:cs="Arial"/>
        </w:rPr>
      </w:pPr>
      <w:r>
        <w:rPr>
          <w:rFonts w:cs="Arial"/>
        </w:rPr>
        <w:br w:type="page"/>
      </w:r>
    </w:p>
    <w:p w:rsidR="00622D0C" w:rsidRPr="00622D0C" w:rsidRDefault="00622D0C" w:rsidP="00622D0C">
      <w:pPr>
        <w:spacing w:line="240" w:lineRule="auto"/>
        <w:rPr>
          <w:rFonts w:cs="Arial"/>
          <w:sz w:val="36"/>
        </w:rPr>
      </w:pPr>
      <w:r w:rsidRPr="00622D0C">
        <w:rPr>
          <w:rFonts w:cs="Arial"/>
          <w:sz w:val="36"/>
        </w:rPr>
        <w:lastRenderedPageBreak/>
        <w:drawing>
          <wp:anchor distT="0" distB="0" distL="114300" distR="114300" simplePos="0" relativeHeight="251786240" behindDoc="1" locked="0" layoutInCell="1" allowOverlap="1" wp14:anchorId="3AA00CAF" wp14:editId="29135617">
            <wp:simplePos x="0" y="0"/>
            <wp:positionH relativeFrom="column">
              <wp:posOffset>3526790</wp:posOffset>
            </wp:positionH>
            <wp:positionV relativeFrom="paragraph">
              <wp:posOffset>60325</wp:posOffset>
            </wp:positionV>
            <wp:extent cx="2790190" cy="5533390"/>
            <wp:effectExtent l="0" t="0" r="0" b="1016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Pr="00622D0C">
        <w:rPr>
          <w:rFonts w:cs="Arial"/>
          <w:sz w:val="36"/>
        </w:rPr>
        <w:t>Design your own study questions</w:t>
      </w:r>
    </w:p>
    <w:p w:rsidR="00622D0C" w:rsidRPr="00622D0C" w:rsidRDefault="00622D0C" w:rsidP="00622D0C">
      <w:pPr>
        <w:spacing w:line="240" w:lineRule="auto"/>
        <w:rPr>
          <w:rFonts w:cs="Arial"/>
        </w:rPr>
      </w:pPr>
    </w:p>
    <w:p w:rsidR="00622D0C" w:rsidRPr="00622D0C" w:rsidRDefault="00622D0C" w:rsidP="00622D0C">
      <w:pPr>
        <w:spacing w:line="240" w:lineRule="auto"/>
        <w:rPr>
          <w:rFonts w:cs="Arial"/>
          <w:sz w:val="28"/>
        </w:rPr>
      </w:pPr>
      <w:r w:rsidRPr="00622D0C">
        <w:rPr>
          <w:rFonts w:cs="Arial"/>
          <w:sz w:val="28"/>
        </w:rPr>
        <w:t>Paper 1 Section B will ask you to design your own research. The question wants you to describe HOW you would do this study in enough detail so someone else could replicate this work.</w:t>
      </w:r>
    </w:p>
    <w:p w:rsidR="00622D0C" w:rsidRPr="00622D0C" w:rsidRDefault="00622D0C" w:rsidP="00622D0C">
      <w:pPr>
        <w:spacing w:line="240" w:lineRule="auto"/>
        <w:rPr>
          <w:rFonts w:cs="Arial"/>
          <w:sz w:val="28"/>
        </w:rPr>
      </w:pPr>
    </w:p>
    <w:p w:rsidR="00622D0C" w:rsidRPr="00622D0C" w:rsidRDefault="00622D0C" w:rsidP="00622D0C">
      <w:pPr>
        <w:spacing w:line="240" w:lineRule="auto"/>
        <w:rPr>
          <w:rFonts w:cs="Arial"/>
          <w:bCs/>
          <w:sz w:val="28"/>
        </w:rPr>
      </w:pPr>
      <w:r w:rsidRPr="00622D0C">
        <w:rPr>
          <w:rFonts w:cs="Arial"/>
          <w:bCs/>
          <w:sz w:val="28"/>
        </w:rPr>
        <w:t>There are 4 types of question you could be asked:</w:t>
      </w:r>
    </w:p>
    <w:p w:rsidR="00622D0C" w:rsidRPr="00622D0C" w:rsidRDefault="00622D0C" w:rsidP="00622D0C">
      <w:pPr>
        <w:numPr>
          <w:ilvl w:val="0"/>
          <w:numId w:val="48"/>
        </w:numPr>
        <w:spacing w:line="240" w:lineRule="auto"/>
        <w:rPr>
          <w:rFonts w:cs="Arial"/>
          <w:bCs/>
          <w:sz w:val="28"/>
        </w:rPr>
      </w:pPr>
      <w:r w:rsidRPr="00622D0C">
        <w:rPr>
          <w:rFonts w:cs="Arial"/>
          <w:b/>
          <w:bCs/>
          <w:sz w:val="28"/>
        </w:rPr>
        <w:t>Experiment</w:t>
      </w:r>
      <w:r w:rsidRPr="00622D0C">
        <w:rPr>
          <w:rFonts w:cs="Arial"/>
          <w:bCs/>
          <w:sz w:val="28"/>
        </w:rPr>
        <w:t xml:space="preserve"> (like your own experiment on Kim’s Game)</w:t>
      </w:r>
    </w:p>
    <w:p w:rsidR="00622D0C" w:rsidRPr="00622D0C" w:rsidRDefault="00622D0C" w:rsidP="00622D0C">
      <w:pPr>
        <w:numPr>
          <w:ilvl w:val="0"/>
          <w:numId w:val="48"/>
        </w:numPr>
        <w:spacing w:line="240" w:lineRule="auto"/>
        <w:rPr>
          <w:rFonts w:cs="Arial"/>
          <w:bCs/>
          <w:sz w:val="28"/>
        </w:rPr>
      </w:pPr>
      <w:r w:rsidRPr="00622D0C">
        <w:rPr>
          <w:rFonts w:cs="Arial"/>
          <w:b/>
          <w:bCs/>
          <w:sz w:val="28"/>
        </w:rPr>
        <w:t>Observations</w:t>
      </w:r>
      <w:r w:rsidRPr="00622D0C">
        <w:rPr>
          <w:rFonts w:cs="Arial"/>
          <w:bCs/>
          <w:sz w:val="28"/>
        </w:rPr>
        <w:t xml:space="preserve"> (you did an observation on X factor bad auditions and how your friends present themselves on Facebook) </w:t>
      </w:r>
    </w:p>
    <w:p w:rsidR="00622D0C" w:rsidRPr="00622D0C" w:rsidRDefault="00622D0C" w:rsidP="00622D0C">
      <w:pPr>
        <w:numPr>
          <w:ilvl w:val="0"/>
          <w:numId w:val="48"/>
        </w:numPr>
        <w:spacing w:line="240" w:lineRule="auto"/>
        <w:rPr>
          <w:rFonts w:cs="Arial"/>
          <w:bCs/>
          <w:sz w:val="28"/>
        </w:rPr>
      </w:pPr>
      <w:r w:rsidRPr="00622D0C">
        <w:rPr>
          <w:rFonts w:cs="Arial"/>
          <w:b/>
          <w:bCs/>
          <w:sz w:val="28"/>
        </w:rPr>
        <w:t>Correlations</w:t>
      </w:r>
      <w:r w:rsidRPr="00622D0C">
        <w:rPr>
          <w:rFonts w:cs="Arial"/>
          <w:bCs/>
          <w:sz w:val="28"/>
        </w:rPr>
        <w:t xml:space="preserve"> (you looked at the number of hours slept and dreams)</w:t>
      </w:r>
    </w:p>
    <w:p w:rsidR="00622D0C" w:rsidRPr="00622D0C" w:rsidRDefault="00622D0C" w:rsidP="00622D0C">
      <w:pPr>
        <w:numPr>
          <w:ilvl w:val="0"/>
          <w:numId w:val="48"/>
        </w:numPr>
        <w:spacing w:line="240" w:lineRule="auto"/>
        <w:rPr>
          <w:rFonts w:cs="Arial"/>
          <w:bCs/>
          <w:sz w:val="28"/>
        </w:rPr>
      </w:pPr>
      <w:r w:rsidRPr="00622D0C">
        <w:rPr>
          <w:rFonts w:cs="Arial"/>
          <w:b/>
          <w:bCs/>
          <w:sz w:val="28"/>
        </w:rPr>
        <w:t>Self-reports</w:t>
      </w:r>
      <w:r w:rsidRPr="00622D0C">
        <w:rPr>
          <w:rFonts w:cs="Arial"/>
          <w:bCs/>
          <w:sz w:val="28"/>
        </w:rPr>
        <w:t xml:space="preserve"> (you chose to write  questionnaire either pets &amp; stress, gender &amp; car colour, weather &amp; mood)</w:t>
      </w:r>
    </w:p>
    <w:p w:rsidR="00622D0C" w:rsidRPr="00622D0C" w:rsidRDefault="00622D0C" w:rsidP="00622D0C">
      <w:pPr>
        <w:spacing w:line="240" w:lineRule="auto"/>
        <w:rPr>
          <w:rFonts w:cs="Arial"/>
          <w:sz w:val="28"/>
        </w:rPr>
      </w:pPr>
    </w:p>
    <w:p w:rsidR="00622D0C" w:rsidRPr="00622D0C" w:rsidRDefault="00622D0C" w:rsidP="00622D0C">
      <w:pPr>
        <w:spacing w:line="240" w:lineRule="auto"/>
        <w:rPr>
          <w:rFonts w:cs="Arial"/>
          <w:sz w:val="28"/>
        </w:rPr>
      </w:pPr>
      <w:r w:rsidRPr="00622D0C">
        <w:rPr>
          <w:rFonts w:cs="Arial"/>
          <w:sz w:val="28"/>
        </w:rPr>
        <w:t xml:space="preserve">You can see the question tracker at </w:t>
      </w:r>
      <w:hyperlink r:id="rId24" w:history="1">
        <w:r w:rsidRPr="00622D0C">
          <w:rPr>
            <w:rStyle w:val="Hyperlink"/>
            <w:rFonts w:cs="Arial"/>
            <w:sz w:val="28"/>
          </w:rPr>
          <w:t>http://www.aldenhampsychology.com/exams.html</w:t>
        </w:r>
      </w:hyperlink>
      <w:r w:rsidRPr="00622D0C">
        <w:rPr>
          <w:rFonts w:cs="Arial"/>
          <w:sz w:val="28"/>
        </w:rPr>
        <w:t xml:space="preserve"> to see which of these has been asked in the past.</w:t>
      </w:r>
    </w:p>
    <w:p w:rsidR="00622D0C" w:rsidRPr="00622D0C" w:rsidRDefault="00622D0C" w:rsidP="00622D0C">
      <w:pPr>
        <w:spacing w:line="240" w:lineRule="auto"/>
        <w:rPr>
          <w:rFonts w:cs="Arial"/>
          <w:sz w:val="28"/>
        </w:rPr>
      </w:pPr>
    </w:p>
    <w:p w:rsidR="00622D0C" w:rsidRPr="00622D0C" w:rsidRDefault="00622D0C" w:rsidP="00622D0C">
      <w:pPr>
        <w:spacing w:line="240" w:lineRule="auto"/>
        <w:rPr>
          <w:rFonts w:cs="Arial"/>
          <w:sz w:val="28"/>
        </w:rPr>
      </w:pPr>
      <w:r w:rsidRPr="00622D0C">
        <w:rPr>
          <w:rFonts w:cs="Arial"/>
          <w:sz w:val="28"/>
        </w:rPr>
        <w:drawing>
          <wp:anchor distT="0" distB="0" distL="114300" distR="114300" simplePos="0" relativeHeight="251787264" behindDoc="0" locked="0" layoutInCell="1" allowOverlap="1" wp14:anchorId="566F734F" wp14:editId="0CA78015">
            <wp:simplePos x="0" y="0"/>
            <wp:positionH relativeFrom="column">
              <wp:posOffset>-273685</wp:posOffset>
            </wp:positionH>
            <wp:positionV relativeFrom="paragraph">
              <wp:posOffset>-1905</wp:posOffset>
            </wp:positionV>
            <wp:extent cx="1395095" cy="2309495"/>
            <wp:effectExtent l="0" t="0" r="0" b="3365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Pr="00622D0C">
        <w:rPr>
          <w:rFonts w:cs="Arial"/>
          <w:sz w:val="28"/>
        </w:rPr>
        <w:t>The question is likely to have 4 bullet points with features you have to address. For each of the bullet points / features, you need to say:</w:t>
      </w:r>
    </w:p>
    <w:p w:rsidR="00A151DF" w:rsidRPr="00622D0C" w:rsidRDefault="006868AE" w:rsidP="00622D0C">
      <w:pPr>
        <w:numPr>
          <w:ilvl w:val="0"/>
          <w:numId w:val="49"/>
        </w:numPr>
        <w:spacing w:line="240" w:lineRule="auto"/>
        <w:rPr>
          <w:rFonts w:cs="Arial"/>
          <w:sz w:val="28"/>
        </w:rPr>
      </w:pPr>
      <w:r w:rsidRPr="00622D0C">
        <w:rPr>
          <w:rFonts w:cs="Arial"/>
          <w:b/>
          <w:sz w:val="28"/>
        </w:rPr>
        <w:t>Feature</w:t>
      </w:r>
      <w:r w:rsidRPr="00622D0C">
        <w:rPr>
          <w:rFonts w:cs="Arial"/>
          <w:sz w:val="28"/>
        </w:rPr>
        <w:t xml:space="preserve"> (from each of the bullet points)</w:t>
      </w:r>
    </w:p>
    <w:p w:rsidR="00A151DF" w:rsidRPr="00622D0C" w:rsidRDefault="006868AE" w:rsidP="00622D0C">
      <w:pPr>
        <w:numPr>
          <w:ilvl w:val="0"/>
          <w:numId w:val="49"/>
        </w:numPr>
        <w:spacing w:line="240" w:lineRule="auto"/>
        <w:rPr>
          <w:rFonts w:cs="Arial"/>
          <w:sz w:val="28"/>
        </w:rPr>
      </w:pPr>
      <w:r w:rsidRPr="00622D0C">
        <w:rPr>
          <w:rFonts w:cs="Arial"/>
          <w:b/>
          <w:sz w:val="28"/>
        </w:rPr>
        <w:t>Explained</w:t>
      </w:r>
      <w:r w:rsidRPr="00622D0C">
        <w:rPr>
          <w:rFonts w:cs="Arial"/>
          <w:sz w:val="28"/>
        </w:rPr>
        <w:t xml:space="preserve"> (how you would be doing t</w:t>
      </w:r>
      <w:r w:rsidRPr="00622D0C">
        <w:rPr>
          <w:rFonts w:cs="Arial"/>
          <w:sz w:val="28"/>
        </w:rPr>
        <w:t>his – enough for replication)</w:t>
      </w:r>
    </w:p>
    <w:p w:rsidR="00A151DF" w:rsidRPr="00622D0C" w:rsidRDefault="006868AE" w:rsidP="00622D0C">
      <w:pPr>
        <w:numPr>
          <w:ilvl w:val="0"/>
          <w:numId w:val="49"/>
        </w:numPr>
        <w:spacing w:line="240" w:lineRule="auto"/>
        <w:rPr>
          <w:rFonts w:cs="Arial"/>
          <w:sz w:val="28"/>
        </w:rPr>
      </w:pPr>
      <w:r w:rsidRPr="00622D0C">
        <w:rPr>
          <w:rFonts w:cs="Arial"/>
          <w:sz w:val="28"/>
        </w:rPr>
        <w:t xml:space="preserve">in </w:t>
      </w:r>
      <w:r w:rsidRPr="00622D0C">
        <w:rPr>
          <w:rFonts w:cs="Arial"/>
          <w:b/>
          <w:sz w:val="28"/>
        </w:rPr>
        <w:t>C</w:t>
      </w:r>
      <w:r w:rsidRPr="00622D0C">
        <w:rPr>
          <w:rFonts w:cs="Arial"/>
          <w:b/>
          <w:sz w:val="28"/>
        </w:rPr>
        <w:t>ontext</w:t>
      </w:r>
      <w:r w:rsidRPr="00622D0C">
        <w:rPr>
          <w:rFonts w:cs="Arial"/>
          <w:sz w:val="28"/>
        </w:rPr>
        <w:t xml:space="preserve"> (using the unique words of the story)</w:t>
      </w:r>
    </w:p>
    <w:p w:rsidR="00622D0C" w:rsidRPr="00622D0C" w:rsidRDefault="006868AE" w:rsidP="00622D0C">
      <w:pPr>
        <w:numPr>
          <w:ilvl w:val="0"/>
          <w:numId w:val="49"/>
        </w:numPr>
        <w:spacing w:line="240" w:lineRule="auto"/>
        <w:rPr>
          <w:rFonts w:cs="Arial"/>
          <w:sz w:val="28"/>
        </w:rPr>
      </w:pPr>
      <w:r w:rsidRPr="00622D0C">
        <w:rPr>
          <w:rFonts w:cs="Arial"/>
          <w:b/>
          <w:sz w:val="28"/>
        </w:rPr>
        <w:t>Justified</w:t>
      </w:r>
      <w:r w:rsidRPr="00622D0C">
        <w:rPr>
          <w:rFonts w:cs="Arial"/>
          <w:sz w:val="28"/>
        </w:rPr>
        <w:t xml:space="preserve"> (why it is right to do here)</w:t>
      </w:r>
    </w:p>
    <w:p w:rsidR="00A151DF" w:rsidRPr="00622D0C" w:rsidRDefault="006868AE" w:rsidP="00622D0C">
      <w:pPr>
        <w:numPr>
          <w:ilvl w:val="0"/>
          <w:numId w:val="49"/>
        </w:numPr>
        <w:spacing w:line="240" w:lineRule="auto"/>
        <w:rPr>
          <w:rFonts w:cs="Arial"/>
          <w:sz w:val="28"/>
        </w:rPr>
      </w:pPr>
      <w:proofErr w:type="gramStart"/>
      <w:r w:rsidRPr="00622D0C">
        <w:rPr>
          <w:rFonts w:cs="Arial"/>
          <w:sz w:val="28"/>
        </w:rPr>
        <w:t>referring</w:t>
      </w:r>
      <w:proofErr w:type="gramEnd"/>
      <w:r w:rsidRPr="00622D0C">
        <w:rPr>
          <w:rFonts w:cs="Arial"/>
          <w:sz w:val="28"/>
        </w:rPr>
        <w:t xml:space="preserve"> to </w:t>
      </w:r>
      <w:r w:rsidRPr="00622D0C">
        <w:rPr>
          <w:rFonts w:cs="Arial"/>
          <w:b/>
          <w:sz w:val="28"/>
        </w:rPr>
        <w:t>Own</w:t>
      </w:r>
      <w:r w:rsidRPr="00622D0C">
        <w:rPr>
          <w:rFonts w:cs="Arial"/>
          <w:sz w:val="28"/>
        </w:rPr>
        <w:t xml:space="preserve"> research</w:t>
      </w:r>
      <w:r w:rsidRPr="00622D0C">
        <w:rPr>
          <w:rFonts w:cs="Arial"/>
          <w:sz w:val="28"/>
        </w:rPr>
        <w:t xml:space="preserve"> (to show a similarity)</w:t>
      </w:r>
      <w:r w:rsidRPr="00622D0C">
        <w:rPr>
          <w:rFonts w:cs="Arial"/>
          <w:sz w:val="28"/>
        </w:rPr>
        <w:t>.</w:t>
      </w:r>
    </w:p>
    <w:p w:rsidR="00622D0C" w:rsidRDefault="00622D0C" w:rsidP="00622D0C">
      <w:pPr>
        <w:spacing w:line="240" w:lineRule="auto"/>
        <w:rPr>
          <w:rFonts w:cs="Arial"/>
          <w:sz w:val="28"/>
        </w:rPr>
      </w:pPr>
    </w:p>
    <w:p w:rsidR="00622D0C" w:rsidRPr="00622D0C" w:rsidRDefault="00622D0C" w:rsidP="00622D0C">
      <w:pPr>
        <w:spacing w:line="240" w:lineRule="auto"/>
        <w:rPr>
          <w:rFonts w:cs="Arial"/>
          <w:sz w:val="28"/>
        </w:rPr>
      </w:pPr>
      <w:r w:rsidRPr="00622D0C">
        <w:rPr>
          <w:rFonts w:cs="Arial"/>
          <w:sz w:val="28"/>
        </w:rPr>
        <w:t xml:space="preserve">You can practice these questions by using the practice questions at </w:t>
      </w:r>
      <w:hyperlink r:id="rId30" w:history="1">
        <w:r w:rsidRPr="00622D0C">
          <w:rPr>
            <w:rStyle w:val="Hyperlink"/>
            <w:rFonts w:cs="Arial"/>
            <w:sz w:val="28"/>
          </w:rPr>
          <w:t>http://www.aldenhampsychology.com/exams.html</w:t>
        </w:r>
      </w:hyperlink>
      <w:r w:rsidRPr="00622D0C">
        <w:rPr>
          <w:rFonts w:cs="Arial"/>
          <w:sz w:val="28"/>
        </w:rPr>
        <w:t xml:space="preserve"> </w:t>
      </w:r>
    </w:p>
    <w:p w:rsidR="00EC208D" w:rsidRPr="00622D0C" w:rsidRDefault="00EC208D" w:rsidP="00EC208D">
      <w:pPr>
        <w:spacing w:line="240" w:lineRule="auto"/>
        <w:rPr>
          <w:rFonts w:cs="Arial"/>
          <w:sz w:val="28"/>
        </w:rPr>
      </w:pPr>
    </w:p>
    <w:p w:rsidR="009B30C6" w:rsidRPr="009B30C6" w:rsidRDefault="009B30C6" w:rsidP="009B30C6">
      <w:pPr>
        <w:spacing w:line="240" w:lineRule="auto"/>
        <w:jc w:val="center"/>
        <w:rPr>
          <w:rFonts w:cs="Arial"/>
          <w:sz w:val="32"/>
        </w:rPr>
      </w:pPr>
      <w:bookmarkStart w:id="0" w:name="_GoBack"/>
      <w:bookmarkEnd w:id="0"/>
      <w:r w:rsidRPr="009B30C6">
        <w:rPr>
          <w:rFonts w:cs="Arial"/>
          <w:sz w:val="32"/>
        </w:rPr>
        <w:lastRenderedPageBreak/>
        <w:t>Designing Your Own Investigation</w:t>
      </w:r>
    </w:p>
    <w:p w:rsidR="009B30C6" w:rsidRPr="009B30C6" w:rsidRDefault="009B30C6" w:rsidP="009B30C6">
      <w:pPr>
        <w:spacing w:line="240" w:lineRule="auto"/>
        <w:rPr>
          <w:rFonts w:cs="Arial"/>
        </w:rPr>
      </w:pPr>
      <w:r w:rsidRPr="009B30C6">
        <w:rPr>
          <w:rFonts w:cs="Arial"/>
        </w:rPr>
        <w:t xml:space="preserve">In Paper 1 section B (research design and response), you will be required to design your own investigation, from a novel source provided. In order to do well in this part of the exam it is essential that you apply knowledge from your own practical activities: </w:t>
      </w:r>
    </w:p>
    <w:p w:rsidR="009B30C6" w:rsidRPr="009B30C6" w:rsidRDefault="009B30C6" w:rsidP="009B30C6">
      <w:pPr>
        <w:numPr>
          <w:ilvl w:val="0"/>
          <w:numId w:val="38"/>
        </w:numPr>
        <w:spacing w:line="240" w:lineRule="auto"/>
        <w:contextualSpacing/>
        <w:rPr>
          <w:rFonts w:cs="Arial"/>
        </w:rPr>
      </w:pPr>
      <w:r w:rsidRPr="009B30C6">
        <w:rPr>
          <w:rFonts w:cs="Arial"/>
        </w:rPr>
        <w:t>self-report (e.g. colour and car choice, pet ownership)</w:t>
      </w:r>
    </w:p>
    <w:p w:rsidR="009B30C6" w:rsidRPr="009B30C6" w:rsidRDefault="009B30C6" w:rsidP="009B30C6">
      <w:pPr>
        <w:numPr>
          <w:ilvl w:val="0"/>
          <w:numId w:val="38"/>
        </w:numPr>
        <w:spacing w:line="240" w:lineRule="auto"/>
        <w:contextualSpacing/>
        <w:rPr>
          <w:rFonts w:cs="Arial"/>
        </w:rPr>
      </w:pPr>
      <w:r w:rsidRPr="009B30C6">
        <w:rPr>
          <w:rFonts w:cs="Arial"/>
        </w:rPr>
        <w:t>observation (e.g. viewing Facebook profile pictures, observing bad X factor auditions)</w:t>
      </w:r>
    </w:p>
    <w:p w:rsidR="009B30C6" w:rsidRPr="009B30C6" w:rsidRDefault="009B30C6" w:rsidP="009B30C6">
      <w:pPr>
        <w:numPr>
          <w:ilvl w:val="0"/>
          <w:numId w:val="38"/>
        </w:numPr>
        <w:spacing w:line="240" w:lineRule="auto"/>
        <w:contextualSpacing/>
        <w:rPr>
          <w:rFonts w:cs="Arial"/>
        </w:rPr>
      </w:pPr>
      <w:r w:rsidRPr="009B30C6">
        <w:rPr>
          <w:rFonts w:cs="Arial"/>
        </w:rPr>
        <w:t>experiment (e.g. Kim’s Game, ruler drop test)</w:t>
      </w:r>
    </w:p>
    <w:p w:rsidR="009B30C6" w:rsidRPr="009B30C6" w:rsidRDefault="009B30C6" w:rsidP="009B30C6">
      <w:pPr>
        <w:numPr>
          <w:ilvl w:val="0"/>
          <w:numId w:val="38"/>
        </w:numPr>
        <w:spacing w:line="240" w:lineRule="auto"/>
        <w:contextualSpacing/>
        <w:rPr>
          <w:rFonts w:cs="Arial"/>
        </w:rPr>
      </w:pPr>
      <w:proofErr w:type="gramStart"/>
      <w:r w:rsidRPr="009B30C6">
        <w:rPr>
          <w:rFonts w:cs="Arial"/>
        </w:rPr>
        <w:t>and</w:t>
      </w:r>
      <w:proofErr w:type="gramEnd"/>
      <w:r w:rsidRPr="009B30C6">
        <w:rPr>
          <w:rFonts w:cs="Arial"/>
        </w:rPr>
        <w:t xml:space="preserve"> correlation (e.g. height and shoe size). </w:t>
      </w:r>
    </w:p>
    <w:p w:rsidR="009B30C6" w:rsidRPr="009B30C6" w:rsidRDefault="009B30C6" w:rsidP="009B30C6">
      <w:pPr>
        <w:spacing w:line="240" w:lineRule="auto"/>
        <w:rPr>
          <w:rFonts w:cs="Arial"/>
        </w:rPr>
      </w:pPr>
    </w:p>
    <w:p w:rsidR="009B30C6" w:rsidRPr="009B30C6" w:rsidRDefault="009B30C6" w:rsidP="009B30C6">
      <w:pPr>
        <w:spacing w:line="240" w:lineRule="auto"/>
        <w:rPr>
          <w:rFonts w:cs="Arial"/>
          <w:b/>
        </w:rPr>
      </w:pPr>
      <w:r w:rsidRPr="009B30C6">
        <w:rPr>
          <w:rFonts w:cs="Arial"/>
          <w:b/>
        </w:rPr>
        <w:t xml:space="preserve">What to Expect in </w:t>
      </w:r>
      <w:proofErr w:type="gramStart"/>
      <w:r w:rsidRPr="009B30C6">
        <w:rPr>
          <w:rFonts w:cs="Arial"/>
          <w:b/>
        </w:rPr>
        <w:t>The</w:t>
      </w:r>
      <w:proofErr w:type="gramEnd"/>
      <w:r w:rsidRPr="009B30C6">
        <w:rPr>
          <w:rFonts w:cs="Arial"/>
          <w:b/>
        </w:rPr>
        <w:t xml:space="preserve"> Exam? </w:t>
      </w:r>
    </w:p>
    <w:p w:rsidR="009B30C6" w:rsidRPr="009B30C6" w:rsidRDefault="009B30C6" w:rsidP="009B30C6">
      <w:pPr>
        <w:spacing w:line="240" w:lineRule="auto"/>
        <w:rPr>
          <w:rFonts w:cs="Arial"/>
        </w:rPr>
      </w:pPr>
      <w:r w:rsidRPr="009B30C6">
        <w:rPr>
          <w:rFonts w:cs="Arial"/>
        </w:rPr>
        <w:t>You will be given a 12 or 15-mark question. You will be a given a scenario asking you to plan an investigation, such as:</w:t>
      </w:r>
    </w:p>
    <w:p w:rsidR="009B30C6" w:rsidRPr="009B30C6" w:rsidRDefault="009B30C6" w:rsidP="009B30C6">
      <w:pPr>
        <w:numPr>
          <w:ilvl w:val="0"/>
          <w:numId w:val="37"/>
        </w:numPr>
        <w:spacing w:line="240" w:lineRule="auto"/>
        <w:contextualSpacing/>
        <w:rPr>
          <w:rFonts w:cs="Arial"/>
        </w:rPr>
      </w:pPr>
      <w:r w:rsidRPr="009B30C6">
        <w:rPr>
          <w:rFonts w:cs="Arial"/>
        </w:rPr>
        <w:t xml:space="preserve">Explain how you would carry out a correlation between levels of ice cream consumption and number of accidents at the seaside. </w:t>
      </w:r>
    </w:p>
    <w:p w:rsidR="009B30C6" w:rsidRPr="009B30C6" w:rsidRDefault="009B30C6" w:rsidP="009B30C6">
      <w:pPr>
        <w:numPr>
          <w:ilvl w:val="0"/>
          <w:numId w:val="37"/>
        </w:numPr>
        <w:spacing w:line="240" w:lineRule="auto"/>
        <w:contextualSpacing/>
        <w:rPr>
          <w:rFonts w:cs="Arial"/>
        </w:rPr>
      </w:pPr>
      <w:r w:rsidRPr="009B30C6">
        <w:rPr>
          <w:rFonts w:cs="Arial"/>
        </w:rPr>
        <w:t xml:space="preserve">Explain how you would carry out an experiment to investigate memory improvement techniques used by students while revising. </w:t>
      </w:r>
    </w:p>
    <w:p w:rsidR="009B30C6" w:rsidRPr="009B30C6" w:rsidRDefault="009B30C6" w:rsidP="009B30C6">
      <w:pPr>
        <w:numPr>
          <w:ilvl w:val="0"/>
          <w:numId w:val="37"/>
        </w:numPr>
        <w:spacing w:line="240" w:lineRule="auto"/>
        <w:contextualSpacing/>
        <w:rPr>
          <w:rFonts w:cs="Arial"/>
        </w:rPr>
      </w:pPr>
      <w:r w:rsidRPr="009B30C6">
        <w:rPr>
          <w:rFonts w:cs="Arial"/>
        </w:rPr>
        <w:t xml:space="preserve">Explain how you would carry out an observation into the use of mobile phones in public places. </w:t>
      </w:r>
    </w:p>
    <w:p w:rsidR="009B30C6" w:rsidRPr="009B30C6" w:rsidRDefault="009B30C6" w:rsidP="009B30C6">
      <w:pPr>
        <w:numPr>
          <w:ilvl w:val="0"/>
          <w:numId w:val="37"/>
        </w:numPr>
        <w:spacing w:line="240" w:lineRule="auto"/>
        <w:contextualSpacing/>
        <w:rPr>
          <w:rFonts w:cs="Arial"/>
        </w:rPr>
      </w:pPr>
      <w:r w:rsidRPr="009B30C6">
        <w:rPr>
          <w:rFonts w:cs="Arial"/>
        </w:rPr>
        <w:t xml:space="preserve">Explain how you would carry out a self-report to investigate personality traits of those who regularly use Facebook. </w:t>
      </w:r>
    </w:p>
    <w:p w:rsidR="009B30C6" w:rsidRPr="009B30C6" w:rsidRDefault="009B30C6" w:rsidP="009B30C6">
      <w:pPr>
        <w:spacing w:line="240" w:lineRule="auto"/>
        <w:rPr>
          <w:rFonts w:cs="Arial"/>
        </w:rPr>
      </w:pPr>
    </w:p>
    <w:p w:rsidR="009B30C6" w:rsidRPr="009B30C6" w:rsidRDefault="009B30C6" w:rsidP="009B30C6">
      <w:pPr>
        <w:spacing w:line="240" w:lineRule="auto"/>
        <w:rPr>
          <w:rFonts w:cs="Arial"/>
        </w:rPr>
      </w:pPr>
      <w:r w:rsidRPr="009B30C6">
        <w:rPr>
          <w:rFonts w:cs="Arial"/>
        </w:rPr>
        <w:t xml:space="preserve">The question will also ask you to refer to 3 or 4 required features within your answer. These could come from any part of the research methods content that you have learnt and could refer to the type of investigation, sampling method, experimental design, controls, ethics, reliability, validity, or even data analysis. For example: </w:t>
      </w:r>
    </w:p>
    <w:p w:rsidR="009B30C6" w:rsidRPr="009B30C6" w:rsidRDefault="009B30C6" w:rsidP="009B30C6">
      <w:pPr>
        <w:spacing w:line="240" w:lineRule="auto"/>
        <w:rPr>
          <w:rFonts w:cs="Arial"/>
        </w:rPr>
      </w:pPr>
    </w:p>
    <w:p w:rsidR="009B30C6" w:rsidRPr="009B30C6" w:rsidRDefault="009B30C6" w:rsidP="009B30C6">
      <w:pPr>
        <w:pBdr>
          <w:top w:val="single" w:sz="4" w:space="1" w:color="auto"/>
          <w:left w:val="single" w:sz="4" w:space="4" w:color="auto"/>
          <w:bottom w:val="single" w:sz="4" w:space="1" w:color="auto"/>
          <w:right w:val="single" w:sz="4" w:space="4" w:color="auto"/>
        </w:pBdr>
        <w:spacing w:line="240" w:lineRule="auto"/>
        <w:rPr>
          <w:rFonts w:cs="Arial"/>
        </w:rPr>
      </w:pPr>
      <w:r w:rsidRPr="009B30C6">
        <w:rPr>
          <w:rFonts w:cs="Arial"/>
        </w:rPr>
        <w:t xml:space="preserve">Explain how you would carry out an experiment into the effect playing video games has on alertness. You must refer to: </w:t>
      </w:r>
    </w:p>
    <w:p w:rsidR="009B30C6" w:rsidRPr="009B30C6" w:rsidRDefault="009B30C6" w:rsidP="009B30C6">
      <w:pPr>
        <w:numPr>
          <w:ilvl w:val="0"/>
          <w:numId w:val="39"/>
        </w:numPr>
        <w:pBdr>
          <w:top w:val="single" w:sz="4" w:space="1" w:color="auto"/>
          <w:left w:val="single" w:sz="4" w:space="4" w:color="auto"/>
          <w:bottom w:val="single" w:sz="4" w:space="1" w:color="auto"/>
          <w:right w:val="single" w:sz="4" w:space="4" w:color="auto"/>
        </w:pBdr>
        <w:spacing w:line="240" w:lineRule="auto"/>
        <w:contextualSpacing/>
        <w:rPr>
          <w:rFonts w:cs="Arial"/>
        </w:rPr>
      </w:pPr>
      <w:r w:rsidRPr="009B30C6">
        <w:rPr>
          <w:rFonts w:cs="Arial"/>
        </w:rPr>
        <w:t xml:space="preserve">laboratory or field experiments </w:t>
      </w:r>
    </w:p>
    <w:p w:rsidR="009B30C6" w:rsidRPr="009B30C6" w:rsidRDefault="009B30C6" w:rsidP="009B30C6">
      <w:pPr>
        <w:numPr>
          <w:ilvl w:val="0"/>
          <w:numId w:val="39"/>
        </w:numPr>
        <w:pBdr>
          <w:top w:val="single" w:sz="4" w:space="1" w:color="auto"/>
          <w:left w:val="single" w:sz="4" w:space="4" w:color="auto"/>
          <w:bottom w:val="single" w:sz="4" w:space="1" w:color="auto"/>
          <w:right w:val="single" w:sz="4" w:space="4" w:color="auto"/>
        </w:pBdr>
        <w:spacing w:line="240" w:lineRule="auto"/>
        <w:contextualSpacing/>
        <w:rPr>
          <w:rFonts w:cs="Arial"/>
        </w:rPr>
      </w:pPr>
      <w:r w:rsidRPr="009B30C6">
        <w:rPr>
          <w:rFonts w:cs="Arial"/>
        </w:rPr>
        <w:t xml:space="preserve">experimental design </w:t>
      </w:r>
    </w:p>
    <w:p w:rsidR="009B30C6" w:rsidRPr="009B30C6" w:rsidRDefault="009B30C6" w:rsidP="009B30C6">
      <w:pPr>
        <w:numPr>
          <w:ilvl w:val="0"/>
          <w:numId w:val="39"/>
        </w:numPr>
        <w:pBdr>
          <w:top w:val="single" w:sz="4" w:space="1" w:color="auto"/>
          <w:left w:val="single" w:sz="4" w:space="4" w:color="auto"/>
          <w:bottom w:val="single" w:sz="4" w:space="1" w:color="auto"/>
          <w:right w:val="single" w:sz="4" w:space="4" w:color="auto"/>
        </w:pBdr>
        <w:spacing w:line="240" w:lineRule="auto"/>
        <w:contextualSpacing/>
        <w:rPr>
          <w:rFonts w:cs="Arial"/>
        </w:rPr>
      </w:pPr>
      <w:r w:rsidRPr="009B30C6">
        <w:rPr>
          <w:rFonts w:cs="Arial"/>
        </w:rPr>
        <w:t xml:space="preserve">sampling method </w:t>
      </w:r>
    </w:p>
    <w:p w:rsidR="009B30C6" w:rsidRPr="009B30C6" w:rsidRDefault="009B30C6" w:rsidP="009B30C6">
      <w:pPr>
        <w:numPr>
          <w:ilvl w:val="0"/>
          <w:numId w:val="39"/>
        </w:numPr>
        <w:pBdr>
          <w:top w:val="single" w:sz="4" w:space="1" w:color="auto"/>
          <w:left w:val="single" w:sz="4" w:space="4" w:color="auto"/>
          <w:bottom w:val="single" w:sz="4" w:space="1" w:color="auto"/>
          <w:right w:val="single" w:sz="4" w:space="4" w:color="auto"/>
        </w:pBdr>
        <w:spacing w:line="240" w:lineRule="auto"/>
        <w:contextualSpacing/>
        <w:rPr>
          <w:rFonts w:cs="Arial"/>
        </w:rPr>
      </w:pPr>
      <w:r w:rsidRPr="009B30C6">
        <w:rPr>
          <w:rFonts w:cs="Arial"/>
        </w:rPr>
        <w:t xml:space="preserve">at least one control you would use </w:t>
      </w:r>
    </w:p>
    <w:p w:rsidR="009B30C6" w:rsidRPr="009B30C6" w:rsidRDefault="009B30C6" w:rsidP="009B30C6">
      <w:pPr>
        <w:numPr>
          <w:ilvl w:val="0"/>
          <w:numId w:val="39"/>
        </w:numPr>
        <w:pBdr>
          <w:top w:val="single" w:sz="4" w:space="1" w:color="auto"/>
          <w:left w:val="single" w:sz="4" w:space="4" w:color="auto"/>
          <w:bottom w:val="single" w:sz="4" w:space="1" w:color="auto"/>
          <w:right w:val="single" w:sz="4" w:space="4" w:color="auto"/>
        </w:pBdr>
        <w:spacing w:line="240" w:lineRule="auto"/>
        <w:contextualSpacing/>
        <w:rPr>
          <w:rFonts w:cs="Arial"/>
        </w:rPr>
      </w:pPr>
      <w:r w:rsidRPr="009B30C6">
        <w:rPr>
          <w:rFonts w:cs="Arial"/>
        </w:rPr>
        <w:t xml:space="preserve">You should use your own experience of carrying out an experiment to inform your response. Justify your decisions as part of your explanation. (15 marks) </w:t>
      </w:r>
    </w:p>
    <w:p w:rsidR="009B30C6" w:rsidRPr="009B30C6" w:rsidRDefault="009B30C6" w:rsidP="009B30C6">
      <w:pPr>
        <w:spacing w:line="240" w:lineRule="auto"/>
        <w:rPr>
          <w:rFonts w:cs="Arial"/>
        </w:rPr>
      </w:pPr>
    </w:p>
    <w:p w:rsidR="009B30C6" w:rsidRPr="009B30C6" w:rsidRDefault="009B30C6" w:rsidP="009B30C6">
      <w:pPr>
        <w:spacing w:line="240" w:lineRule="auto"/>
        <w:rPr>
          <w:rFonts w:cs="Arial"/>
          <w:b/>
        </w:rPr>
      </w:pPr>
      <w:r w:rsidRPr="009B30C6">
        <w:rPr>
          <w:rFonts w:cs="Arial"/>
          <w:b/>
        </w:rPr>
        <w:t xml:space="preserve">How to Do Well on these Questions? </w:t>
      </w:r>
    </w:p>
    <w:p w:rsidR="009B30C6" w:rsidRPr="009B30C6" w:rsidRDefault="009B30C6" w:rsidP="009B30C6">
      <w:pPr>
        <w:spacing w:line="240" w:lineRule="auto"/>
        <w:rPr>
          <w:rFonts w:cs="Arial"/>
        </w:rPr>
      </w:pPr>
      <w:r w:rsidRPr="009B30C6">
        <w:rPr>
          <w:rFonts w:cs="Arial"/>
        </w:rPr>
        <w:t>To do well in this question, you need to answer each part of this question:</w:t>
      </w:r>
    </w:p>
    <w:p w:rsidR="009B30C6" w:rsidRPr="009B30C6" w:rsidRDefault="009B30C6" w:rsidP="009B30C6">
      <w:pPr>
        <w:numPr>
          <w:ilvl w:val="0"/>
          <w:numId w:val="40"/>
        </w:numPr>
        <w:spacing w:line="240" w:lineRule="auto"/>
        <w:contextualSpacing/>
        <w:rPr>
          <w:rFonts w:cs="Arial"/>
        </w:rPr>
      </w:pPr>
      <w:r w:rsidRPr="009B30C6">
        <w:rPr>
          <w:rFonts w:cs="Arial"/>
        </w:rPr>
        <w:t xml:space="preserve">Identifying each of the required </w:t>
      </w:r>
      <w:r w:rsidRPr="009B30C6">
        <w:rPr>
          <w:rFonts w:cs="Arial"/>
          <w:b/>
        </w:rPr>
        <w:t>Features</w:t>
      </w:r>
      <w:r w:rsidRPr="009B30C6">
        <w:rPr>
          <w:rFonts w:cs="Arial"/>
        </w:rPr>
        <w:t xml:space="preserve"> (from each of the bullet points)</w:t>
      </w:r>
    </w:p>
    <w:p w:rsidR="009B30C6" w:rsidRPr="009B30C6" w:rsidRDefault="009B30C6" w:rsidP="009B30C6">
      <w:pPr>
        <w:numPr>
          <w:ilvl w:val="0"/>
          <w:numId w:val="40"/>
        </w:numPr>
        <w:spacing w:line="240" w:lineRule="auto"/>
        <w:contextualSpacing/>
        <w:rPr>
          <w:rFonts w:cs="Arial"/>
        </w:rPr>
      </w:pPr>
      <w:r w:rsidRPr="009B30C6">
        <w:rPr>
          <w:rFonts w:cs="Arial"/>
          <w:b/>
        </w:rPr>
        <w:t>Explaining</w:t>
      </w:r>
      <w:r w:rsidRPr="009B30C6">
        <w:rPr>
          <w:rFonts w:cs="Arial"/>
        </w:rPr>
        <w:t xml:space="preserve"> (how you would be doing this – enough for replication)</w:t>
      </w:r>
    </w:p>
    <w:p w:rsidR="009B30C6" w:rsidRPr="009B30C6" w:rsidRDefault="009B30C6" w:rsidP="009B30C6">
      <w:pPr>
        <w:numPr>
          <w:ilvl w:val="0"/>
          <w:numId w:val="40"/>
        </w:numPr>
        <w:spacing w:line="240" w:lineRule="auto"/>
        <w:contextualSpacing/>
        <w:rPr>
          <w:rFonts w:cs="Arial"/>
        </w:rPr>
      </w:pPr>
      <w:r w:rsidRPr="009B30C6">
        <w:rPr>
          <w:rFonts w:cs="Arial"/>
        </w:rPr>
        <w:t xml:space="preserve">in </w:t>
      </w:r>
      <w:r w:rsidRPr="009B30C6">
        <w:rPr>
          <w:rFonts w:cs="Arial"/>
          <w:b/>
        </w:rPr>
        <w:t>context</w:t>
      </w:r>
      <w:r w:rsidRPr="009B30C6">
        <w:rPr>
          <w:rFonts w:cs="Arial"/>
        </w:rPr>
        <w:t xml:space="preserve"> (using the unique words of the story)</w:t>
      </w:r>
    </w:p>
    <w:p w:rsidR="009B30C6" w:rsidRPr="009B30C6" w:rsidRDefault="009B30C6" w:rsidP="009B30C6">
      <w:pPr>
        <w:numPr>
          <w:ilvl w:val="0"/>
          <w:numId w:val="40"/>
        </w:numPr>
        <w:spacing w:line="240" w:lineRule="auto"/>
        <w:contextualSpacing/>
        <w:rPr>
          <w:rFonts w:cs="Arial"/>
        </w:rPr>
      </w:pPr>
      <w:r w:rsidRPr="009B30C6">
        <w:rPr>
          <w:rFonts w:cs="Arial"/>
          <w:b/>
        </w:rPr>
        <w:t>Justifying</w:t>
      </w:r>
      <w:r w:rsidRPr="009B30C6">
        <w:rPr>
          <w:rFonts w:cs="Arial"/>
        </w:rPr>
        <w:t xml:space="preserve"> (why it is right to do here)</w:t>
      </w:r>
    </w:p>
    <w:p w:rsidR="009B30C6" w:rsidRPr="009B30C6" w:rsidRDefault="009B30C6" w:rsidP="009B30C6">
      <w:pPr>
        <w:numPr>
          <w:ilvl w:val="0"/>
          <w:numId w:val="40"/>
        </w:numPr>
        <w:spacing w:line="240" w:lineRule="auto"/>
        <w:contextualSpacing/>
        <w:rPr>
          <w:rFonts w:cs="Arial"/>
        </w:rPr>
      </w:pPr>
      <w:r w:rsidRPr="009B30C6">
        <w:rPr>
          <w:rFonts w:cs="Arial"/>
        </w:rPr>
        <w:t xml:space="preserve">referring to </w:t>
      </w:r>
      <w:r w:rsidRPr="009B30C6">
        <w:rPr>
          <w:rFonts w:cs="Arial"/>
          <w:b/>
        </w:rPr>
        <w:t>Own</w:t>
      </w:r>
      <w:r w:rsidRPr="009B30C6">
        <w:rPr>
          <w:rFonts w:cs="Arial"/>
        </w:rPr>
        <w:t xml:space="preserve"> research (to show a similarity / experience)</w:t>
      </w:r>
    </w:p>
    <w:p w:rsidR="009B30C6" w:rsidRPr="009B30C6" w:rsidRDefault="009B30C6" w:rsidP="009B30C6">
      <w:pPr>
        <w:spacing w:line="240" w:lineRule="auto"/>
        <w:ind w:left="720"/>
        <w:contextualSpacing/>
        <w:rPr>
          <w:rFonts w:cs="Arial"/>
        </w:rPr>
      </w:pPr>
    </w:p>
    <w:p w:rsidR="009B30C6" w:rsidRPr="009B30C6" w:rsidRDefault="009B30C6" w:rsidP="009B30C6">
      <w:pPr>
        <w:pBdr>
          <w:top w:val="single" w:sz="4" w:space="1" w:color="auto"/>
          <w:left w:val="single" w:sz="4" w:space="0" w:color="auto"/>
          <w:bottom w:val="single" w:sz="4" w:space="1" w:color="auto"/>
          <w:right w:val="single" w:sz="4" w:space="1" w:color="auto"/>
        </w:pBdr>
        <w:shd w:val="clear" w:color="auto" w:fill="FABF8F"/>
        <w:spacing w:line="240" w:lineRule="auto"/>
        <w:rPr>
          <w:rFonts w:cs="Arial"/>
        </w:rPr>
      </w:pPr>
      <w:r w:rsidRPr="009B30C6">
        <w:rPr>
          <w:rFonts w:cs="Arial"/>
        </w:rPr>
        <w:t xml:space="preserve">Practice Question: Explain how you would carry out a self-report to investigate the effects of Facebook use. You must refer to: </w:t>
      </w:r>
    </w:p>
    <w:p w:rsidR="009B30C6" w:rsidRPr="009B30C6" w:rsidRDefault="009B30C6" w:rsidP="009B30C6">
      <w:pPr>
        <w:numPr>
          <w:ilvl w:val="0"/>
          <w:numId w:val="42"/>
        </w:numPr>
        <w:pBdr>
          <w:top w:val="single" w:sz="4" w:space="1" w:color="auto"/>
          <w:left w:val="single" w:sz="4" w:space="0" w:color="auto"/>
          <w:bottom w:val="single" w:sz="4" w:space="1" w:color="auto"/>
          <w:right w:val="single" w:sz="4" w:space="1" w:color="auto"/>
        </w:pBdr>
        <w:shd w:val="clear" w:color="auto" w:fill="FABF8F"/>
        <w:spacing w:line="240" w:lineRule="auto"/>
        <w:contextualSpacing/>
        <w:rPr>
          <w:rFonts w:cs="Arial"/>
        </w:rPr>
      </w:pPr>
      <w:r w:rsidRPr="009B30C6">
        <w:rPr>
          <w:rFonts w:cs="Arial"/>
        </w:rPr>
        <w:t xml:space="preserve">a questionnaire or an interview </w:t>
      </w:r>
    </w:p>
    <w:p w:rsidR="009B30C6" w:rsidRPr="009B30C6" w:rsidRDefault="009B30C6" w:rsidP="009B30C6">
      <w:pPr>
        <w:numPr>
          <w:ilvl w:val="0"/>
          <w:numId w:val="42"/>
        </w:numPr>
        <w:pBdr>
          <w:top w:val="single" w:sz="4" w:space="1" w:color="auto"/>
          <w:left w:val="single" w:sz="4" w:space="0" w:color="auto"/>
          <w:bottom w:val="single" w:sz="4" w:space="1" w:color="auto"/>
          <w:right w:val="single" w:sz="4" w:space="1" w:color="auto"/>
        </w:pBdr>
        <w:shd w:val="clear" w:color="auto" w:fill="FABF8F"/>
        <w:spacing w:line="240" w:lineRule="auto"/>
        <w:contextualSpacing/>
        <w:rPr>
          <w:rFonts w:cs="Arial"/>
        </w:rPr>
      </w:pPr>
      <w:r w:rsidRPr="009B30C6">
        <w:rPr>
          <w:rFonts w:cs="Arial"/>
        </w:rPr>
        <w:t xml:space="preserve">open or closed questions </w:t>
      </w:r>
    </w:p>
    <w:p w:rsidR="009B30C6" w:rsidRPr="009B30C6" w:rsidRDefault="009B30C6" w:rsidP="009B30C6">
      <w:pPr>
        <w:numPr>
          <w:ilvl w:val="0"/>
          <w:numId w:val="42"/>
        </w:numPr>
        <w:pBdr>
          <w:top w:val="single" w:sz="4" w:space="1" w:color="auto"/>
          <w:left w:val="single" w:sz="4" w:space="0" w:color="auto"/>
          <w:bottom w:val="single" w:sz="4" w:space="1" w:color="auto"/>
          <w:right w:val="single" w:sz="4" w:space="1" w:color="auto"/>
        </w:pBdr>
        <w:shd w:val="clear" w:color="auto" w:fill="FABF8F"/>
        <w:spacing w:line="240" w:lineRule="auto"/>
        <w:contextualSpacing/>
        <w:rPr>
          <w:rFonts w:cs="Arial"/>
        </w:rPr>
      </w:pPr>
      <w:r w:rsidRPr="009B30C6">
        <w:rPr>
          <w:rFonts w:cs="Arial"/>
        </w:rPr>
        <w:t xml:space="preserve">how you may check the reliability of responses </w:t>
      </w:r>
    </w:p>
    <w:p w:rsidR="009B30C6" w:rsidRPr="009B30C6" w:rsidRDefault="009B30C6" w:rsidP="009B30C6">
      <w:pPr>
        <w:pBdr>
          <w:top w:val="single" w:sz="4" w:space="1" w:color="auto"/>
          <w:left w:val="single" w:sz="4" w:space="0" w:color="auto"/>
          <w:bottom w:val="single" w:sz="4" w:space="1" w:color="auto"/>
          <w:right w:val="single" w:sz="4" w:space="1" w:color="auto"/>
        </w:pBdr>
        <w:shd w:val="clear" w:color="auto" w:fill="FABF8F"/>
        <w:spacing w:line="240" w:lineRule="auto"/>
        <w:rPr>
          <w:rFonts w:cs="Arial"/>
        </w:rPr>
      </w:pPr>
      <w:r w:rsidRPr="009B30C6">
        <w:rPr>
          <w:rFonts w:cs="Arial"/>
        </w:rPr>
        <w:t>You should use your own experience of carrying out an experiment to inform your response. Justify your decisions as part of your explanation. 12 marks</w:t>
      </w:r>
    </w:p>
    <w:p w:rsidR="009B30C6" w:rsidRPr="009B30C6" w:rsidRDefault="009B30C6" w:rsidP="009B30C6">
      <w:pPr>
        <w:spacing w:line="240" w:lineRule="auto"/>
        <w:rPr>
          <w:rFonts w:cs="Arial"/>
        </w:rPr>
      </w:pPr>
    </w:p>
    <w:p w:rsidR="009B30C6" w:rsidRPr="009B30C6" w:rsidRDefault="009B30C6" w:rsidP="009B30C6">
      <w:pPr>
        <w:spacing w:line="240" w:lineRule="auto"/>
        <w:rPr>
          <w:rFonts w:cs="Arial"/>
          <w:color w:val="FF0000"/>
        </w:rPr>
      </w:pPr>
      <w:r w:rsidRPr="009B30C6">
        <w:rPr>
          <w:rFonts w:cs="Arial"/>
          <w:color w:val="FF0000"/>
        </w:rPr>
        <w:br w:type="page"/>
      </w:r>
    </w:p>
    <w:p w:rsidR="009B30C6" w:rsidRPr="009B30C6" w:rsidRDefault="009B30C6" w:rsidP="009B30C6">
      <w:pPr>
        <w:spacing w:line="240" w:lineRule="auto"/>
        <w:rPr>
          <w:rFonts w:cs="Arial"/>
        </w:rPr>
      </w:pPr>
      <w:r w:rsidRPr="009B30C6">
        <w:rPr>
          <w:rFonts w:cs="Arial"/>
          <w:color w:val="FF0000"/>
        </w:rPr>
        <w:lastRenderedPageBreak/>
        <w:t xml:space="preserve">For my investigation into the effects of Facebook use, I would carry out a questionnaire. </w:t>
      </w:r>
      <w:r w:rsidRPr="009B30C6">
        <w:rPr>
          <w:rFonts w:cs="Arial"/>
          <w:color w:val="0070C0"/>
        </w:rPr>
        <w:t>The reason for this is that compared to an interview, they are a much quicker</w:t>
      </w:r>
      <w:r w:rsidRPr="009B30C6">
        <w:rPr>
          <w:rFonts w:cs="Arial"/>
          <w:color w:val="0070C0"/>
          <w:spacing w:val="-4"/>
        </w:rPr>
        <w:t xml:space="preserve"> </w:t>
      </w:r>
      <w:r w:rsidRPr="009B30C6">
        <w:rPr>
          <w:rFonts w:cs="Arial"/>
          <w:color w:val="0070C0"/>
        </w:rPr>
        <w:t>way</w:t>
      </w:r>
      <w:r w:rsidRPr="009B30C6">
        <w:rPr>
          <w:rFonts w:cs="Arial"/>
          <w:color w:val="0070C0"/>
          <w:spacing w:val="-7"/>
        </w:rPr>
        <w:t xml:space="preserve"> </w:t>
      </w:r>
      <w:r w:rsidRPr="009B30C6">
        <w:rPr>
          <w:rFonts w:cs="Arial"/>
          <w:color w:val="0070C0"/>
        </w:rPr>
        <w:t>of</w:t>
      </w:r>
      <w:r w:rsidRPr="009B30C6">
        <w:rPr>
          <w:rFonts w:cs="Arial"/>
          <w:color w:val="0070C0"/>
          <w:spacing w:val="-5"/>
        </w:rPr>
        <w:t xml:space="preserve"> </w:t>
      </w:r>
      <w:r w:rsidRPr="009B30C6">
        <w:rPr>
          <w:rFonts w:cs="Arial"/>
          <w:color w:val="0070C0"/>
        </w:rPr>
        <w:t>getting</w:t>
      </w:r>
      <w:r w:rsidRPr="009B30C6">
        <w:rPr>
          <w:rFonts w:cs="Arial"/>
          <w:color w:val="0070C0"/>
          <w:spacing w:val="-7"/>
        </w:rPr>
        <w:t xml:space="preserve"> </w:t>
      </w:r>
      <w:r w:rsidRPr="009B30C6">
        <w:rPr>
          <w:rFonts w:cs="Arial"/>
          <w:color w:val="0070C0"/>
        </w:rPr>
        <w:t>a</w:t>
      </w:r>
      <w:r w:rsidRPr="009B30C6">
        <w:rPr>
          <w:rFonts w:cs="Arial"/>
          <w:color w:val="0070C0"/>
          <w:spacing w:val="-6"/>
        </w:rPr>
        <w:t xml:space="preserve"> </w:t>
      </w:r>
      <w:r w:rsidRPr="009B30C6">
        <w:rPr>
          <w:rFonts w:cs="Arial"/>
          <w:color w:val="0070C0"/>
        </w:rPr>
        <w:t>large</w:t>
      </w:r>
      <w:r w:rsidRPr="009B30C6">
        <w:rPr>
          <w:rFonts w:cs="Arial"/>
          <w:color w:val="0070C0"/>
          <w:spacing w:val="-3"/>
        </w:rPr>
        <w:t xml:space="preserve"> </w:t>
      </w:r>
      <w:r w:rsidRPr="009B30C6">
        <w:rPr>
          <w:rFonts w:cs="Arial"/>
          <w:color w:val="0070C0"/>
        </w:rPr>
        <w:t>amount</w:t>
      </w:r>
      <w:r w:rsidRPr="009B30C6">
        <w:rPr>
          <w:rFonts w:cs="Arial"/>
          <w:color w:val="0070C0"/>
          <w:spacing w:val="-5"/>
        </w:rPr>
        <w:t xml:space="preserve"> </w:t>
      </w:r>
      <w:r w:rsidRPr="009B30C6">
        <w:rPr>
          <w:rFonts w:cs="Arial"/>
          <w:color w:val="0070C0"/>
        </w:rPr>
        <w:t>of</w:t>
      </w:r>
      <w:r w:rsidRPr="009B30C6">
        <w:rPr>
          <w:rFonts w:cs="Arial"/>
          <w:color w:val="0070C0"/>
          <w:spacing w:val="-8"/>
        </w:rPr>
        <w:t xml:space="preserve"> </w:t>
      </w:r>
      <w:r w:rsidRPr="009B30C6">
        <w:rPr>
          <w:rFonts w:cs="Arial"/>
          <w:color w:val="0070C0"/>
        </w:rPr>
        <w:t>data</w:t>
      </w:r>
      <w:r w:rsidRPr="009B30C6">
        <w:rPr>
          <w:rFonts w:cs="Arial"/>
          <w:color w:val="0070C0"/>
          <w:spacing w:val="-6"/>
        </w:rPr>
        <w:t xml:space="preserve"> </w:t>
      </w:r>
      <w:r w:rsidRPr="009B30C6">
        <w:rPr>
          <w:rFonts w:cs="Arial"/>
          <w:color w:val="0070C0"/>
        </w:rPr>
        <w:t>from</w:t>
      </w:r>
      <w:r w:rsidRPr="009B30C6">
        <w:rPr>
          <w:rFonts w:cs="Arial"/>
          <w:color w:val="0070C0"/>
          <w:spacing w:val="-4"/>
        </w:rPr>
        <w:t xml:space="preserve"> </w:t>
      </w:r>
      <w:r w:rsidRPr="009B30C6">
        <w:rPr>
          <w:rFonts w:cs="Arial"/>
          <w:color w:val="0070C0"/>
        </w:rPr>
        <w:t>many</w:t>
      </w:r>
      <w:r w:rsidRPr="009B30C6">
        <w:rPr>
          <w:rFonts w:cs="Arial"/>
          <w:color w:val="0070C0"/>
          <w:spacing w:val="-7"/>
        </w:rPr>
        <w:t xml:space="preserve"> </w:t>
      </w:r>
      <w:r w:rsidRPr="009B30C6">
        <w:rPr>
          <w:rFonts w:cs="Arial"/>
          <w:color w:val="0070C0"/>
        </w:rPr>
        <w:t>participants.</w:t>
      </w:r>
      <w:r w:rsidRPr="009B30C6">
        <w:rPr>
          <w:rFonts w:cs="Arial"/>
          <w:color w:val="0070C0"/>
          <w:spacing w:val="-7"/>
        </w:rPr>
        <w:t xml:space="preserve"> </w:t>
      </w:r>
      <w:r w:rsidRPr="009B30C6">
        <w:rPr>
          <w:rFonts w:cs="Arial"/>
          <w:color w:val="0070C0"/>
        </w:rPr>
        <w:t>This</w:t>
      </w:r>
      <w:r w:rsidRPr="009B30C6">
        <w:rPr>
          <w:rFonts w:cs="Arial"/>
          <w:color w:val="0070C0"/>
          <w:spacing w:val="-4"/>
        </w:rPr>
        <w:t xml:space="preserve"> </w:t>
      </w:r>
      <w:r w:rsidRPr="009B30C6">
        <w:rPr>
          <w:rFonts w:cs="Arial"/>
          <w:color w:val="0070C0"/>
        </w:rPr>
        <w:t>is</w:t>
      </w:r>
      <w:r w:rsidRPr="009B30C6">
        <w:rPr>
          <w:rFonts w:cs="Arial"/>
          <w:color w:val="0070C0"/>
          <w:spacing w:val="-7"/>
        </w:rPr>
        <w:t xml:space="preserve"> </w:t>
      </w:r>
      <w:r w:rsidRPr="009B30C6">
        <w:rPr>
          <w:rFonts w:cs="Arial"/>
          <w:color w:val="0070C0"/>
        </w:rPr>
        <w:t xml:space="preserve">because they just need to be handed out and returned; interviews are much more time consuming as interviewees are questioned one at a time, so the number of participants is also going be less than with a questionnaire. </w:t>
      </w:r>
      <w:r w:rsidRPr="009B30C6">
        <w:rPr>
          <w:rFonts w:cs="Arial"/>
          <w:color w:val="7030A0"/>
        </w:rPr>
        <w:t>I found this out when I carried out my research at school into attitudes towards mental health in different age</w:t>
      </w:r>
      <w:r w:rsidRPr="009B30C6">
        <w:rPr>
          <w:rFonts w:cs="Arial"/>
          <w:color w:val="7030A0"/>
          <w:spacing w:val="-2"/>
        </w:rPr>
        <w:t xml:space="preserve"> </w:t>
      </w:r>
      <w:r w:rsidRPr="009B30C6">
        <w:rPr>
          <w:rFonts w:cs="Arial"/>
          <w:color w:val="7030A0"/>
        </w:rPr>
        <w:t>groups.</w:t>
      </w:r>
      <w:r w:rsidRPr="009B30C6">
        <w:rPr>
          <w:rFonts w:cs="Arial"/>
          <w:color w:val="7030A0"/>
          <w:spacing w:val="-4"/>
        </w:rPr>
        <w:t xml:space="preserve"> </w:t>
      </w:r>
      <w:r w:rsidRPr="009B30C6">
        <w:rPr>
          <w:rFonts w:cs="Arial"/>
          <w:color w:val="7030A0"/>
        </w:rPr>
        <w:t>I</w:t>
      </w:r>
      <w:r w:rsidRPr="009B30C6">
        <w:rPr>
          <w:rFonts w:cs="Arial"/>
          <w:color w:val="7030A0"/>
          <w:spacing w:val="-3"/>
        </w:rPr>
        <w:t xml:space="preserve"> </w:t>
      </w:r>
      <w:r w:rsidRPr="009B30C6">
        <w:rPr>
          <w:rFonts w:cs="Arial"/>
          <w:color w:val="7030A0"/>
        </w:rPr>
        <w:t>was</w:t>
      </w:r>
      <w:r w:rsidRPr="009B30C6">
        <w:rPr>
          <w:rFonts w:cs="Arial"/>
          <w:color w:val="7030A0"/>
          <w:spacing w:val="-3"/>
        </w:rPr>
        <w:t xml:space="preserve"> </w:t>
      </w:r>
      <w:r w:rsidRPr="009B30C6">
        <w:rPr>
          <w:rFonts w:cs="Arial"/>
          <w:color w:val="7030A0"/>
        </w:rPr>
        <w:t>able</w:t>
      </w:r>
      <w:r w:rsidRPr="009B30C6">
        <w:rPr>
          <w:rFonts w:cs="Arial"/>
          <w:color w:val="7030A0"/>
          <w:spacing w:val="-3"/>
        </w:rPr>
        <w:t xml:space="preserve"> </w:t>
      </w:r>
      <w:r w:rsidRPr="009B30C6">
        <w:rPr>
          <w:rFonts w:cs="Arial"/>
          <w:color w:val="7030A0"/>
        </w:rPr>
        <w:t>to</w:t>
      </w:r>
      <w:r w:rsidRPr="009B30C6">
        <w:rPr>
          <w:rFonts w:cs="Arial"/>
          <w:color w:val="7030A0"/>
          <w:spacing w:val="-5"/>
        </w:rPr>
        <w:t xml:space="preserve"> </w:t>
      </w:r>
      <w:r w:rsidRPr="009B30C6">
        <w:rPr>
          <w:rFonts w:cs="Arial"/>
          <w:color w:val="7030A0"/>
        </w:rPr>
        <w:t>get</w:t>
      </w:r>
      <w:r w:rsidRPr="009B30C6">
        <w:rPr>
          <w:rFonts w:cs="Arial"/>
          <w:color w:val="7030A0"/>
          <w:spacing w:val="-2"/>
        </w:rPr>
        <w:t xml:space="preserve"> </w:t>
      </w:r>
      <w:r w:rsidRPr="009B30C6">
        <w:rPr>
          <w:rFonts w:cs="Arial"/>
          <w:color w:val="7030A0"/>
        </w:rPr>
        <w:t>20</w:t>
      </w:r>
      <w:r w:rsidRPr="009B30C6">
        <w:rPr>
          <w:rFonts w:cs="Arial"/>
          <w:color w:val="7030A0"/>
          <w:spacing w:val="-2"/>
        </w:rPr>
        <w:t xml:space="preserve"> </w:t>
      </w:r>
      <w:r w:rsidRPr="009B30C6">
        <w:rPr>
          <w:rFonts w:cs="Arial"/>
          <w:color w:val="7030A0"/>
        </w:rPr>
        <w:t>members</w:t>
      </w:r>
      <w:r w:rsidRPr="009B30C6">
        <w:rPr>
          <w:rFonts w:cs="Arial"/>
          <w:color w:val="7030A0"/>
          <w:spacing w:val="-3"/>
        </w:rPr>
        <w:t xml:space="preserve"> </w:t>
      </w:r>
      <w:r w:rsidRPr="009B30C6">
        <w:rPr>
          <w:rFonts w:cs="Arial"/>
          <w:color w:val="7030A0"/>
        </w:rPr>
        <w:t>of</w:t>
      </w:r>
      <w:r w:rsidRPr="009B30C6">
        <w:rPr>
          <w:rFonts w:cs="Arial"/>
          <w:color w:val="7030A0"/>
          <w:spacing w:val="-2"/>
        </w:rPr>
        <w:t xml:space="preserve"> </w:t>
      </w:r>
      <w:r w:rsidRPr="009B30C6">
        <w:rPr>
          <w:rFonts w:cs="Arial"/>
          <w:color w:val="7030A0"/>
        </w:rPr>
        <w:t>my</w:t>
      </w:r>
      <w:r w:rsidRPr="009B30C6">
        <w:rPr>
          <w:rFonts w:cs="Arial"/>
          <w:color w:val="7030A0"/>
          <w:spacing w:val="-4"/>
        </w:rPr>
        <w:t xml:space="preserve"> </w:t>
      </w:r>
      <w:r w:rsidRPr="009B30C6">
        <w:rPr>
          <w:rFonts w:cs="Arial"/>
          <w:color w:val="7030A0"/>
        </w:rPr>
        <w:t>class</w:t>
      </w:r>
      <w:r w:rsidRPr="009B30C6">
        <w:rPr>
          <w:rFonts w:cs="Arial"/>
          <w:color w:val="7030A0"/>
          <w:spacing w:val="-3"/>
        </w:rPr>
        <w:t xml:space="preserve"> </w:t>
      </w:r>
      <w:r w:rsidRPr="009B30C6">
        <w:rPr>
          <w:rFonts w:cs="Arial"/>
          <w:color w:val="7030A0"/>
        </w:rPr>
        <w:t>to</w:t>
      </w:r>
      <w:r w:rsidRPr="009B30C6">
        <w:rPr>
          <w:rFonts w:cs="Arial"/>
          <w:color w:val="7030A0"/>
          <w:spacing w:val="-2"/>
        </w:rPr>
        <w:t xml:space="preserve"> </w:t>
      </w:r>
      <w:r w:rsidRPr="009B30C6">
        <w:rPr>
          <w:rFonts w:cs="Arial"/>
          <w:color w:val="7030A0"/>
        </w:rPr>
        <w:t>fill</w:t>
      </w:r>
      <w:r w:rsidRPr="009B30C6">
        <w:rPr>
          <w:rFonts w:cs="Arial"/>
          <w:color w:val="7030A0"/>
          <w:spacing w:val="-3"/>
        </w:rPr>
        <w:t xml:space="preserve"> </w:t>
      </w:r>
      <w:r w:rsidRPr="009B30C6">
        <w:rPr>
          <w:rFonts w:cs="Arial"/>
          <w:color w:val="7030A0"/>
        </w:rPr>
        <w:t>in</w:t>
      </w:r>
      <w:r w:rsidRPr="009B30C6">
        <w:rPr>
          <w:rFonts w:cs="Arial"/>
          <w:color w:val="7030A0"/>
          <w:spacing w:val="-2"/>
        </w:rPr>
        <w:t xml:space="preserve"> </w:t>
      </w:r>
      <w:r w:rsidRPr="009B30C6">
        <w:rPr>
          <w:rFonts w:cs="Arial"/>
          <w:color w:val="7030A0"/>
        </w:rPr>
        <w:t>their</w:t>
      </w:r>
      <w:r w:rsidRPr="009B30C6">
        <w:rPr>
          <w:rFonts w:cs="Arial"/>
          <w:color w:val="7030A0"/>
          <w:spacing w:val="-5"/>
        </w:rPr>
        <w:t xml:space="preserve"> </w:t>
      </w:r>
      <w:r w:rsidRPr="009B30C6">
        <w:rPr>
          <w:rFonts w:cs="Arial"/>
          <w:color w:val="7030A0"/>
        </w:rPr>
        <w:t>questionnaires</w:t>
      </w:r>
      <w:r w:rsidRPr="009B30C6">
        <w:rPr>
          <w:rFonts w:cs="Arial"/>
          <w:color w:val="7030A0"/>
          <w:spacing w:val="-6"/>
        </w:rPr>
        <w:t xml:space="preserve"> </w:t>
      </w:r>
      <w:r w:rsidRPr="009B30C6">
        <w:rPr>
          <w:rFonts w:cs="Arial"/>
          <w:color w:val="7030A0"/>
        </w:rPr>
        <w:t>for 5 minutes at the same time at the end of a lesson. However, when replicating Loftus and Palmer’s study, it took the same amount of time to interview one participant, therefore leading to me having a small sample and having difficulties generalising my results.</w:t>
      </w:r>
      <w:r w:rsidRPr="009B30C6">
        <w:rPr>
          <w:rFonts w:cs="Arial"/>
          <w:color w:val="7030A0"/>
          <w:spacing w:val="-13"/>
        </w:rPr>
        <w:t xml:space="preserve"> </w:t>
      </w:r>
      <w:r w:rsidRPr="009B30C6">
        <w:rPr>
          <w:rFonts w:cs="Arial"/>
          <w:color w:val="00B050"/>
        </w:rPr>
        <w:t>As</w:t>
      </w:r>
      <w:r w:rsidRPr="009B30C6">
        <w:rPr>
          <w:rFonts w:cs="Arial"/>
          <w:color w:val="00B050"/>
          <w:spacing w:val="-10"/>
        </w:rPr>
        <w:t xml:space="preserve"> </w:t>
      </w:r>
      <w:r w:rsidRPr="009B30C6">
        <w:rPr>
          <w:rFonts w:cs="Arial"/>
          <w:color w:val="00B050"/>
        </w:rPr>
        <w:t>all</w:t>
      </w:r>
      <w:r w:rsidRPr="009B30C6">
        <w:rPr>
          <w:rFonts w:cs="Arial"/>
          <w:color w:val="00B050"/>
          <w:spacing w:val="-12"/>
        </w:rPr>
        <w:t xml:space="preserve"> </w:t>
      </w:r>
      <w:r w:rsidRPr="009B30C6">
        <w:rPr>
          <w:rFonts w:cs="Arial"/>
          <w:color w:val="00B050"/>
        </w:rPr>
        <w:t>my</w:t>
      </w:r>
      <w:r w:rsidRPr="009B30C6">
        <w:rPr>
          <w:rFonts w:cs="Arial"/>
          <w:color w:val="00B050"/>
          <w:spacing w:val="-13"/>
        </w:rPr>
        <w:t xml:space="preserve"> </w:t>
      </w:r>
      <w:r w:rsidRPr="009B30C6">
        <w:rPr>
          <w:rFonts w:cs="Arial"/>
          <w:color w:val="00B050"/>
        </w:rPr>
        <w:t>participants</w:t>
      </w:r>
      <w:r w:rsidRPr="009B30C6">
        <w:rPr>
          <w:rFonts w:cs="Arial"/>
          <w:color w:val="00B050"/>
          <w:spacing w:val="-13"/>
        </w:rPr>
        <w:t xml:space="preserve"> </w:t>
      </w:r>
      <w:r w:rsidRPr="009B30C6">
        <w:rPr>
          <w:rFonts w:cs="Arial"/>
          <w:color w:val="00B050"/>
        </w:rPr>
        <w:t>are</w:t>
      </w:r>
      <w:r w:rsidRPr="009B30C6">
        <w:rPr>
          <w:rFonts w:cs="Arial"/>
          <w:color w:val="00B050"/>
          <w:spacing w:val="-12"/>
        </w:rPr>
        <w:t xml:space="preserve"> </w:t>
      </w:r>
      <w:r w:rsidRPr="009B30C6">
        <w:rPr>
          <w:rFonts w:cs="Arial"/>
          <w:color w:val="00B050"/>
        </w:rPr>
        <w:t>all</w:t>
      </w:r>
      <w:r w:rsidRPr="009B30C6">
        <w:rPr>
          <w:rFonts w:cs="Arial"/>
          <w:color w:val="00B050"/>
          <w:spacing w:val="-12"/>
        </w:rPr>
        <w:t xml:space="preserve"> </w:t>
      </w:r>
      <w:r w:rsidRPr="009B30C6">
        <w:rPr>
          <w:rFonts w:cs="Arial"/>
          <w:color w:val="00B050"/>
        </w:rPr>
        <w:t>Facebook</w:t>
      </w:r>
      <w:r w:rsidRPr="009B30C6">
        <w:rPr>
          <w:rFonts w:cs="Arial"/>
          <w:color w:val="00B050"/>
          <w:spacing w:val="-11"/>
        </w:rPr>
        <w:t xml:space="preserve"> </w:t>
      </w:r>
      <w:r w:rsidRPr="009B30C6">
        <w:rPr>
          <w:rFonts w:cs="Arial"/>
          <w:color w:val="00B050"/>
        </w:rPr>
        <w:t>users</w:t>
      </w:r>
      <w:r w:rsidRPr="009B30C6">
        <w:rPr>
          <w:rFonts w:cs="Arial"/>
          <w:color w:val="00B050"/>
          <w:spacing w:val="-10"/>
        </w:rPr>
        <w:t xml:space="preserve"> </w:t>
      </w:r>
      <w:r w:rsidRPr="009B30C6">
        <w:rPr>
          <w:rFonts w:cs="Arial"/>
          <w:color w:val="00B050"/>
        </w:rPr>
        <w:t>I</w:t>
      </w:r>
      <w:r w:rsidRPr="009B30C6">
        <w:rPr>
          <w:rFonts w:cs="Arial"/>
          <w:color w:val="00B050"/>
          <w:spacing w:val="-11"/>
        </w:rPr>
        <w:t xml:space="preserve"> </w:t>
      </w:r>
      <w:r w:rsidRPr="009B30C6">
        <w:rPr>
          <w:rFonts w:cs="Arial"/>
          <w:color w:val="00B050"/>
        </w:rPr>
        <w:t>will</w:t>
      </w:r>
      <w:r w:rsidRPr="009B30C6">
        <w:rPr>
          <w:rFonts w:cs="Arial"/>
          <w:color w:val="00B050"/>
          <w:spacing w:val="-10"/>
        </w:rPr>
        <w:t xml:space="preserve"> </w:t>
      </w:r>
      <w:r w:rsidRPr="009B30C6">
        <w:rPr>
          <w:rFonts w:cs="Arial"/>
          <w:color w:val="00B050"/>
        </w:rPr>
        <w:t>send</w:t>
      </w:r>
      <w:r w:rsidRPr="009B30C6">
        <w:rPr>
          <w:rFonts w:cs="Arial"/>
          <w:color w:val="00B050"/>
          <w:spacing w:val="-14"/>
        </w:rPr>
        <w:t xml:space="preserve"> </w:t>
      </w:r>
      <w:r w:rsidRPr="009B30C6">
        <w:rPr>
          <w:rFonts w:cs="Arial"/>
          <w:color w:val="00B050"/>
        </w:rPr>
        <w:t>them</w:t>
      </w:r>
      <w:r w:rsidRPr="009B30C6">
        <w:rPr>
          <w:rFonts w:cs="Arial"/>
          <w:color w:val="00B050"/>
          <w:spacing w:val="-12"/>
        </w:rPr>
        <w:t xml:space="preserve"> </w:t>
      </w:r>
      <w:r w:rsidRPr="009B30C6">
        <w:rPr>
          <w:rFonts w:cs="Arial"/>
          <w:color w:val="00B050"/>
        </w:rPr>
        <w:t>the</w:t>
      </w:r>
      <w:r w:rsidRPr="009B30C6">
        <w:rPr>
          <w:rFonts w:cs="Arial"/>
          <w:color w:val="00B050"/>
          <w:spacing w:val="-12"/>
        </w:rPr>
        <w:t xml:space="preserve"> </w:t>
      </w:r>
      <w:r w:rsidRPr="009B30C6">
        <w:rPr>
          <w:rFonts w:cs="Arial"/>
          <w:color w:val="00B050"/>
        </w:rPr>
        <w:t>questionnaire online; they can then quickly fill in the questionnaire and email their responses back to me.</w:t>
      </w:r>
    </w:p>
    <w:p w:rsidR="009B30C6" w:rsidRPr="009B30C6" w:rsidRDefault="009B30C6" w:rsidP="009B30C6">
      <w:pPr>
        <w:spacing w:line="240" w:lineRule="auto"/>
        <w:rPr>
          <w:rFonts w:cs="Arial"/>
        </w:rPr>
      </w:pPr>
    </w:p>
    <w:p w:rsidR="009B30C6" w:rsidRPr="009B30C6" w:rsidRDefault="009B30C6" w:rsidP="009B30C6">
      <w:pPr>
        <w:spacing w:line="240" w:lineRule="auto"/>
        <w:rPr>
          <w:rFonts w:cs="Arial"/>
        </w:rPr>
      </w:pPr>
      <w:r w:rsidRPr="009B30C6">
        <w:rPr>
          <w:rFonts w:cs="Arial"/>
          <w:color w:val="FF0000"/>
        </w:rPr>
        <w:t>Within my questionnaire, I would use closed questions such as the following: using a Likert scale (ranging from 1 strongly disagree, to 5 strongly agree)</w:t>
      </w:r>
    </w:p>
    <w:p w:rsidR="009B30C6" w:rsidRPr="009B30C6" w:rsidRDefault="009B30C6" w:rsidP="009B30C6">
      <w:pPr>
        <w:numPr>
          <w:ilvl w:val="0"/>
          <w:numId w:val="41"/>
        </w:numPr>
        <w:spacing w:line="240" w:lineRule="auto"/>
        <w:contextualSpacing/>
        <w:rPr>
          <w:rFonts w:cs="Arial"/>
        </w:rPr>
      </w:pPr>
      <w:r w:rsidRPr="009B30C6">
        <w:rPr>
          <w:rFonts w:cs="Arial"/>
          <w:color w:val="FF0000"/>
        </w:rPr>
        <w:t>Facebook makes friendships stronger</w:t>
      </w:r>
    </w:p>
    <w:p w:rsidR="009B30C6" w:rsidRPr="009B30C6" w:rsidRDefault="009B30C6" w:rsidP="009B30C6">
      <w:pPr>
        <w:numPr>
          <w:ilvl w:val="0"/>
          <w:numId w:val="41"/>
        </w:numPr>
        <w:spacing w:line="240" w:lineRule="auto"/>
        <w:contextualSpacing/>
        <w:rPr>
          <w:rFonts w:cs="Arial"/>
        </w:rPr>
      </w:pPr>
      <w:r w:rsidRPr="009B30C6">
        <w:rPr>
          <w:rFonts w:cs="Arial"/>
          <w:color w:val="FF0000"/>
        </w:rPr>
        <w:t>I feel irritable if cannot log into Facebook</w:t>
      </w:r>
    </w:p>
    <w:p w:rsidR="009B30C6" w:rsidRPr="009B30C6" w:rsidRDefault="009B30C6" w:rsidP="009B30C6">
      <w:pPr>
        <w:numPr>
          <w:ilvl w:val="0"/>
          <w:numId w:val="41"/>
        </w:numPr>
        <w:spacing w:line="240" w:lineRule="auto"/>
        <w:contextualSpacing/>
        <w:rPr>
          <w:rFonts w:cs="Arial"/>
        </w:rPr>
      </w:pPr>
      <w:r w:rsidRPr="009B30C6">
        <w:rPr>
          <w:rFonts w:cs="Arial"/>
          <w:color w:val="FF0000"/>
        </w:rPr>
        <w:t>I prefer chatting to my friends on Facebook or face to face I am naturally an outgoing person</w:t>
      </w:r>
    </w:p>
    <w:p w:rsidR="009B30C6" w:rsidRPr="009B30C6" w:rsidRDefault="009B30C6" w:rsidP="009B30C6">
      <w:pPr>
        <w:numPr>
          <w:ilvl w:val="0"/>
          <w:numId w:val="41"/>
        </w:numPr>
        <w:spacing w:line="240" w:lineRule="auto"/>
        <w:contextualSpacing/>
        <w:rPr>
          <w:rFonts w:cs="Arial"/>
        </w:rPr>
      </w:pPr>
      <w:r w:rsidRPr="009B30C6">
        <w:rPr>
          <w:rFonts w:cs="Arial"/>
          <w:color w:val="FF0000"/>
        </w:rPr>
        <w:t>Facebook has made me more confident I am addicted to Facebook</w:t>
      </w:r>
    </w:p>
    <w:p w:rsidR="009B30C6" w:rsidRPr="009B30C6" w:rsidRDefault="009B30C6" w:rsidP="009B30C6">
      <w:pPr>
        <w:numPr>
          <w:ilvl w:val="0"/>
          <w:numId w:val="41"/>
        </w:numPr>
        <w:spacing w:line="240" w:lineRule="auto"/>
        <w:contextualSpacing/>
        <w:rPr>
          <w:rFonts w:cs="Arial"/>
        </w:rPr>
      </w:pPr>
      <w:r w:rsidRPr="009B30C6">
        <w:rPr>
          <w:rFonts w:cs="Arial"/>
          <w:color w:val="FF0000"/>
        </w:rPr>
        <w:t>Facebook has helped me make friends</w:t>
      </w:r>
    </w:p>
    <w:p w:rsidR="009B30C6" w:rsidRPr="009B30C6" w:rsidRDefault="009B30C6" w:rsidP="009B30C6">
      <w:pPr>
        <w:spacing w:line="240" w:lineRule="auto"/>
        <w:rPr>
          <w:rFonts w:cs="Arial"/>
        </w:rPr>
      </w:pPr>
    </w:p>
    <w:p w:rsidR="009B30C6" w:rsidRPr="009B30C6" w:rsidRDefault="009B30C6" w:rsidP="009B30C6">
      <w:pPr>
        <w:spacing w:line="240" w:lineRule="auto"/>
        <w:rPr>
          <w:rFonts w:cs="Arial"/>
        </w:rPr>
      </w:pPr>
      <w:r w:rsidRPr="009B30C6">
        <w:rPr>
          <w:rFonts w:cs="Arial"/>
          <w:color w:val="0070C0"/>
        </w:rPr>
        <w:t xml:space="preserve">I would use closed questions to gain quantitative data. This is beneficial because </w:t>
      </w:r>
      <w:r w:rsidRPr="009B30C6">
        <w:rPr>
          <w:rFonts w:cs="Arial"/>
          <w:color w:val="0070C0"/>
          <w:spacing w:val="-2"/>
        </w:rPr>
        <w:t xml:space="preserve">the </w:t>
      </w:r>
      <w:r w:rsidRPr="009B30C6">
        <w:rPr>
          <w:rFonts w:cs="Arial"/>
          <w:color w:val="0070C0"/>
        </w:rPr>
        <w:t>data is numerical from a Likert scale and can therefore be analysed more easily than qualitative</w:t>
      </w:r>
      <w:r w:rsidRPr="009B30C6">
        <w:rPr>
          <w:rFonts w:cs="Arial"/>
          <w:color w:val="0070C0"/>
          <w:spacing w:val="-6"/>
        </w:rPr>
        <w:t xml:space="preserve"> </w:t>
      </w:r>
      <w:r w:rsidRPr="009B30C6">
        <w:rPr>
          <w:rFonts w:cs="Arial"/>
          <w:color w:val="0070C0"/>
        </w:rPr>
        <w:t>data</w:t>
      </w:r>
      <w:r w:rsidRPr="009B30C6">
        <w:rPr>
          <w:rFonts w:cs="Arial"/>
        </w:rPr>
        <w:t>.</w:t>
      </w:r>
      <w:r w:rsidRPr="009B30C6">
        <w:rPr>
          <w:rFonts w:cs="Arial"/>
          <w:spacing w:val="-7"/>
        </w:rPr>
        <w:t xml:space="preserve"> </w:t>
      </w:r>
      <w:r w:rsidRPr="009B30C6">
        <w:rPr>
          <w:rFonts w:cs="Arial"/>
          <w:color w:val="0070C0"/>
        </w:rPr>
        <w:t>I</w:t>
      </w:r>
      <w:r w:rsidRPr="009B30C6">
        <w:rPr>
          <w:rFonts w:cs="Arial"/>
          <w:color w:val="0070C0"/>
          <w:spacing w:val="-4"/>
        </w:rPr>
        <w:t xml:space="preserve"> </w:t>
      </w:r>
      <w:r w:rsidRPr="009B30C6">
        <w:rPr>
          <w:rFonts w:cs="Arial"/>
          <w:color w:val="0070C0"/>
        </w:rPr>
        <w:t>can</w:t>
      </w:r>
      <w:r w:rsidRPr="009B30C6">
        <w:rPr>
          <w:rFonts w:cs="Arial"/>
          <w:color w:val="0070C0"/>
          <w:spacing w:val="-5"/>
        </w:rPr>
        <w:t xml:space="preserve"> </w:t>
      </w:r>
      <w:r w:rsidRPr="009B30C6">
        <w:rPr>
          <w:rFonts w:cs="Arial"/>
          <w:color w:val="0070C0"/>
        </w:rPr>
        <w:t>also</w:t>
      </w:r>
      <w:r w:rsidRPr="009B30C6">
        <w:rPr>
          <w:rFonts w:cs="Arial"/>
          <w:color w:val="0070C0"/>
          <w:spacing w:val="-3"/>
        </w:rPr>
        <w:t xml:space="preserve"> </w:t>
      </w:r>
      <w:r w:rsidRPr="009B30C6">
        <w:rPr>
          <w:rFonts w:cs="Arial"/>
          <w:color w:val="0070C0"/>
        </w:rPr>
        <w:t>summarise</w:t>
      </w:r>
      <w:r w:rsidRPr="009B30C6">
        <w:rPr>
          <w:rFonts w:cs="Arial"/>
          <w:color w:val="0070C0"/>
          <w:spacing w:val="-6"/>
        </w:rPr>
        <w:t xml:space="preserve"> </w:t>
      </w:r>
      <w:r w:rsidRPr="009B30C6">
        <w:rPr>
          <w:rFonts w:cs="Arial"/>
          <w:color w:val="0070C0"/>
        </w:rPr>
        <w:t>my</w:t>
      </w:r>
      <w:r w:rsidRPr="009B30C6">
        <w:rPr>
          <w:rFonts w:cs="Arial"/>
          <w:color w:val="0070C0"/>
          <w:spacing w:val="-5"/>
        </w:rPr>
        <w:t xml:space="preserve"> </w:t>
      </w:r>
      <w:r w:rsidRPr="009B30C6">
        <w:rPr>
          <w:rFonts w:cs="Arial"/>
          <w:color w:val="0070C0"/>
        </w:rPr>
        <w:t>data</w:t>
      </w:r>
      <w:r w:rsidRPr="009B30C6">
        <w:rPr>
          <w:rFonts w:cs="Arial"/>
          <w:color w:val="0070C0"/>
          <w:spacing w:val="-6"/>
        </w:rPr>
        <w:t xml:space="preserve"> </w:t>
      </w:r>
      <w:r w:rsidRPr="009B30C6">
        <w:rPr>
          <w:rFonts w:cs="Arial"/>
          <w:color w:val="0070C0"/>
        </w:rPr>
        <w:t>more</w:t>
      </w:r>
      <w:r w:rsidRPr="009B30C6">
        <w:rPr>
          <w:rFonts w:cs="Arial"/>
          <w:color w:val="0070C0"/>
          <w:spacing w:val="-6"/>
        </w:rPr>
        <w:t xml:space="preserve"> </w:t>
      </w:r>
      <w:r w:rsidRPr="009B30C6">
        <w:rPr>
          <w:rFonts w:cs="Arial"/>
          <w:color w:val="0070C0"/>
        </w:rPr>
        <w:t>easily</w:t>
      </w:r>
      <w:r w:rsidRPr="009B30C6">
        <w:rPr>
          <w:rFonts w:cs="Arial"/>
          <w:color w:val="0070C0"/>
          <w:spacing w:val="-5"/>
        </w:rPr>
        <w:t xml:space="preserve"> </w:t>
      </w:r>
      <w:r w:rsidRPr="009B30C6">
        <w:rPr>
          <w:rFonts w:cs="Arial"/>
          <w:color w:val="0070C0"/>
        </w:rPr>
        <w:t>into</w:t>
      </w:r>
      <w:r w:rsidRPr="009B30C6">
        <w:rPr>
          <w:rFonts w:cs="Arial"/>
          <w:color w:val="0070C0"/>
          <w:spacing w:val="-6"/>
        </w:rPr>
        <w:t xml:space="preserve"> </w:t>
      </w:r>
      <w:r w:rsidRPr="009B30C6">
        <w:rPr>
          <w:rFonts w:cs="Arial"/>
          <w:color w:val="0070C0"/>
        </w:rPr>
        <w:t>graphs</w:t>
      </w:r>
      <w:r w:rsidRPr="009B30C6">
        <w:rPr>
          <w:rFonts w:cs="Arial"/>
          <w:color w:val="0070C0"/>
          <w:spacing w:val="-7"/>
        </w:rPr>
        <w:t xml:space="preserve"> </w:t>
      </w:r>
      <w:r w:rsidRPr="009B30C6">
        <w:rPr>
          <w:rFonts w:cs="Arial"/>
          <w:color w:val="0070C0"/>
        </w:rPr>
        <w:t>and</w:t>
      </w:r>
      <w:r w:rsidRPr="009B30C6">
        <w:rPr>
          <w:rFonts w:cs="Arial"/>
          <w:color w:val="0070C0"/>
          <w:spacing w:val="-3"/>
        </w:rPr>
        <w:t xml:space="preserve"> </w:t>
      </w:r>
      <w:r w:rsidRPr="009B30C6">
        <w:rPr>
          <w:rFonts w:cs="Arial"/>
          <w:color w:val="0070C0"/>
        </w:rPr>
        <w:t>charts</w:t>
      </w:r>
      <w:r w:rsidRPr="009B30C6">
        <w:rPr>
          <w:rFonts w:cs="Arial"/>
          <w:color w:val="0070C0"/>
          <w:spacing w:val="-7"/>
        </w:rPr>
        <w:t xml:space="preserve"> </w:t>
      </w:r>
      <w:r w:rsidRPr="009B30C6">
        <w:rPr>
          <w:rFonts w:cs="Arial"/>
          <w:color w:val="0070C0"/>
        </w:rPr>
        <w:t>and work out measures of central tendency. For example, I can work out the mean ‘Facebook addiction’ score for different personality types and compare ‘confidence’ scores</w:t>
      </w:r>
      <w:r w:rsidRPr="009B30C6">
        <w:rPr>
          <w:rFonts w:cs="Arial"/>
          <w:color w:val="0070C0"/>
          <w:spacing w:val="-8"/>
        </w:rPr>
        <w:t xml:space="preserve"> </w:t>
      </w:r>
      <w:r w:rsidRPr="009B30C6">
        <w:rPr>
          <w:rFonts w:cs="Arial"/>
          <w:color w:val="0070C0"/>
        </w:rPr>
        <w:t>in</w:t>
      </w:r>
      <w:r w:rsidRPr="009B30C6">
        <w:rPr>
          <w:rFonts w:cs="Arial"/>
          <w:color w:val="0070C0"/>
          <w:spacing w:val="-7"/>
        </w:rPr>
        <w:t xml:space="preserve"> </w:t>
      </w:r>
      <w:r w:rsidRPr="009B30C6">
        <w:rPr>
          <w:rFonts w:cs="Arial"/>
          <w:color w:val="0070C0"/>
        </w:rPr>
        <w:t>a</w:t>
      </w:r>
      <w:r w:rsidRPr="009B30C6">
        <w:rPr>
          <w:rFonts w:cs="Arial"/>
          <w:color w:val="0070C0"/>
          <w:spacing w:val="-10"/>
        </w:rPr>
        <w:t xml:space="preserve"> </w:t>
      </w:r>
      <w:r w:rsidRPr="009B30C6">
        <w:rPr>
          <w:rFonts w:cs="Arial"/>
          <w:color w:val="0070C0"/>
        </w:rPr>
        <w:t>bar</w:t>
      </w:r>
      <w:r w:rsidRPr="009B30C6">
        <w:rPr>
          <w:rFonts w:cs="Arial"/>
          <w:color w:val="0070C0"/>
          <w:spacing w:val="-10"/>
        </w:rPr>
        <w:t xml:space="preserve"> </w:t>
      </w:r>
      <w:r w:rsidRPr="009B30C6">
        <w:rPr>
          <w:rFonts w:cs="Arial"/>
          <w:color w:val="0070C0"/>
        </w:rPr>
        <w:t>chart</w:t>
      </w:r>
      <w:r w:rsidRPr="009B30C6">
        <w:rPr>
          <w:rFonts w:cs="Arial"/>
        </w:rPr>
        <w:t>.</w:t>
      </w:r>
      <w:r w:rsidRPr="009B30C6">
        <w:rPr>
          <w:rFonts w:cs="Arial"/>
          <w:spacing w:val="-11"/>
        </w:rPr>
        <w:t xml:space="preserve"> </w:t>
      </w:r>
      <w:r w:rsidRPr="009B30C6">
        <w:rPr>
          <w:rFonts w:cs="Arial"/>
          <w:color w:val="0070C0"/>
        </w:rPr>
        <w:t>This</w:t>
      </w:r>
      <w:r w:rsidRPr="009B30C6">
        <w:rPr>
          <w:rFonts w:cs="Arial"/>
          <w:color w:val="0070C0"/>
          <w:spacing w:val="-10"/>
        </w:rPr>
        <w:t xml:space="preserve"> </w:t>
      </w:r>
      <w:r w:rsidRPr="009B30C6">
        <w:rPr>
          <w:rFonts w:cs="Arial"/>
          <w:color w:val="0070C0"/>
        </w:rPr>
        <w:t>is</w:t>
      </w:r>
      <w:r w:rsidRPr="009B30C6">
        <w:rPr>
          <w:rFonts w:cs="Arial"/>
          <w:color w:val="0070C0"/>
          <w:spacing w:val="-8"/>
        </w:rPr>
        <w:t xml:space="preserve"> </w:t>
      </w:r>
      <w:r w:rsidRPr="009B30C6">
        <w:rPr>
          <w:rFonts w:cs="Arial"/>
          <w:color w:val="0070C0"/>
        </w:rPr>
        <w:t>much</w:t>
      </w:r>
      <w:r w:rsidRPr="009B30C6">
        <w:rPr>
          <w:rFonts w:cs="Arial"/>
          <w:color w:val="0070C0"/>
          <w:spacing w:val="-9"/>
        </w:rPr>
        <w:t xml:space="preserve"> </w:t>
      </w:r>
      <w:r w:rsidRPr="009B30C6">
        <w:rPr>
          <w:rFonts w:cs="Arial"/>
          <w:color w:val="0070C0"/>
        </w:rPr>
        <w:t>preferable</w:t>
      </w:r>
      <w:r w:rsidRPr="009B30C6">
        <w:rPr>
          <w:rFonts w:cs="Arial"/>
          <w:color w:val="0070C0"/>
          <w:spacing w:val="-10"/>
        </w:rPr>
        <w:t xml:space="preserve"> </w:t>
      </w:r>
      <w:r w:rsidRPr="009B30C6">
        <w:rPr>
          <w:rFonts w:cs="Arial"/>
          <w:color w:val="0070C0"/>
        </w:rPr>
        <w:t>to</w:t>
      </w:r>
      <w:r w:rsidRPr="009B30C6">
        <w:rPr>
          <w:rFonts w:cs="Arial"/>
          <w:color w:val="0070C0"/>
          <w:spacing w:val="-10"/>
        </w:rPr>
        <w:t xml:space="preserve"> </w:t>
      </w:r>
      <w:r w:rsidRPr="009B30C6">
        <w:rPr>
          <w:rFonts w:cs="Arial"/>
          <w:color w:val="0070C0"/>
        </w:rPr>
        <w:t>qualitative</w:t>
      </w:r>
      <w:r w:rsidRPr="009B30C6">
        <w:rPr>
          <w:rFonts w:cs="Arial"/>
          <w:color w:val="0070C0"/>
          <w:spacing w:val="-10"/>
        </w:rPr>
        <w:t xml:space="preserve"> </w:t>
      </w:r>
      <w:r w:rsidRPr="009B30C6">
        <w:rPr>
          <w:rFonts w:cs="Arial"/>
          <w:color w:val="0070C0"/>
        </w:rPr>
        <w:t>data</w:t>
      </w:r>
      <w:r w:rsidRPr="009B30C6">
        <w:rPr>
          <w:rFonts w:cs="Arial"/>
          <w:color w:val="0070C0"/>
          <w:spacing w:val="-8"/>
        </w:rPr>
        <w:t xml:space="preserve"> </w:t>
      </w:r>
      <w:r w:rsidRPr="009B30C6">
        <w:rPr>
          <w:rFonts w:cs="Arial"/>
          <w:color w:val="0070C0"/>
        </w:rPr>
        <w:t>which</w:t>
      </w:r>
      <w:r w:rsidRPr="009B30C6">
        <w:rPr>
          <w:rFonts w:cs="Arial"/>
          <w:color w:val="0070C0"/>
          <w:spacing w:val="-9"/>
        </w:rPr>
        <w:t xml:space="preserve"> </w:t>
      </w:r>
      <w:r w:rsidRPr="009B30C6">
        <w:rPr>
          <w:rFonts w:cs="Arial"/>
          <w:color w:val="0070C0"/>
        </w:rPr>
        <w:t>is</w:t>
      </w:r>
      <w:r w:rsidRPr="009B30C6">
        <w:rPr>
          <w:rFonts w:cs="Arial"/>
          <w:color w:val="0070C0"/>
          <w:spacing w:val="-8"/>
        </w:rPr>
        <w:t xml:space="preserve"> </w:t>
      </w:r>
      <w:r w:rsidRPr="009B30C6">
        <w:rPr>
          <w:rFonts w:cs="Arial"/>
          <w:color w:val="0070C0"/>
        </w:rPr>
        <w:t>more</w:t>
      </w:r>
      <w:r w:rsidRPr="009B30C6">
        <w:rPr>
          <w:rFonts w:cs="Arial"/>
          <w:color w:val="0070C0"/>
          <w:spacing w:val="-7"/>
        </w:rPr>
        <w:t xml:space="preserve"> </w:t>
      </w:r>
      <w:r w:rsidRPr="009B30C6">
        <w:rPr>
          <w:rFonts w:cs="Arial"/>
          <w:color w:val="0070C0"/>
        </w:rPr>
        <w:t>difficult analyse</w:t>
      </w:r>
      <w:r w:rsidRPr="009B30C6">
        <w:rPr>
          <w:rFonts w:cs="Arial"/>
        </w:rPr>
        <w:t xml:space="preserve">. </w:t>
      </w:r>
      <w:r w:rsidRPr="009B30C6">
        <w:rPr>
          <w:rFonts w:cs="Arial"/>
          <w:color w:val="7030A0"/>
        </w:rPr>
        <w:t>When I carried out research into reasons for obedience, I included open questions in my questionnaire and as result I got a wide range of responses from my friends which was difficult to categorise. Using closed questions overcomes this problem.</w:t>
      </w:r>
    </w:p>
    <w:p w:rsidR="009B30C6" w:rsidRPr="009B30C6" w:rsidRDefault="009B30C6" w:rsidP="009B30C6">
      <w:pPr>
        <w:spacing w:line="240" w:lineRule="auto"/>
        <w:rPr>
          <w:rFonts w:cs="Arial"/>
        </w:rPr>
      </w:pPr>
    </w:p>
    <w:p w:rsidR="009B30C6" w:rsidRPr="009B30C6" w:rsidRDefault="009B30C6" w:rsidP="009B30C6">
      <w:pPr>
        <w:spacing w:line="240" w:lineRule="auto"/>
        <w:rPr>
          <w:rFonts w:cs="Arial"/>
        </w:rPr>
      </w:pPr>
      <w:r w:rsidRPr="009B30C6">
        <w:rPr>
          <w:rFonts w:cs="Arial"/>
          <w:color w:val="FF0000"/>
        </w:rPr>
        <w:t xml:space="preserve">I would check the reliability of responses by using the split-half method; </w:t>
      </w:r>
      <w:r w:rsidRPr="009B30C6">
        <w:rPr>
          <w:rFonts w:cs="Arial"/>
          <w:color w:val="0070C0"/>
        </w:rPr>
        <w:t>this enables the researcher to see if participants’ answers are consistent by asking the same question again in a slightly different way or in reverse</w:t>
      </w:r>
      <w:r w:rsidRPr="009B30C6">
        <w:rPr>
          <w:rFonts w:cs="Arial"/>
          <w:color w:val="FF0000"/>
        </w:rPr>
        <w:t xml:space="preserve">. </w:t>
      </w:r>
      <w:r w:rsidRPr="009B30C6">
        <w:rPr>
          <w:rFonts w:cs="Arial"/>
          <w:color w:val="7030A0"/>
        </w:rPr>
        <w:t xml:space="preserve">From my own research into attitudes towards mental health, my teacher advised that we used this technique in our questionnaire to check for the consistency of responses. For example, </w:t>
      </w:r>
      <w:r w:rsidRPr="009B30C6">
        <w:rPr>
          <w:rFonts w:cs="Arial"/>
          <w:color w:val="7030A0"/>
          <w:spacing w:val="-3"/>
        </w:rPr>
        <w:t xml:space="preserve">one </w:t>
      </w:r>
      <w:r w:rsidRPr="009B30C6">
        <w:rPr>
          <w:rFonts w:cs="Arial"/>
          <w:color w:val="7030A0"/>
        </w:rPr>
        <w:t>participant</w:t>
      </w:r>
      <w:r w:rsidRPr="009B30C6">
        <w:rPr>
          <w:rFonts w:cs="Arial"/>
          <w:color w:val="7030A0"/>
          <w:spacing w:val="-11"/>
        </w:rPr>
        <w:t xml:space="preserve"> </w:t>
      </w:r>
      <w:r w:rsidRPr="009B30C6">
        <w:rPr>
          <w:rFonts w:cs="Arial"/>
          <w:color w:val="7030A0"/>
        </w:rPr>
        <w:t>answered</w:t>
      </w:r>
      <w:r w:rsidRPr="009B30C6">
        <w:rPr>
          <w:rFonts w:cs="Arial"/>
          <w:color w:val="7030A0"/>
          <w:spacing w:val="-13"/>
        </w:rPr>
        <w:t xml:space="preserve"> </w:t>
      </w:r>
      <w:r w:rsidRPr="009B30C6">
        <w:rPr>
          <w:rFonts w:cs="Arial"/>
          <w:color w:val="7030A0"/>
        </w:rPr>
        <w:t>that</w:t>
      </w:r>
      <w:r w:rsidRPr="009B30C6">
        <w:rPr>
          <w:rFonts w:cs="Arial"/>
          <w:color w:val="7030A0"/>
          <w:spacing w:val="-13"/>
        </w:rPr>
        <w:t xml:space="preserve"> </w:t>
      </w:r>
      <w:r w:rsidRPr="009B30C6">
        <w:rPr>
          <w:rFonts w:cs="Arial"/>
          <w:color w:val="7030A0"/>
        </w:rPr>
        <w:t>they</w:t>
      </w:r>
      <w:r w:rsidRPr="009B30C6">
        <w:rPr>
          <w:rFonts w:cs="Arial"/>
          <w:color w:val="7030A0"/>
          <w:spacing w:val="-13"/>
        </w:rPr>
        <w:t xml:space="preserve"> </w:t>
      </w:r>
      <w:r w:rsidRPr="009B30C6">
        <w:rPr>
          <w:rFonts w:cs="Arial"/>
          <w:color w:val="7030A0"/>
        </w:rPr>
        <w:t>strongly</w:t>
      </w:r>
      <w:r w:rsidRPr="009B30C6">
        <w:rPr>
          <w:rFonts w:cs="Arial"/>
          <w:color w:val="7030A0"/>
          <w:spacing w:val="-13"/>
        </w:rPr>
        <w:t xml:space="preserve"> </w:t>
      </w:r>
      <w:r w:rsidRPr="009B30C6">
        <w:rPr>
          <w:rFonts w:cs="Arial"/>
          <w:color w:val="7030A0"/>
        </w:rPr>
        <w:t>agreed</w:t>
      </w:r>
      <w:r w:rsidRPr="009B30C6">
        <w:rPr>
          <w:rFonts w:cs="Arial"/>
          <w:color w:val="7030A0"/>
          <w:spacing w:val="-13"/>
        </w:rPr>
        <w:t xml:space="preserve"> </w:t>
      </w:r>
      <w:r w:rsidRPr="009B30C6">
        <w:rPr>
          <w:rFonts w:cs="Arial"/>
          <w:color w:val="7030A0"/>
        </w:rPr>
        <w:t>that</w:t>
      </w:r>
      <w:r w:rsidRPr="009B30C6">
        <w:rPr>
          <w:rFonts w:cs="Arial"/>
          <w:color w:val="7030A0"/>
          <w:spacing w:val="-11"/>
        </w:rPr>
        <w:t xml:space="preserve"> </w:t>
      </w:r>
      <w:r w:rsidRPr="009B30C6">
        <w:rPr>
          <w:rFonts w:cs="Arial"/>
          <w:color w:val="7030A0"/>
        </w:rPr>
        <w:t>stigma</w:t>
      </w:r>
      <w:r w:rsidRPr="009B30C6">
        <w:rPr>
          <w:rFonts w:cs="Arial"/>
          <w:color w:val="7030A0"/>
          <w:spacing w:val="-14"/>
        </w:rPr>
        <w:t xml:space="preserve"> </w:t>
      </w:r>
      <w:r w:rsidRPr="009B30C6">
        <w:rPr>
          <w:rFonts w:cs="Arial"/>
          <w:color w:val="7030A0"/>
        </w:rPr>
        <w:t>towards</w:t>
      </w:r>
      <w:r w:rsidRPr="009B30C6">
        <w:rPr>
          <w:rFonts w:cs="Arial"/>
          <w:color w:val="7030A0"/>
          <w:spacing w:val="-15"/>
        </w:rPr>
        <w:t xml:space="preserve"> </w:t>
      </w:r>
      <w:r w:rsidRPr="009B30C6">
        <w:rPr>
          <w:rFonts w:cs="Arial"/>
          <w:color w:val="7030A0"/>
        </w:rPr>
        <w:t>mental</w:t>
      </w:r>
      <w:r w:rsidRPr="009B30C6">
        <w:rPr>
          <w:rFonts w:cs="Arial"/>
          <w:color w:val="7030A0"/>
          <w:spacing w:val="-12"/>
        </w:rPr>
        <w:t xml:space="preserve"> </w:t>
      </w:r>
      <w:r w:rsidRPr="009B30C6">
        <w:rPr>
          <w:rFonts w:cs="Arial"/>
          <w:color w:val="7030A0"/>
        </w:rPr>
        <w:t>health</w:t>
      </w:r>
      <w:r w:rsidRPr="009B30C6">
        <w:rPr>
          <w:rFonts w:cs="Arial"/>
          <w:color w:val="7030A0"/>
          <w:spacing w:val="-13"/>
        </w:rPr>
        <w:t xml:space="preserve"> </w:t>
      </w:r>
      <w:r w:rsidRPr="009B30C6">
        <w:rPr>
          <w:rFonts w:cs="Arial"/>
          <w:color w:val="7030A0"/>
        </w:rPr>
        <w:t>has reduced over the past 10 years; however, later on in the questionnaire they ‘strongly agreed’ that stigma has increased over the past 10 years. This participant’s results were</w:t>
      </w:r>
      <w:r w:rsidRPr="009B30C6">
        <w:rPr>
          <w:rFonts w:cs="Arial"/>
          <w:color w:val="7030A0"/>
          <w:spacing w:val="-8"/>
        </w:rPr>
        <w:t xml:space="preserve"> </w:t>
      </w:r>
      <w:r w:rsidRPr="009B30C6">
        <w:rPr>
          <w:rFonts w:cs="Arial"/>
          <w:color w:val="7030A0"/>
        </w:rPr>
        <w:t>removed</w:t>
      </w:r>
      <w:r w:rsidRPr="009B30C6">
        <w:rPr>
          <w:rFonts w:cs="Arial"/>
          <w:color w:val="7030A0"/>
          <w:spacing w:val="-10"/>
        </w:rPr>
        <w:t xml:space="preserve"> </w:t>
      </w:r>
      <w:r w:rsidRPr="009B30C6">
        <w:rPr>
          <w:rFonts w:cs="Arial"/>
          <w:color w:val="7030A0"/>
        </w:rPr>
        <w:t>as</w:t>
      </w:r>
      <w:r w:rsidRPr="009B30C6">
        <w:rPr>
          <w:rFonts w:cs="Arial"/>
          <w:color w:val="7030A0"/>
          <w:spacing w:val="-11"/>
        </w:rPr>
        <w:t xml:space="preserve"> </w:t>
      </w:r>
      <w:r w:rsidRPr="009B30C6">
        <w:rPr>
          <w:rFonts w:cs="Arial"/>
          <w:color w:val="7030A0"/>
        </w:rPr>
        <w:t>they</w:t>
      </w:r>
      <w:r w:rsidRPr="009B30C6">
        <w:rPr>
          <w:rFonts w:cs="Arial"/>
          <w:color w:val="7030A0"/>
          <w:spacing w:val="-12"/>
        </w:rPr>
        <w:t xml:space="preserve"> </w:t>
      </w:r>
      <w:r w:rsidRPr="009B30C6">
        <w:rPr>
          <w:rFonts w:cs="Arial"/>
          <w:color w:val="7030A0"/>
        </w:rPr>
        <w:t>lacked</w:t>
      </w:r>
      <w:r w:rsidRPr="009B30C6">
        <w:rPr>
          <w:rFonts w:cs="Arial"/>
          <w:color w:val="7030A0"/>
          <w:spacing w:val="-8"/>
        </w:rPr>
        <w:t xml:space="preserve"> </w:t>
      </w:r>
      <w:r w:rsidRPr="009B30C6">
        <w:rPr>
          <w:rFonts w:cs="Arial"/>
          <w:color w:val="7030A0"/>
        </w:rPr>
        <w:t>reliability.</w:t>
      </w:r>
      <w:r w:rsidRPr="009B30C6">
        <w:rPr>
          <w:rFonts w:cs="Arial"/>
          <w:color w:val="7030A0"/>
          <w:spacing w:val="-9"/>
        </w:rPr>
        <w:t xml:space="preserve"> </w:t>
      </w:r>
      <w:r w:rsidRPr="009B30C6">
        <w:rPr>
          <w:rFonts w:cs="Arial"/>
          <w:color w:val="00B050"/>
        </w:rPr>
        <w:t>Within</w:t>
      </w:r>
      <w:r w:rsidRPr="009B30C6">
        <w:rPr>
          <w:rFonts w:cs="Arial"/>
          <w:color w:val="00B050"/>
          <w:spacing w:val="-10"/>
        </w:rPr>
        <w:t xml:space="preserve"> </w:t>
      </w:r>
      <w:r w:rsidRPr="009B30C6">
        <w:rPr>
          <w:rFonts w:cs="Arial"/>
          <w:color w:val="00B050"/>
        </w:rPr>
        <w:t>this</w:t>
      </w:r>
      <w:r w:rsidRPr="009B30C6">
        <w:rPr>
          <w:rFonts w:cs="Arial"/>
          <w:color w:val="00B050"/>
          <w:spacing w:val="-9"/>
        </w:rPr>
        <w:t xml:space="preserve"> </w:t>
      </w:r>
      <w:r w:rsidRPr="009B30C6">
        <w:rPr>
          <w:rFonts w:cs="Arial"/>
          <w:color w:val="00B050"/>
        </w:rPr>
        <w:t>questionnaire</w:t>
      </w:r>
      <w:r w:rsidRPr="009B30C6">
        <w:rPr>
          <w:rFonts w:cs="Arial"/>
          <w:color w:val="00B050"/>
          <w:spacing w:val="-8"/>
        </w:rPr>
        <w:t xml:space="preserve"> </w:t>
      </w:r>
      <w:r w:rsidRPr="009B30C6">
        <w:rPr>
          <w:rFonts w:cs="Arial"/>
          <w:color w:val="00B050"/>
        </w:rPr>
        <w:t>I</w:t>
      </w:r>
      <w:r w:rsidRPr="009B30C6">
        <w:rPr>
          <w:rFonts w:cs="Arial"/>
          <w:color w:val="00B050"/>
          <w:spacing w:val="-12"/>
        </w:rPr>
        <w:t xml:space="preserve"> </w:t>
      </w:r>
      <w:r w:rsidRPr="009B30C6">
        <w:rPr>
          <w:rFonts w:cs="Arial"/>
          <w:color w:val="00B050"/>
        </w:rPr>
        <w:t>would</w:t>
      </w:r>
      <w:r w:rsidRPr="009B30C6">
        <w:rPr>
          <w:rFonts w:cs="Arial"/>
          <w:color w:val="00B050"/>
          <w:spacing w:val="-12"/>
        </w:rPr>
        <w:t xml:space="preserve"> </w:t>
      </w:r>
      <w:r w:rsidRPr="009B30C6">
        <w:rPr>
          <w:rFonts w:cs="Arial"/>
          <w:color w:val="00B050"/>
        </w:rPr>
        <w:t>also</w:t>
      </w:r>
      <w:r w:rsidRPr="009B30C6">
        <w:rPr>
          <w:rFonts w:cs="Arial"/>
          <w:color w:val="00B050"/>
          <w:spacing w:val="-8"/>
        </w:rPr>
        <w:t xml:space="preserve"> </w:t>
      </w:r>
      <w:r w:rsidRPr="009B30C6">
        <w:rPr>
          <w:rFonts w:cs="Arial"/>
          <w:color w:val="00B050"/>
        </w:rPr>
        <w:t>use</w:t>
      </w:r>
      <w:r w:rsidRPr="009B30C6">
        <w:rPr>
          <w:rFonts w:cs="Arial"/>
          <w:color w:val="00B050"/>
          <w:spacing w:val="-13"/>
        </w:rPr>
        <w:t xml:space="preserve"> </w:t>
      </w:r>
      <w:r w:rsidRPr="009B30C6">
        <w:rPr>
          <w:rFonts w:cs="Arial"/>
          <w:color w:val="00B050"/>
        </w:rPr>
        <w:t>the split-half</w:t>
      </w:r>
      <w:r w:rsidRPr="009B30C6">
        <w:rPr>
          <w:rFonts w:cs="Arial"/>
          <w:color w:val="00B050"/>
          <w:spacing w:val="8"/>
        </w:rPr>
        <w:t xml:space="preserve"> </w:t>
      </w:r>
      <w:r w:rsidRPr="009B30C6">
        <w:rPr>
          <w:rFonts w:cs="Arial"/>
          <w:color w:val="00B050"/>
        </w:rPr>
        <w:t>method</w:t>
      </w:r>
      <w:r w:rsidRPr="009B30C6">
        <w:rPr>
          <w:rFonts w:cs="Arial"/>
          <w:color w:val="00B050"/>
          <w:spacing w:val="8"/>
        </w:rPr>
        <w:t xml:space="preserve"> </w:t>
      </w:r>
      <w:r w:rsidRPr="009B30C6">
        <w:rPr>
          <w:rFonts w:cs="Arial"/>
          <w:color w:val="00B050"/>
        </w:rPr>
        <w:t>by</w:t>
      </w:r>
      <w:r w:rsidRPr="009B30C6">
        <w:rPr>
          <w:rFonts w:cs="Arial"/>
          <w:color w:val="00B050"/>
          <w:spacing w:val="6"/>
        </w:rPr>
        <w:t xml:space="preserve"> </w:t>
      </w:r>
      <w:r w:rsidRPr="009B30C6">
        <w:rPr>
          <w:rFonts w:cs="Arial"/>
          <w:color w:val="00B050"/>
        </w:rPr>
        <w:t>including</w:t>
      </w:r>
      <w:r w:rsidRPr="009B30C6">
        <w:rPr>
          <w:rFonts w:cs="Arial"/>
          <w:color w:val="00B050"/>
          <w:spacing w:val="5"/>
        </w:rPr>
        <w:t xml:space="preserve"> </w:t>
      </w:r>
      <w:r w:rsidRPr="009B30C6">
        <w:rPr>
          <w:rFonts w:cs="Arial"/>
          <w:color w:val="00B050"/>
        </w:rPr>
        <w:t>questions</w:t>
      </w:r>
      <w:r w:rsidRPr="009B30C6">
        <w:rPr>
          <w:rFonts w:cs="Arial"/>
          <w:color w:val="00B050"/>
          <w:spacing w:val="7"/>
        </w:rPr>
        <w:t xml:space="preserve"> </w:t>
      </w:r>
      <w:r w:rsidRPr="009B30C6">
        <w:rPr>
          <w:rFonts w:cs="Arial"/>
          <w:color w:val="00B050"/>
        </w:rPr>
        <w:t>such</w:t>
      </w:r>
      <w:r w:rsidRPr="009B30C6">
        <w:rPr>
          <w:rFonts w:cs="Arial"/>
          <w:color w:val="00B050"/>
          <w:spacing w:val="8"/>
        </w:rPr>
        <w:t xml:space="preserve"> </w:t>
      </w:r>
      <w:r w:rsidRPr="009B30C6">
        <w:rPr>
          <w:rFonts w:cs="Arial"/>
          <w:color w:val="00B050"/>
        </w:rPr>
        <w:t>as:</w:t>
      </w:r>
      <w:r w:rsidRPr="009B30C6">
        <w:rPr>
          <w:rFonts w:cs="Arial"/>
          <w:color w:val="00B050"/>
          <w:spacing w:val="8"/>
        </w:rPr>
        <w:t xml:space="preserve"> </w:t>
      </w:r>
      <w:r w:rsidRPr="009B30C6">
        <w:rPr>
          <w:rFonts w:cs="Arial"/>
          <w:color w:val="00B050"/>
        </w:rPr>
        <w:t>Facebook</w:t>
      </w:r>
      <w:r w:rsidRPr="009B30C6">
        <w:rPr>
          <w:rFonts w:cs="Arial"/>
          <w:color w:val="00B050"/>
          <w:spacing w:val="8"/>
        </w:rPr>
        <w:t xml:space="preserve"> </w:t>
      </w:r>
      <w:r w:rsidRPr="009B30C6">
        <w:rPr>
          <w:rFonts w:cs="Arial"/>
          <w:color w:val="00B050"/>
        </w:rPr>
        <w:t>weakens</w:t>
      </w:r>
      <w:r w:rsidRPr="009B30C6">
        <w:rPr>
          <w:rFonts w:cs="Arial"/>
          <w:color w:val="00B050"/>
          <w:spacing w:val="7"/>
        </w:rPr>
        <w:t xml:space="preserve"> </w:t>
      </w:r>
      <w:r w:rsidRPr="009B30C6">
        <w:rPr>
          <w:rFonts w:cs="Arial"/>
          <w:color w:val="00B050"/>
        </w:rPr>
        <w:t>friendships</w:t>
      </w:r>
      <w:r w:rsidRPr="009B30C6">
        <w:rPr>
          <w:rFonts w:cs="Arial"/>
          <w:color w:val="00B050"/>
          <w:spacing w:val="7"/>
        </w:rPr>
        <w:t xml:space="preserve"> </w:t>
      </w:r>
      <w:r w:rsidRPr="009B30C6">
        <w:rPr>
          <w:rFonts w:cs="Arial"/>
          <w:color w:val="00B050"/>
        </w:rPr>
        <w:t>and</w:t>
      </w:r>
      <w:r w:rsidRPr="009B30C6">
        <w:rPr>
          <w:rFonts w:cs="Arial"/>
        </w:rPr>
        <w:t xml:space="preserve"> </w:t>
      </w:r>
      <w:r w:rsidRPr="009B30C6">
        <w:rPr>
          <w:rFonts w:cs="Arial"/>
          <w:color w:val="00B050"/>
        </w:rPr>
        <w:t xml:space="preserve">Facebook has made me less confident, which are the reverse of the questions above. </w:t>
      </w:r>
      <w:r w:rsidRPr="009B30C6">
        <w:rPr>
          <w:rFonts w:cs="Arial"/>
        </w:rPr>
        <w:t>This is to check the reliability of participants’ responses; if these answers contradict each other the data will be removed as the results are unreliable. Therefore we can be sure that the results are reliable.</w:t>
      </w:r>
    </w:p>
    <w:p w:rsidR="009B30C6" w:rsidRPr="009B30C6" w:rsidRDefault="009B30C6" w:rsidP="009B30C6">
      <w:pPr>
        <w:spacing w:line="240" w:lineRule="auto"/>
        <w:rPr>
          <w:rFonts w:cs="Arial"/>
        </w:rPr>
      </w:pPr>
    </w:p>
    <w:p w:rsidR="009B30C6" w:rsidRPr="009B30C6" w:rsidRDefault="009B30C6" w:rsidP="009B30C6">
      <w:pPr>
        <w:spacing w:line="240" w:lineRule="auto"/>
        <w:rPr>
          <w:rFonts w:cs="Arial"/>
        </w:rPr>
      </w:pPr>
      <w:r w:rsidRPr="009B30C6">
        <w:rPr>
          <w:rFonts w:cs="Arial"/>
        </w:rPr>
        <w:t>Examiner Commentary</w:t>
      </w:r>
    </w:p>
    <w:p w:rsidR="009B30C6" w:rsidRPr="009B30C6" w:rsidRDefault="009B30C6" w:rsidP="009B30C6">
      <w:pPr>
        <w:spacing w:line="240" w:lineRule="auto"/>
        <w:rPr>
          <w:rFonts w:ascii="Times New Roman" w:hAnsi="Times New Roman"/>
        </w:rPr>
      </w:pPr>
      <w:r w:rsidRPr="009B30C6">
        <w:rPr>
          <w:rFonts w:cs="Arial"/>
          <w:i/>
        </w:rPr>
        <w:t>This is clearly a ‘good’ top band answer and would achieve 12/12 marks. There is accurate and detailed knowledge and understanding of each feature in the context of the Facebook investigation. There is also good evidence of application of these required</w:t>
      </w:r>
      <w:r w:rsidRPr="009B30C6">
        <w:rPr>
          <w:rFonts w:cs="Arial"/>
          <w:i/>
          <w:spacing w:val="-15"/>
        </w:rPr>
        <w:t xml:space="preserve"> </w:t>
      </w:r>
      <w:r w:rsidRPr="009B30C6">
        <w:rPr>
          <w:rFonts w:cs="Arial"/>
          <w:i/>
        </w:rPr>
        <w:t>features</w:t>
      </w:r>
      <w:r w:rsidRPr="009B30C6">
        <w:rPr>
          <w:rFonts w:cs="Arial"/>
          <w:i/>
          <w:spacing w:val="-13"/>
        </w:rPr>
        <w:t xml:space="preserve"> </w:t>
      </w:r>
      <w:r w:rsidRPr="009B30C6">
        <w:rPr>
          <w:rFonts w:cs="Arial"/>
          <w:i/>
        </w:rPr>
        <w:t>in</w:t>
      </w:r>
      <w:r w:rsidRPr="009B30C6">
        <w:rPr>
          <w:rFonts w:cs="Arial"/>
          <w:i/>
          <w:spacing w:val="-15"/>
        </w:rPr>
        <w:t xml:space="preserve"> </w:t>
      </w:r>
      <w:r w:rsidRPr="009B30C6">
        <w:rPr>
          <w:rFonts w:cs="Arial"/>
          <w:i/>
        </w:rPr>
        <w:t>context.</w:t>
      </w:r>
      <w:r w:rsidRPr="009B30C6">
        <w:rPr>
          <w:rFonts w:cs="Arial"/>
          <w:i/>
          <w:spacing w:val="-14"/>
        </w:rPr>
        <w:t xml:space="preserve"> </w:t>
      </w:r>
      <w:r w:rsidRPr="009B30C6">
        <w:rPr>
          <w:rFonts w:cs="Arial"/>
          <w:i/>
        </w:rPr>
        <w:t>There</w:t>
      </w:r>
      <w:r w:rsidRPr="009B30C6">
        <w:rPr>
          <w:rFonts w:cs="Arial"/>
          <w:i/>
          <w:spacing w:val="-13"/>
        </w:rPr>
        <w:t xml:space="preserve"> </w:t>
      </w:r>
      <w:r w:rsidRPr="009B30C6">
        <w:rPr>
          <w:rFonts w:cs="Arial"/>
          <w:i/>
        </w:rPr>
        <w:t>is</w:t>
      </w:r>
      <w:r w:rsidRPr="009B30C6">
        <w:rPr>
          <w:rFonts w:cs="Arial"/>
          <w:i/>
          <w:spacing w:val="-13"/>
        </w:rPr>
        <w:t xml:space="preserve"> </w:t>
      </w:r>
      <w:r w:rsidRPr="009B30C6">
        <w:rPr>
          <w:rFonts w:cs="Arial"/>
          <w:i/>
        </w:rPr>
        <w:t>appropriate</w:t>
      </w:r>
      <w:r w:rsidRPr="009B30C6">
        <w:rPr>
          <w:rFonts w:cs="Arial"/>
          <w:i/>
          <w:spacing w:val="-13"/>
        </w:rPr>
        <w:t xml:space="preserve"> </w:t>
      </w:r>
      <w:r w:rsidRPr="009B30C6">
        <w:rPr>
          <w:rFonts w:cs="Arial"/>
          <w:i/>
        </w:rPr>
        <w:t>justification</w:t>
      </w:r>
      <w:r w:rsidRPr="009B30C6">
        <w:rPr>
          <w:rFonts w:cs="Arial"/>
          <w:i/>
          <w:spacing w:val="-15"/>
        </w:rPr>
        <w:t xml:space="preserve"> </w:t>
      </w:r>
      <w:r w:rsidRPr="009B30C6">
        <w:rPr>
          <w:rFonts w:cs="Arial"/>
          <w:i/>
        </w:rPr>
        <w:t>of</w:t>
      </w:r>
      <w:r w:rsidRPr="009B30C6">
        <w:rPr>
          <w:rFonts w:cs="Arial"/>
          <w:i/>
          <w:spacing w:val="-12"/>
        </w:rPr>
        <w:t xml:space="preserve"> </w:t>
      </w:r>
      <w:r w:rsidRPr="009B30C6">
        <w:rPr>
          <w:rFonts w:cs="Arial"/>
          <w:i/>
        </w:rPr>
        <w:t>all</w:t>
      </w:r>
      <w:r w:rsidRPr="009B30C6">
        <w:rPr>
          <w:rFonts w:cs="Arial"/>
          <w:i/>
          <w:spacing w:val="-13"/>
        </w:rPr>
        <w:t xml:space="preserve"> </w:t>
      </w:r>
      <w:r w:rsidRPr="009B30C6">
        <w:rPr>
          <w:rFonts w:cs="Arial"/>
          <w:i/>
        </w:rPr>
        <w:t>decisions</w:t>
      </w:r>
      <w:r w:rsidRPr="009B30C6">
        <w:rPr>
          <w:rFonts w:cs="Arial"/>
          <w:i/>
          <w:spacing w:val="-13"/>
        </w:rPr>
        <w:t xml:space="preserve"> </w:t>
      </w:r>
      <w:r w:rsidRPr="009B30C6">
        <w:rPr>
          <w:rFonts w:cs="Arial"/>
          <w:i/>
        </w:rPr>
        <w:t>and</w:t>
      </w:r>
      <w:r w:rsidRPr="009B30C6">
        <w:rPr>
          <w:rFonts w:cs="Arial"/>
          <w:i/>
          <w:spacing w:val="-15"/>
        </w:rPr>
        <w:t xml:space="preserve"> </w:t>
      </w:r>
      <w:r w:rsidRPr="009B30C6">
        <w:rPr>
          <w:rFonts w:cs="Arial"/>
          <w:i/>
        </w:rPr>
        <w:t>there is a well-developed line of reasoning that is clear and logically structured. There is explicit</w:t>
      </w:r>
      <w:r w:rsidRPr="009B30C6">
        <w:rPr>
          <w:rFonts w:cs="Arial"/>
          <w:i/>
          <w:spacing w:val="-12"/>
        </w:rPr>
        <w:t xml:space="preserve"> </w:t>
      </w:r>
      <w:r w:rsidRPr="009B30C6">
        <w:rPr>
          <w:rFonts w:cs="Arial"/>
          <w:i/>
        </w:rPr>
        <w:t>reference</w:t>
      </w:r>
      <w:r w:rsidRPr="009B30C6">
        <w:rPr>
          <w:rFonts w:cs="Arial"/>
          <w:i/>
          <w:spacing w:val="-15"/>
        </w:rPr>
        <w:t xml:space="preserve"> </w:t>
      </w:r>
      <w:r w:rsidRPr="009B30C6">
        <w:rPr>
          <w:rFonts w:cs="Arial"/>
          <w:i/>
        </w:rPr>
        <w:t>to</w:t>
      </w:r>
      <w:r w:rsidRPr="009B30C6">
        <w:rPr>
          <w:rFonts w:cs="Arial"/>
          <w:i/>
          <w:spacing w:val="-14"/>
        </w:rPr>
        <w:t xml:space="preserve"> </w:t>
      </w:r>
      <w:r w:rsidRPr="009B30C6">
        <w:rPr>
          <w:rFonts w:cs="Arial"/>
          <w:i/>
        </w:rPr>
        <w:t>practical</w:t>
      </w:r>
      <w:r w:rsidRPr="009B30C6">
        <w:rPr>
          <w:rFonts w:cs="Arial"/>
          <w:i/>
          <w:spacing w:val="-13"/>
        </w:rPr>
        <w:t xml:space="preserve"> </w:t>
      </w:r>
      <w:r w:rsidRPr="009B30C6">
        <w:rPr>
          <w:rFonts w:cs="Arial"/>
          <w:i/>
        </w:rPr>
        <w:t>work</w:t>
      </w:r>
      <w:r w:rsidRPr="009B30C6">
        <w:rPr>
          <w:rFonts w:cs="Arial"/>
          <w:i/>
          <w:spacing w:val="-12"/>
        </w:rPr>
        <w:t xml:space="preserve"> </w:t>
      </w:r>
      <w:r w:rsidRPr="009B30C6">
        <w:rPr>
          <w:rFonts w:cs="Arial"/>
          <w:i/>
        </w:rPr>
        <w:t>and</w:t>
      </w:r>
      <w:r w:rsidRPr="009B30C6">
        <w:rPr>
          <w:rFonts w:cs="Arial"/>
          <w:i/>
          <w:spacing w:val="-15"/>
        </w:rPr>
        <w:t xml:space="preserve"> </w:t>
      </w:r>
      <w:r w:rsidRPr="009B30C6">
        <w:rPr>
          <w:rFonts w:cs="Arial"/>
          <w:i/>
        </w:rPr>
        <w:t>there</w:t>
      </w:r>
      <w:r w:rsidRPr="009B30C6">
        <w:rPr>
          <w:rFonts w:cs="Arial"/>
          <w:i/>
          <w:spacing w:val="-13"/>
        </w:rPr>
        <w:t xml:space="preserve"> </w:t>
      </w:r>
      <w:r w:rsidRPr="009B30C6">
        <w:rPr>
          <w:rFonts w:cs="Arial"/>
          <w:i/>
        </w:rPr>
        <w:t>are</w:t>
      </w:r>
      <w:r w:rsidRPr="009B30C6">
        <w:rPr>
          <w:rFonts w:cs="Arial"/>
          <w:i/>
          <w:spacing w:val="-13"/>
        </w:rPr>
        <w:t xml:space="preserve"> </w:t>
      </w:r>
      <w:r w:rsidRPr="009B30C6">
        <w:rPr>
          <w:rFonts w:cs="Arial"/>
          <w:i/>
        </w:rPr>
        <w:t>links</w:t>
      </w:r>
      <w:r w:rsidRPr="009B30C6">
        <w:rPr>
          <w:rFonts w:cs="Arial"/>
          <w:i/>
          <w:spacing w:val="-13"/>
        </w:rPr>
        <w:t xml:space="preserve"> </w:t>
      </w:r>
      <w:r w:rsidRPr="009B30C6">
        <w:rPr>
          <w:rFonts w:cs="Arial"/>
          <w:i/>
        </w:rPr>
        <w:t>between</w:t>
      </w:r>
      <w:r w:rsidRPr="009B30C6">
        <w:rPr>
          <w:rFonts w:cs="Arial"/>
          <w:i/>
          <w:spacing w:val="-15"/>
        </w:rPr>
        <w:t xml:space="preserve"> </w:t>
      </w:r>
      <w:r w:rsidRPr="009B30C6">
        <w:rPr>
          <w:rFonts w:cs="Arial"/>
          <w:i/>
        </w:rPr>
        <w:t>own</w:t>
      </w:r>
      <w:r w:rsidRPr="009B30C6">
        <w:rPr>
          <w:rFonts w:cs="Arial"/>
          <w:i/>
          <w:spacing w:val="-15"/>
        </w:rPr>
        <w:t xml:space="preserve"> </w:t>
      </w:r>
      <w:r w:rsidRPr="009B30C6">
        <w:rPr>
          <w:rFonts w:cs="Arial"/>
          <w:i/>
        </w:rPr>
        <w:t>practical</w:t>
      </w:r>
      <w:r w:rsidRPr="009B30C6">
        <w:rPr>
          <w:rFonts w:cs="Arial"/>
          <w:i/>
          <w:spacing w:val="-13"/>
        </w:rPr>
        <w:t xml:space="preserve"> </w:t>
      </w:r>
      <w:r w:rsidRPr="009B30C6">
        <w:rPr>
          <w:rFonts w:cs="Arial"/>
          <w:i/>
        </w:rPr>
        <w:t>work</w:t>
      </w:r>
      <w:r w:rsidRPr="009B30C6">
        <w:rPr>
          <w:rFonts w:cs="Arial"/>
          <w:i/>
          <w:spacing w:val="-15"/>
        </w:rPr>
        <w:t xml:space="preserve"> </w:t>
      </w:r>
      <w:r w:rsidRPr="009B30C6">
        <w:rPr>
          <w:rFonts w:cs="Arial"/>
          <w:i/>
        </w:rPr>
        <w:t>and this</w:t>
      </w:r>
      <w:r w:rsidRPr="009B30C6">
        <w:rPr>
          <w:rFonts w:cs="Arial"/>
          <w:i/>
          <w:spacing w:val="-1"/>
        </w:rPr>
        <w:t xml:space="preserve"> </w:t>
      </w:r>
      <w:r w:rsidRPr="009B30C6">
        <w:rPr>
          <w:rFonts w:cs="Arial"/>
          <w:i/>
        </w:rPr>
        <w:t>investigation.</w:t>
      </w:r>
    </w:p>
    <w:p w:rsidR="00D83CE3" w:rsidRDefault="00D83CE3">
      <w:pPr>
        <w:spacing w:line="240" w:lineRule="auto"/>
        <w:rPr>
          <w:sz w:val="28"/>
          <w:szCs w:val="28"/>
        </w:rPr>
        <w:sectPr w:rsidR="00D83CE3" w:rsidSect="00882DFB">
          <w:type w:val="continuous"/>
          <w:pgSz w:w="11906" w:h="16838"/>
          <w:pgMar w:top="1440" w:right="1440" w:bottom="1440" w:left="1440" w:header="709" w:footer="0" w:gutter="0"/>
          <w:cols w:space="708"/>
          <w:docGrid w:linePitch="360"/>
        </w:sectPr>
      </w:pPr>
    </w:p>
    <w:p w:rsidR="00D83CE3" w:rsidRDefault="00D83CE3">
      <w:pPr>
        <w:spacing w:line="240" w:lineRule="auto"/>
        <w:rPr>
          <w:sz w:val="28"/>
          <w:szCs w:val="28"/>
        </w:rPr>
      </w:pPr>
      <w:r>
        <w:rPr>
          <w:sz w:val="28"/>
          <w:szCs w:val="28"/>
        </w:rPr>
        <w:lastRenderedPageBreak/>
        <w:t>Mark Scheme for June 2018</w:t>
      </w:r>
    </w:p>
    <w:p w:rsidR="00D83CE3" w:rsidRDefault="00D83CE3">
      <w:pPr>
        <w:spacing w:line="240" w:lineRule="auto"/>
        <w:rPr>
          <w:sz w:val="28"/>
          <w:szCs w:val="28"/>
        </w:rPr>
      </w:pPr>
    </w:p>
    <w:p w:rsidR="00D83CE3" w:rsidRDefault="00D83CE3">
      <w:pPr>
        <w:spacing w:line="240" w:lineRule="auto"/>
        <w:rPr>
          <w:sz w:val="28"/>
          <w:szCs w:val="28"/>
        </w:rPr>
        <w:sectPr w:rsidR="00D83CE3" w:rsidSect="00D83CE3">
          <w:type w:val="continuous"/>
          <w:pgSz w:w="16838" w:h="11906" w:orient="landscape"/>
          <w:pgMar w:top="1440" w:right="1440" w:bottom="1440" w:left="1440" w:header="709" w:footer="0" w:gutter="0"/>
          <w:cols w:space="708"/>
          <w:docGrid w:linePitch="360"/>
        </w:sectPr>
      </w:pPr>
      <w:r>
        <w:rPr>
          <w:noProof/>
          <w:lang w:eastAsia="en-GB"/>
        </w:rPr>
        <w:drawing>
          <wp:inline distT="0" distB="0" distL="0" distR="0" wp14:anchorId="4A39D48B" wp14:editId="289EBD2E">
            <wp:extent cx="8844455" cy="5154239"/>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803" t="18706" r="8127" b="16753"/>
                    <a:stretch/>
                  </pic:blipFill>
                  <pic:spPr bwMode="auto">
                    <a:xfrm>
                      <a:off x="0" y="0"/>
                      <a:ext cx="8873594" cy="5171220"/>
                    </a:xfrm>
                    <a:prstGeom prst="rect">
                      <a:avLst/>
                    </a:prstGeom>
                    <a:ln>
                      <a:noFill/>
                    </a:ln>
                    <a:extLst>
                      <a:ext uri="{53640926-AAD7-44D8-BBD7-CCE9431645EC}">
                        <a14:shadowObscured xmlns:a14="http://schemas.microsoft.com/office/drawing/2010/main"/>
                      </a:ext>
                    </a:extLst>
                  </pic:spPr>
                </pic:pic>
              </a:graphicData>
            </a:graphic>
          </wp:inline>
        </w:drawing>
      </w:r>
    </w:p>
    <w:p w:rsidR="00901DFD" w:rsidRPr="0041637F" w:rsidRDefault="00901DFD" w:rsidP="00901DFD">
      <w:pPr>
        <w:rPr>
          <w:sz w:val="28"/>
          <w:szCs w:val="28"/>
        </w:rPr>
      </w:pPr>
      <w:r w:rsidRPr="00BC3825">
        <w:rPr>
          <w:sz w:val="28"/>
          <w:szCs w:val="28"/>
        </w:rPr>
        <w:lastRenderedPageBreak/>
        <w:t>Question 22</w:t>
      </w:r>
    </w:p>
    <w:p w:rsidR="00901DFD" w:rsidRDefault="00901DFD" w:rsidP="00901DFD">
      <w:r w:rsidRPr="0084134D">
        <w:rPr>
          <w:noProof/>
          <w:lang w:eastAsia="en-GB"/>
        </w:rPr>
        <w:drawing>
          <wp:inline distT="0" distB="0" distL="0" distR="0">
            <wp:extent cx="5360363" cy="4509135"/>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6529" cy="4514322"/>
                    </a:xfrm>
                    <a:prstGeom prst="rect">
                      <a:avLst/>
                    </a:prstGeom>
                    <a:noFill/>
                    <a:ln>
                      <a:noFill/>
                    </a:ln>
                  </pic:spPr>
                </pic:pic>
              </a:graphicData>
            </a:graphic>
          </wp:inline>
        </w:drawing>
      </w:r>
      <w:r w:rsidRPr="0084134D">
        <w:rPr>
          <w:noProof/>
          <w:lang w:eastAsia="en-GB"/>
        </w:rPr>
        <w:drawing>
          <wp:inline distT="0" distB="0" distL="0" distR="0">
            <wp:extent cx="5628005" cy="3578860"/>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8005" cy="3578860"/>
                    </a:xfrm>
                    <a:prstGeom prst="rect">
                      <a:avLst/>
                    </a:prstGeom>
                    <a:noFill/>
                    <a:ln>
                      <a:noFill/>
                    </a:ln>
                  </pic:spPr>
                </pic:pic>
              </a:graphicData>
            </a:graphic>
          </wp:inline>
        </w:drawing>
      </w:r>
    </w:p>
    <w:p w:rsidR="00901DFD" w:rsidRDefault="00901DFD" w:rsidP="00901DFD">
      <w:pPr>
        <w:pStyle w:val="Heading3"/>
        <w:tabs>
          <w:tab w:val="right" w:pos="10204"/>
        </w:tabs>
        <w:rPr>
          <w:noProof/>
          <w:lang w:eastAsia="en-GB"/>
        </w:rPr>
      </w:pPr>
    </w:p>
    <w:p w:rsidR="007B25D2" w:rsidRDefault="007B25D2" w:rsidP="00901DFD">
      <w:pPr>
        <w:pStyle w:val="Heading3"/>
        <w:tabs>
          <w:tab w:val="right" w:pos="10204"/>
        </w:tabs>
        <w:jc w:val="center"/>
      </w:pPr>
      <w:r w:rsidRPr="0084134D">
        <w:rPr>
          <w:noProof/>
          <w:lang w:eastAsia="en-GB"/>
        </w:rPr>
        <w:drawing>
          <wp:anchor distT="0" distB="0" distL="114300" distR="114300" simplePos="0" relativeHeight="251739136" behindDoc="0" locked="0" layoutInCell="1" allowOverlap="1">
            <wp:simplePos x="0" y="0"/>
            <wp:positionH relativeFrom="column">
              <wp:posOffset>582930</wp:posOffset>
            </wp:positionH>
            <wp:positionV relativeFrom="paragraph">
              <wp:posOffset>7074535</wp:posOffset>
            </wp:positionV>
            <wp:extent cx="5218430" cy="946150"/>
            <wp:effectExtent l="0" t="0" r="1270" b="6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8430" cy="946150"/>
                    </a:xfrm>
                    <a:prstGeom prst="rect">
                      <a:avLst/>
                    </a:prstGeom>
                    <a:noFill/>
                    <a:ln>
                      <a:noFill/>
                    </a:ln>
                  </pic:spPr>
                </pic:pic>
              </a:graphicData>
            </a:graphic>
          </wp:anchor>
        </w:drawing>
      </w:r>
      <w:r w:rsidR="00901DFD" w:rsidRPr="0084134D">
        <w:rPr>
          <w:noProof/>
          <w:lang w:eastAsia="en-GB"/>
        </w:rPr>
        <w:drawing>
          <wp:inline distT="0" distB="0" distL="0" distR="0">
            <wp:extent cx="6700520" cy="6889750"/>
            <wp:effectExtent l="0" t="0" r="508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0520" cy="6889750"/>
                    </a:xfrm>
                    <a:prstGeom prst="rect">
                      <a:avLst/>
                    </a:prstGeom>
                    <a:noFill/>
                    <a:ln>
                      <a:noFill/>
                    </a:ln>
                  </pic:spPr>
                </pic:pic>
              </a:graphicData>
            </a:graphic>
          </wp:inline>
        </w:drawing>
      </w:r>
      <w:r w:rsidR="00901DFD" w:rsidRPr="00A51EDF">
        <w:rPr>
          <w:noProof/>
          <w:lang w:eastAsia="en-GB"/>
        </w:rPr>
        <w:t xml:space="preserve"> </w:t>
      </w:r>
      <w:r w:rsidR="00901DFD">
        <w:tab/>
      </w:r>
    </w:p>
    <w:p w:rsidR="007B25D2" w:rsidRDefault="007B25D2" w:rsidP="00901DFD">
      <w:pPr>
        <w:pStyle w:val="Heading3"/>
        <w:tabs>
          <w:tab w:val="right" w:pos="10204"/>
        </w:tabs>
        <w:jc w:val="center"/>
      </w:pPr>
    </w:p>
    <w:p w:rsidR="007B25D2" w:rsidRDefault="007B25D2" w:rsidP="00901DFD">
      <w:pPr>
        <w:pStyle w:val="Heading3"/>
        <w:tabs>
          <w:tab w:val="right" w:pos="10204"/>
        </w:tabs>
        <w:jc w:val="center"/>
      </w:pPr>
    </w:p>
    <w:p w:rsidR="007B25D2" w:rsidRDefault="007B25D2" w:rsidP="00901DFD">
      <w:pPr>
        <w:pStyle w:val="Heading3"/>
        <w:tabs>
          <w:tab w:val="right" w:pos="10204"/>
        </w:tabs>
        <w:jc w:val="center"/>
      </w:pPr>
    </w:p>
    <w:p w:rsidR="00901DFD" w:rsidRDefault="00901DFD" w:rsidP="00901DFD">
      <w:pPr>
        <w:pStyle w:val="Heading3"/>
        <w:tabs>
          <w:tab w:val="right" w:pos="10204"/>
        </w:tabs>
        <w:jc w:val="center"/>
      </w:pPr>
      <w:r>
        <w:t>14 marks</w:t>
      </w:r>
    </w:p>
    <w:p w:rsidR="00901DFD" w:rsidRDefault="00901DFD" w:rsidP="00901DFD">
      <w:pPr>
        <w:rPr>
          <w:color w:val="000000"/>
        </w:rPr>
      </w:pPr>
      <w:r w:rsidRPr="00927303">
        <w:rPr>
          <w:color w:val="000000"/>
        </w:rPr>
        <w:lastRenderedPageBreak/>
        <w:t>This candidate’s response addresses all four required features in turn in the context of the research presented with appropriate justification of suggested decisions and links to their own practical work.</w:t>
      </w:r>
    </w:p>
    <w:p w:rsidR="00901DFD" w:rsidRPr="00927303" w:rsidRDefault="00901DFD" w:rsidP="00901DFD">
      <w:pPr>
        <w:rPr>
          <w:color w:val="000000"/>
        </w:rPr>
      </w:pPr>
      <w:r w:rsidRPr="00927303">
        <w:rPr>
          <w:color w:val="000000"/>
        </w:rPr>
        <w:br/>
        <w:t>In order to achieve the highest marks candidates must show understanding of what each RF is, justify their decisions of how each RF will be addressed (some of which must be contextualised) and make explicit links to their own practical activities for each RF.</w:t>
      </w:r>
    </w:p>
    <w:p w:rsidR="00901DFD" w:rsidRDefault="00901DFD" w:rsidP="00901DFD">
      <w:pPr>
        <w:rPr>
          <w:color w:val="000000"/>
        </w:rPr>
      </w:pPr>
      <w:r w:rsidRPr="00927303">
        <w:rPr>
          <w:color w:val="000000"/>
        </w:rPr>
        <w:t>For understanding in terms of how each RF was addressed ... For RF1 participant observation is suggested and described in detail in context (doing a puzzle in a newspaper whilst a passenger on the train). For RF2 appropriate behavioural categories are suggested (e.g. passengers reading and texting). For RF3 the use of time sampling is described (making observations on the train by looking up from the newspaper for 10 seconds every 30 seconds). For RF4 a tally system is outlined.</w:t>
      </w:r>
    </w:p>
    <w:p w:rsidR="00901DFD" w:rsidRPr="00927303" w:rsidRDefault="00901DFD" w:rsidP="00901DFD">
      <w:pPr>
        <w:rPr>
          <w:color w:val="000000"/>
        </w:rPr>
      </w:pPr>
    </w:p>
    <w:p w:rsidR="00901DFD" w:rsidRDefault="00901DFD" w:rsidP="00901DFD">
      <w:pPr>
        <w:rPr>
          <w:color w:val="000000"/>
        </w:rPr>
      </w:pPr>
      <w:r w:rsidRPr="00927303">
        <w:rPr>
          <w:color w:val="000000"/>
        </w:rPr>
        <w:t>The candidate justifies their suggestions in relation to all 4 RFs, with some in context (e.g. for RF2 discussing in detail how the use of pre-determined behavioural categories suggested will be an efficient way of recording behaviour on the train).</w:t>
      </w:r>
    </w:p>
    <w:p w:rsidR="00901DFD" w:rsidRPr="00927303" w:rsidRDefault="00901DFD" w:rsidP="00901DFD">
      <w:pPr>
        <w:rPr>
          <w:color w:val="000000"/>
        </w:rPr>
      </w:pPr>
    </w:p>
    <w:p w:rsidR="00901DFD" w:rsidRDefault="00901DFD" w:rsidP="00901DFD">
      <w:pPr>
        <w:rPr>
          <w:color w:val="000000"/>
        </w:rPr>
      </w:pPr>
      <w:r w:rsidRPr="00927303">
        <w:rPr>
          <w:color w:val="000000"/>
        </w:rPr>
        <w:t xml:space="preserve">For links to their own practical work the candidate discusses each RF (three related to a litter study they conducted) and at times demonstrates how their own experiences has helped inform their decision making in relation to the planning of the current study (which very few candidates do explicitly). For example, in relation to RF1 they discuss how the problems they encountered when using non-participant observation in their </w:t>
      </w:r>
      <w:r>
        <w:rPr>
          <w:color w:val="000000"/>
        </w:rPr>
        <w:t>own</w:t>
      </w:r>
      <w:r w:rsidRPr="00927303">
        <w:rPr>
          <w:color w:val="000000"/>
        </w:rPr>
        <w:t xml:space="preserve"> study helped them to decide to opt for participant observation in this study.</w:t>
      </w:r>
    </w:p>
    <w:p w:rsidR="00901DFD" w:rsidRPr="00927303" w:rsidRDefault="00901DFD" w:rsidP="00901DFD">
      <w:pPr>
        <w:rPr>
          <w:color w:val="000000"/>
        </w:rPr>
      </w:pPr>
    </w:p>
    <w:p w:rsidR="00901DFD" w:rsidRPr="00927303" w:rsidRDefault="00901DFD" w:rsidP="00901DFD">
      <w:pPr>
        <w:rPr>
          <w:color w:val="000000"/>
        </w:rPr>
      </w:pPr>
      <w:r w:rsidRPr="00927303">
        <w:rPr>
          <w:color w:val="000000"/>
        </w:rPr>
        <w:t>14 rather than 15 marks was awarded as it was felt that the link to their own practical work for RF4 could have been clearer/more explicit (regarding the use of nominal data in the form of a tally system)</w:t>
      </w:r>
    </w:p>
    <w:p w:rsidR="00901DFD" w:rsidRDefault="00901DFD" w:rsidP="00901DFD"/>
    <w:p w:rsidR="00901DFD" w:rsidRDefault="009C6293" w:rsidP="00901DFD">
      <w:pPr>
        <w:pStyle w:val="Heading3"/>
        <w:tabs>
          <w:tab w:val="right" w:pos="10204"/>
        </w:tabs>
      </w:pPr>
      <w:r w:rsidRPr="0084134D">
        <w:rPr>
          <w:noProof/>
          <w:lang w:eastAsia="en-GB"/>
        </w:rPr>
        <w:lastRenderedPageBreak/>
        <w:drawing>
          <wp:anchor distT="0" distB="0" distL="114300" distR="114300" simplePos="0" relativeHeight="251755520" behindDoc="0" locked="0" layoutInCell="1" allowOverlap="1" wp14:anchorId="3F5BDF31" wp14:editId="428E2D26">
            <wp:simplePos x="0" y="0"/>
            <wp:positionH relativeFrom="column">
              <wp:posOffset>-276860</wp:posOffset>
            </wp:positionH>
            <wp:positionV relativeFrom="paragraph">
              <wp:posOffset>6720840</wp:posOffset>
            </wp:positionV>
            <wp:extent cx="6209030" cy="2107565"/>
            <wp:effectExtent l="0" t="0" r="1270" b="698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903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34D">
        <w:rPr>
          <w:noProof/>
          <w:lang w:eastAsia="en-GB"/>
        </w:rPr>
        <w:drawing>
          <wp:anchor distT="0" distB="0" distL="114300" distR="114300" simplePos="0" relativeHeight="251737088" behindDoc="0" locked="0" layoutInCell="1" allowOverlap="1" wp14:anchorId="7BA52080" wp14:editId="08DCC8DD">
            <wp:simplePos x="0" y="0"/>
            <wp:positionH relativeFrom="column">
              <wp:posOffset>244475</wp:posOffset>
            </wp:positionH>
            <wp:positionV relativeFrom="paragraph">
              <wp:posOffset>4083685</wp:posOffset>
            </wp:positionV>
            <wp:extent cx="5761355" cy="2647315"/>
            <wp:effectExtent l="0" t="0" r="0"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135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34D">
        <w:rPr>
          <w:noProof/>
          <w:lang w:eastAsia="en-GB"/>
        </w:rPr>
        <w:drawing>
          <wp:anchor distT="0" distB="0" distL="114300" distR="114300" simplePos="0" relativeHeight="251738112" behindDoc="1" locked="0" layoutInCell="1" allowOverlap="1" wp14:anchorId="19126B3A" wp14:editId="72A85899">
            <wp:simplePos x="0" y="0"/>
            <wp:positionH relativeFrom="margin">
              <wp:align>left</wp:align>
            </wp:positionH>
            <wp:positionV relativeFrom="paragraph">
              <wp:posOffset>14627</wp:posOffset>
            </wp:positionV>
            <wp:extent cx="5805170" cy="4018915"/>
            <wp:effectExtent l="0" t="0" r="508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07851" cy="4020820"/>
                    </a:xfrm>
                    <a:prstGeom prst="rect">
                      <a:avLst/>
                    </a:prstGeom>
                    <a:noFill/>
                    <a:ln>
                      <a:noFill/>
                    </a:ln>
                  </pic:spPr>
                </pic:pic>
              </a:graphicData>
            </a:graphic>
            <wp14:sizeRelH relativeFrom="margin">
              <wp14:pctWidth>0</wp14:pctWidth>
            </wp14:sizeRelH>
          </wp:anchor>
        </w:drawing>
      </w:r>
    </w:p>
    <w:p w:rsidR="00901DFD" w:rsidRDefault="00901DFD" w:rsidP="00901DFD">
      <w:pPr>
        <w:pStyle w:val="Heading3"/>
        <w:tabs>
          <w:tab w:val="right" w:pos="10204"/>
        </w:tabs>
      </w:pPr>
      <w:r>
        <w:lastRenderedPageBreak/>
        <w:t>4 marks</w:t>
      </w:r>
    </w:p>
    <w:p w:rsidR="00901DFD" w:rsidRDefault="00901DFD" w:rsidP="00901DFD">
      <w:pPr>
        <w:rPr>
          <w:color w:val="000000"/>
        </w:rPr>
      </w:pPr>
    </w:p>
    <w:p w:rsidR="00901DFD" w:rsidRDefault="00901DFD" w:rsidP="00901DFD">
      <w:pPr>
        <w:rPr>
          <w:color w:val="000000"/>
        </w:rPr>
      </w:pPr>
      <w:r w:rsidRPr="003E77FF">
        <w:rPr>
          <w:color w:val="000000"/>
        </w:rPr>
        <w:t>This response does little more than name the RFs. For example, it states that non-participant observation will be used, but does not say in exactly what way, similarly for RF4, it just states that a tally chart will be used. This answer could be improved if the candidate said “…something like, participant observation will be used by posing as a passenger on the train, sat amongst other commuters reading a newspaper etc.” There is also very little in the way of justification of any (of the very poorly presented) decisions suggested and few links to the equivalent RFs from any of the candidate’s own practical activities. Could you give a tip for weak students to improve on – how to practice structuring answers…</w:t>
      </w:r>
    </w:p>
    <w:p w:rsidR="00901DFD" w:rsidRPr="003E77FF" w:rsidRDefault="00901DFD" w:rsidP="00901DFD">
      <w:pPr>
        <w:rPr>
          <w:color w:val="000000"/>
        </w:rPr>
      </w:pPr>
      <w:r w:rsidRPr="003E77FF">
        <w:rPr>
          <w:color w:val="000000"/>
        </w:rPr>
        <w:br/>
        <w:t>The best way to structure responses here is to take each RF in turn and write a separate paragraph for each one (leave a line space between each paragraph) that shows understanding of what the RF is, by addressing (in context) how it will feature in the research presented. Then justify why such decisions have been made (e.g. say something like .... I would do this because ....). Finally, make a link to your own practical work that shows how the same RF featured and how the experiences of that helped inform the decision making for the current proposed research (e.g. say something like .... because of how I did xyz in my study about xyz I decided for this research to .... etc</w:t>
      </w:r>
      <w:r w:rsidR="008A0776">
        <w:rPr>
          <w:color w:val="000000"/>
        </w:rPr>
        <w:t>.</w:t>
      </w:r>
      <w:r w:rsidRPr="003E77FF">
        <w:rPr>
          <w:color w:val="000000"/>
        </w:rPr>
        <w:t>)</w:t>
      </w:r>
    </w:p>
    <w:p w:rsidR="00901DFD" w:rsidRDefault="00901DFD" w:rsidP="00901DFD"/>
    <w:p w:rsidR="008A0776" w:rsidRDefault="008A0776">
      <w:pPr>
        <w:spacing w:line="240" w:lineRule="auto"/>
        <w:rPr>
          <w:rFonts w:cs="Arial"/>
        </w:rPr>
      </w:pPr>
      <w:r>
        <w:rPr>
          <w:rFonts w:cs="Arial"/>
        </w:rPr>
        <w:br w:type="page"/>
      </w:r>
    </w:p>
    <w:p w:rsidR="007F555B" w:rsidRPr="007F555B" w:rsidRDefault="007F555B" w:rsidP="007F555B">
      <w:pPr>
        <w:spacing w:line="240" w:lineRule="auto"/>
        <w:jc w:val="center"/>
        <w:rPr>
          <w:b/>
          <w:sz w:val="40"/>
        </w:rPr>
      </w:pPr>
      <w:r w:rsidRPr="007F555B">
        <w:rPr>
          <w:b/>
          <w:sz w:val="40"/>
        </w:rPr>
        <w:lastRenderedPageBreak/>
        <w:t>Classwork practice questions</w:t>
      </w:r>
    </w:p>
    <w:p w:rsidR="007F555B" w:rsidRDefault="007F555B" w:rsidP="00901DFD">
      <w:pPr>
        <w:spacing w:line="240" w:lineRule="auto"/>
        <w:rPr>
          <w:b/>
          <w:sz w:val="28"/>
        </w:rPr>
      </w:pPr>
    </w:p>
    <w:p w:rsidR="008A0776" w:rsidRPr="007F555B" w:rsidRDefault="008A0776" w:rsidP="00901DFD">
      <w:pPr>
        <w:spacing w:line="240" w:lineRule="auto"/>
        <w:rPr>
          <w:b/>
          <w:sz w:val="28"/>
        </w:rPr>
      </w:pPr>
      <w:r w:rsidRPr="007F555B">
        <w:rPr>
          <w:b/>
          <w:sz w:val="28"/>
        </w:rPr>
        <w:t xml:space="preserve">Experiments </w:t>
      </w:r>
    </w:p>
    <w:p w:rsidR="008A0776" w:rsidRPr="007F555B" w:rsidRDefault="008A0776" w:rsidP="00901DFD">
      <w:pPr>
        <w:spacing w:line="240" w:lineRule="auto"/>
        <w:rPr>
          <w:sz w:val="28"/>
        </w:rPr>
      </w:pPr>
      <w:r w:rsidRPr="007F555B">
        <w:rPr>
          <w:sz w:val="28"/>
        </w:rPr>
        <w:t xml:space="preserve">Cognitive processes include memory and perception and just as our memories are likely to become distorted we are all susceptible to mistaken perceptions. Many of us are familiar with such classic illusions such as the Muller </w:t>
      </w:r>
      <w:proofErr w:type="spellStart"/>
      <w:r w:rsidRPr="007F555B">
        <w:rPr>
          <w:sz w:val="28"/>
        </w:rPr>
        <w:t>lyer</w:t>
      </w:r>
      <w:proofErr w:type="spellEnd"/>
      <w:r w:rsidRPr="007F555B">
        <w:rPr>
          <w:sz w:val="28"/>
        </w:rPr>
        <w:t xml:space="preserve"> illusion, where the line with the outgoing fins, figure (a) appears longer than the line with the ingoing fins, figure (b). In fact they are the same length. </w:t>
      </w:r>
    </w:p>
    <w:p w:rsidR="008A0776" w:rsidRPr="007F555B" w:rsidRDefault="008A0776" w:rsidP="00901DFD">
      <w:pPr>
        <w:spacing w:line="240" w:lineRule="auto"/>
        <w:rPr>
          <w:sz w:val="28"/>
        </w:rPr>
      </w:pPr>
      <w:r w:rsidRPr="007F555B">
        <w:rPr>
          <w:sz w:val="28"/>
        </w:rPr>
        <w:t xml:space="preserve">(a) &gt;-----------&lt; </w:t>
      </w:r>
    </w:p>
    <w:p w:rsidR="008A0776" w:rsidRPr="007F555B" w:rsidRDefault="008A0776" w:rsidP="00901DFD">
      <w:pPr>
        <w:spacing w:line="240" w:lineRule="auto"/>
        <w:rPr>
          <w:sz w:val="28"/>
        </w:rPr>
      </w:pPr>
      <w:r w:rsidRPr="007F555B">
        <w:rPr>
          <w:sz w:val="28"/>
        </w:rPr>
        <w:t xml:space="preserve">(b) &lt; ---------- &gt; </w:t>
      </w:r>
    </w:p>
    <w:p w:rsidR="008A0776" w:rsidRPr="007F555B" w:rsidRDefault="008A0776" w:rsidP="00901DFD">
      <w:pPr>
        <w:spacing w:line="240" w:lineRule="auto"/>
        <w:rPr>
          <w:sz w:val="28"/>
        </w:rPr>
      </w:pPr>
    </w:p>
    <w:p w:rsidR="008A0776" w:rsidRPr="007F555B" w:rsidRDefault="008A0776" w:rsidP="00901DFD">
      <w:pPr>
        <w:spacing w:line="240" w:lineRule="auto"/>
        <w:rPr>
          <w:sz w:val="28"/>
        </w:rPr>
      </w:pPr>
      <w:r w:rsidRPr="007F555B">
        <w:rPr>
          <w:sz w:val="28"/>
        </w:rPr>
        <w:t xml:space="preserve">Explain how you would carry out an experiment in to whether older people more susceptible to visual illusions than younger people? Justify your decisions as part of your explanation, you must refer to: </w:t>
      </w:r>
    </w:p>
    <w:p w:rsidR="008A0776" w:rsidRPr="007F555B" w:rsidRDefault="008A0776" w:rsidP="008A0776">
      <w:pPr>
        <w:pStyle w:val="ListParagraph"/>
        <w:numPr>
          <w:ilvl w:val="0"/>
          <w:numId w:val="41"/>
        </w:numPr>
        <w:spacing w:line="240" w:lineRule="auto"/>
        <w:rPr>
          <w:sz w:val="28"/>
        </w:rPr>
      </w:pPr>
      <w:r w:rsidRPr="007F555B">
        <w:rPr>
          <w:sz w:val="28"/>
        </w:rPr>
        <w:t xml:space="preserve">Field or lab experiments </w:t>
      </w:r>
    </w:p>
    <w:p w:rsidR="008A0776" w:rsidRPr="007F555B" w:rsidRDefault="008A0776" w:rsidP="008A0776">
      <w:pPr>
        <w:pStyle w:val="ListParagraph"/>
        <w:numPr>
          <w:ilvl w:val="0"/>
          <w:numId w:val="41"/>
        </w:numPr>
        <w:spacing w:line="240" w:lineRule="auto"/>
        <w:rPr>
          <w:sz w:val="28"/>
        </w:rPr>
      </w:pPr>
      <w:r w:rsidRPr="007F555B">
        <w:rPr>
          <w:sz w:val="28"/>
        </w:rPr>
        <w:t xml:space="preserve">Independent measures or matched participants </w:t>
      </w:r>
    </w:p>
    <w:p w:rsidR="008A0776" w:rsidRPr="007F555B" w:rsidRDefault="008A0776" w:rsidP="008A0776">
      <w:pPr>
        <w:pStyle w:val="ListParagraph"/>
        <w:numPr>
          <w:ilvl w:val="0"/>
          <w:numId w:val="41"/>
        </w:numPr>
        <w:spacing w:line="240" w:lineRule="auto"/>
        <w:rPr>
          <w:sz w:val="28"/>
        </w:rPr>
      </w:pPr>
      <w:r w:rsidRPr="007F555B">
        <w:rPr>
          <w:sz w:val="28"/>
        </w:rPr>
        <w:t xml:space="preserve">At least one control you would use </w:t>
      </w:r>
    </w:p>
    <w:p w:rsidR="008A0776" w:rsidRPr="007F555B" w:rsidRDefault="008A0776" w:rsidP="008A0776">
      <w:pPr>
        <w:pStyle w:val="ListParagraph"/>
        <w:numPr>
          <w:ilvl w:val="0"/>
          <w:numId w:val="41"/>
        </w:numPr>
        <w:spacing w:line="240" w:lineRule="auto"/>
        <w:rPr>
          <w:sz w:val="28"/>
        </w:rPr>
      </w:pPr>
      <w:r w:rsidRPr="007F555B">
        <w:rPr>
          <w:sz w:val="28"/>
        </w:rPr>
        <w:t xml:space="preserve">Collection of data. </w:t>
      </w:r>
    </w:p>
    <w:p w:rsidR="008A0776" w:rsidRPr="007F555B" w:rsidRDefault="008A0776" w:rsidP="00901DFD">
      <w:pPr>
        <w:spacing w:line="240" w:lineRule="auto"/>
        <w:rPr>
          <w:sz w:val="28"/>
        </w:rPr>
      </w:pPr>
      <w:r w:rsidRPr="007F555B">
        <w:rPr>
          <w:sz w:val="28"/>
        </w:rPr>
        <w:t xml:space="preserve">You should use your own experience of carrying out an experiment to inform your response. (15) </w:t>
      </w:r>
    </w:p>
    <w:p w:rsidR="008A0776" w:rsidRPr="007F555B" w:rsidRDefault="008A0776" w:rsidP="00901DFD">
      <w:pPr>
        <w:spacing w:line="240" w:lineRule="auto"/>
        <w:rPr>
          <w:sz w:val="28"/>
        </w:rPr>
      </w:pPr>
    </w:p>
    <w:p w:rsidR="008A0776" w:rsidRPr="007F555B" w:rsidRDefault="008A0776" w:rsidP="00901DFD">
      <w:pPr>
        <w:spacing w:line="240" w:lineRule="auto"/>
        <w:rPr>
          <w:b/>
          <w:sz w:val="28"/>
        </w:rPr>
      </w:pPr>
      <w:r w:rsidRPr="007F555B">
        <w:rPr>
          <w:b/>
          <w:sz w:val="28"/>
        </w:rPr>
        <w:t xml:space="preserve">Self-reports </w:t>
      </w:r>
    </w:p>
    <w:p w:rsidR="008A0776" w:rsidRPr="007F555B" w:rsidRDefault="008A0776" w:rsidP="00901DFD">
      <w:pPr>
        <w:spacing w:line="240" w:lineRule="auto"/>
        <w:rPr>
          <w:sz w:val="28"/>
        </w:rPr>
      </w:pPr>
      <w:r w:rsidRPr="007F555B">
        <w:rPr>
          <w:sz w:val="28"/>
        </w:rPr>
        <w:t xml:space="preserve">Questionnaires are often used to assess people attitudes to current events and to factors affecting attitude change. Psychologists have obtained information on such diverse topics as attitudes to body image and attitudes to drinking and driving this information has enabled research in to the factors affecting attitude to change. </w:t>
      </w:r>
    </w:p>
    <w:p w:rsidR="008A0776" w:rsidRPr="007F555B" w:rsidRDefault="008A0776" w:rsidP="00901DFD">
      <w:pPr>
        <w:spacing w:line="240" w:lineRule="auto"/>
        <w:rPr>
          <w:sz w:val="28"/>
        </w:rPr>
      </w:pPr>
    </w:p>
    <w:p w:rsidR="008A0776" w:rsidRPr="007F555B" w:rsidRDefault="008A0776" w:rsidP="00901DFD">
      <w:pPr>
        <w:spacing w:line="240" w:lineRule="auto"/>
        <w:rPr>
          <w:sz w:val="28"/>
        </w:rPr>
      </w:pPr>
      <w:r w:rsidRPr="007F555B">
        <w:rPr>
          <w:sz w:val="28"/>
        </w:rPr>
        <w:t xml:space="preserve">Explain how you would carry out a questionnaire into ‘Attitudes to parental discipline’. Justify your decisions as part of your explanation, you must refer to: </w:t>
      </w:r>
    </w:p>
    <w:p w:rsidR="008A0776" w:rsidRPr="007F555B" w:rsidRDefault="008A0776" w:rsidP="008A0776">
      <w:pPr>
        <w:pStyle w:val="ListParagraph"/>
        <w:numPr>
          <w:ilvl w:val="0"/>
          <w:numId w:val="41"/>
        </w:numPr>
        <w:spacing w:line="240" w:lineRule="auto"/>
        <w:rPr>
          <w:sz w:val="28"/>
        </w:rPr>
      </w:pPr>
      <w:r w:rsidRPr="007F555B">
        <w:rPr>
          <w:sz w:val="28"/>
        </w:rPr>
        <w:t xml:space="preserve">Open and closed questions </w:t>
      </w:r>
    </w:p>
    <w:p w:rsidR="008A0776" w:rsidRPr="007F555B" w:rsidRDefault="008A0776" w:rsidP="008A0776">
      <w:pPr>
        <w:pStyle w:val="ListParagraph"/>
        <w:numPr>
          <w:ilvl w:val="0"/>
          <w:numId w:val="41"/>
        </w:numPr>
        <w:spacing w:line="240" w:lineRule="auto"/>
        <w:rPr>
          <w:sz w:val="28"/>
        </w:rPr>
      </w:pPr>
      <w:r w:rsidRPr="007F555B">
        <w:rPr>
          <w:sz w:val="28"/>
        </w:rPr>
        <w:t xml:space="preserve">At least one ethical issue </w:t>
      </w:r>
    </w:p>
    <w:p w:rsidR="008A0776" w:rsidRPr="007F555B" w:rsidRDefault="008A0776" w:rsidP="008A0776">
      <w:pPr>
        <w:pStyle w:val="ListParagraph"/>
        <w:numPr>
          <w:ilvl w:val="0"/>
          <w:numId w:val="41"/>
        </w:numPr>
        <w:spacing w:line="240" w:lineRule="auto"/>
        <w:rPr>
          <w:sz w:val="28"/>
        </w:rPr>
      </w:pPr>
      <w:r w:rsidRPr="007F555B">
        <w:rPr>
          <w:sz w:val="28"/>
        </w:rPr>
        <w:t xml:space="preserve">Socially desirable answers </w:t>
      </w:r>
    </w:p>
    <w:p w:rsidR="008A0776" w:rsidRPr="007F555B" w:rsidRDefault="008A0776" w:rsidP="008A0776">
      <w:pPr>
        <w:pStyle w:val="ListParagraph"/>
        <w:numPr>
          <w:ilvl w:val="0"/>
          <w:numId w:val="41"/>
        </w:numPr>
        <w:spacing w:line="240" w:lineRule="auto"/>
        <w:rPr>
          <w:sz w:val="28"/>
        </w:rPr>
      </w:pPr>
      <w:r w:rsidRPr="007F555B">
        <w:rPr>
          <w:sz w:val="28"/>
        </w:rPr>
        <w:t>Bar charts.</w:t>
      </w:r>
    </w:p>
    <w:p w:rsidR="007F555B" w:rsidRDefault="007F555B" w:rsidP="00901DFD">
      <w:pPr>
        <w:spacing w:line="240" w:lineRule="auto"/>
        <w:rPr>
          <w:sz w:val="28"/>
        </w:rPr>
      </w:pPr>
    </w:p>
    <w:p w:rsidR="008A0776" w:rsidRPr="007F555B" w:rsidRDefault="008A0776" w:rsidP="00901DFD">
      <w:pPr>
        <w:spacing w:line="240" w:lineRule="auto"/>
        <w:rPr>
          <w:sz w:val="28"/>
        </w:rPr>
      </w:pPr>
      <w:r w:rsidRPr="007F555B">
        <w:rPr>
          <w:sz w:val="28"/>
        </w:rPr>
        <w:t xml:space="preserve">You should use your own experience of carrying out a self-report to inform your response. (15) </w:t>
      </w:r>
    </w:p>
    <w:p w:rsidR="008A0776" w:rsidRDefault="008A0776" w:rsidP="00901DFD">
      <w:pPr>
        <w:spacing w:line="240" w:lineRule="auto"/>
        <w:rPr>
          <w:sz w:val="28"/>
        </w:rPr>
      </w:pPr>
    </w:p>
    <w:p w:rsidR="00B114C5" w:rsidRPr="007F555B" w:rsidRDefault="00B114C5" w:rsidP="00901DFD">
      <w:pPr>
        <w:spacing w:line="240" w:lineRule="auto"/>
        <w:rPr>
          <w:sz w:val="28"/>
        </w:rPr>
      </w:pPr>
    </w:p>
    <w:p w:rsidR="007F555B" w:rsidRDefault="007F555B" w:rsidP="00901DFD">
      <w:pPr>
        <w:spacing w:line="240" w:lineRule="auto"/>
        <w:rPr>
          <w:b/>
          <w:sz w:val="28"/>
        </w:rPr>
      </w:pPr>
    </w:p>
    <w:p w:rsidR="008A0776" w:rsidRPr="007F555B" w:rsidRDefault="008A0776" w:rsidP="00901DFD">
      <w:pPr>
        <w:spacing w:line="240" w:lineRule="auto"/>
        <w:rPr>
          <w:b/>
          <w:sz w:val="28"/>
        </w:rPr>
      </w:pPr>
      <w:r w:rsidRPr="007F555B">
        <w:rPr>
          <w:b/>
          <w:sz w:val="28"/>
        </w:rPr>
        <w:lastRenderedPageBreak/>
        <w:t xml:space="preserve">Correlations </w:t>
      </w:r>
    </w:p>
    <w:p w:rsidR="008A0776" w:rsidRPr="007F555B" w:rsidRDefault="008A0776" w:rsidP="00901DFD">
      <w:pPr>
        <w:spacing w:line="240" w:lineRule="auto"/>
        <w:rPr>
          <w:sz w:val="28"/>
        </w:rPr>
      </w:pPr>
      <w:r w:rsidRPr="007F555B">
        <w:rPr>
          <w:sz w:val="28"/>
        </w:rPr>
        <w:t xml:space="preserve">Psychologists use correlational designs to investigate relationships between variables that are difficult to investigate experimentally. Correlational designs are often used to investigate the relationship between environmental variables and human behaviour. For example research has examined environmental variables such as heat, sunshine, pollution and social density (crowding) and their relationships with happiness, aggression, helping behaviours, and performance on cognitive tasks. </w:t>
      </w:r>
    </w:p>
    <w:p w:rsidR="008A0776" w:rsidRPr="007F555B" w:rsidRDefault="008A0776" w:rsidP="00901DFD">
      <w:pPr>
        <w:spacing w:line="240" w:lineRule="auto"/>
        <w:rPr>
          <w:sz w:val="28"/>
        </w:rPr>
      </w:pPr>
    </w:p>
    <w:p w:rsidR="008A0776" w:rsidRPr="007F555B" w:rsidRDefault="008A0776" w:rsidP="00901DFD">
      <w:pPr>
        <w:spacing w:line="240" w:lineRule="auto"/>
        <w:rPr>
          <w:sz w:val="28"/>
        </w:rPr>
      </w:pPr>
      <w:r w:rsidRPr="007F555B">
        <w:rPr>
          <w:sz w:val="28"/>
        </w:rPr>
        <w:t xml:space="preserve">Explain how you would carry out a correlational analysis in to the relationship between levels of exposure to sunlight and happiness. Justify your decisions as part of your explanation, you must refer to: </w:t>
      </w:r>
    </w:p>
    <w:p w:rsidR="008A0776" w:rsidRPr="007F555B" w:rsidRDefault="008A0776" w:rsidP="007F555B">
      <w:pPr>
        <w:pStyle w:val="ListParagraph"/>
        <w:numPr>
          <w:ilvl w:val="0"/>
          <w:numId w:val="41"/>
        </w:numPr>
        <w:spacing w:line="240" w:lineRule="auto"/>
        <w:rPr>
          <w:sz w:val="28"/>
        </w:rPr>
      </w:pPr>
      <w:r w:rsidRPr="007F555B">
        <w:rPr>
          <w:sz w:val="28"/>
        </w:rPr>
        <w:t xml:space="preserve">At least ordinal level data </w:t>
      </w:r>
    </w:p>
    <w:p w:rsidR="008A0776" w:rsidRPr="007F555B" w:rsidRDefault="008A0776" w:rsidP="007F555B">
      <w:pPr>
        <w:pStyle w:val="ListParagraph"/>
        <w:numPr>
          <w:ilvl w:val="0"/>
          <w:numId w:val="41"/>
        </w:numPr>
        <w:spacing w:line="240" w:lineRule="auto"/>
        <w:rPr>
          <w:sz w:val="28"/>
        </w:rPr>
      </w:pPr>
      <w:r w:rsidRPr="007F555B">
        <w:rPr>
          <w:sz w:val="28"/>
        </w:rPr>
        <w:t xml:space="preserve">Data presentation </w:t>
      </w:r>
    </w:p>
    <w:p w:rsidR="008A0776" w:rsidRPr="007F555B" w:rsidRDefault="008A0776" w:rsidP="007F555B">
      <w:pPr>
        <w:pStyle w:val="ListParagraph"/>
        <w:numPr>
          <w:ilvl w:val="0"/>
          <w:numId w:val="41"/>
        </w:numPr>
        <w:spacing w:line="240" w:lineRule="auto"/>
        <w:rPr>
          <w:sz w:val="28"/>
        </w:rPr>
      </w:pPr>
      <w:r w:rsidRPr="007F555B">
        <w:rPr>
          <w:sz w:val="28"/>
        </w:rPr>
        <w:t xml:space="preserve">Validly </w:t>
      </w:r>
    </w:p>
    <w:p w:rsidR="008A0776" w:rsidRPr="007F555B" w:rsidRDefault="008A0776" w:rsidP="007F555B">
      <w:pPr>
        <w:pStyle w:val="ListParagraph"/>
        <w:numPr>
          <w:ilvl w:val="0"/>
          <w:numId w:val="41"/>
        </w:numPr>
        <w:spacing w:line="240" w:lineRule="auto"/>
        <w:rPr>
          <w:sz w:val="28"/>
        </w:rPr>
      </w:pPr>
      <w:r w:rsidRPr="007F555B">
        <w:rPr>
          <w:sz w:val="28"/>
        </w:rPr>
        <w:t xml:space="preserve">At least one ethical issue. </w:t>
      </w:r>
    </w:p>
    <w:p w:rsidR="007F555B" w:rsidRDefault="007F555B" w:rsidP="00901DFD">
      <w:pPr>
        <w:spacing w:line="240" w:lineRule="auto"/>
        <w:rPr>
          <w:sz w:val="28"/>
        </w:rPr>
      </w:pPr>
    </w:p>
    <w:p w:rsidR="008A0776" w:rsidRPr="007F555B" w:rsidRDefault="008A0776" w:rsidP="00901DFD">
      <w:pPr>
        <w:spacing w:line="240" w:lineRule="auto"/>
        <w:rPr>
          <w:sz w:val="28"/>
        </w:rPr>
      </w:pPr>
      <w:r w:rsidRPr="007F555B">
        <w:rPr>
          <w:sz w:val="28"/>
        </w:rPr>
        <w:t xml:space="preserve">You should use your own experience of carrying out a correlation to inform your response. (15) </w:t>
      </w:r>
    </w:p>
    <w:p w:rsidR="008A0776" w:rsidRPr="007F555B" w:rsidRDefault="008A0776" w:rsidP="00901DFD">
      <w:pPr>
        <w:spacing w:line="240" w:lineRule="auto"/>
        <w:rPr>
          <w:sz w:val="28"/>
        </w:rPr>
      </w:pPr>
    </w:p>
    <w:p w:rsidR="008A0776" w:rsidRPr="007F555B" w:rsidRDefault="008A0776" w:rsidP="00901DFD">
      <w:pPr>
        <w:spacing w:line="240" w:lineRule="auto"/>
        <w:rPr>
          <w:b/>
          <w:sz w:val="28"/>
        </w:rPr>
      </w:pPr>
      <w:r w:rsidRPr="007F555B">
        <w:rPr>
          <w:b/>
          <w:sz w:val="28"/>
        </w:rPr>
        <w:t>Observations</w:t>
      </w:r>
    </w:p>
    <w:p w:rsidR="007F555B" w:rsidRPr="007F555B" w:rsidRDefault="008A0776" w:rsidP="00901DFD">
      <w:pPr>
        <w:spacing w:line="240" w:lineRule="auto"/>
        <w:rPr>
          <w:sz w:val="28"/>
        </w:rPr>
      </w:pPr>
      <w:r w:rsidRPr="007F555B">
        <w:rPr>
          <w:sz w:val="28"/>
        </w:rPr>
        <w:t xml:space="preserve">Naturalistic observations are conducted by psychologists when they want to find out how people behave without experimental manipulation. Today psychologists should adhere to the BPS guidelines to avoid unethical treatment of participants. With sufficient training, psychologists can detect small differences in behaviour, such as facial expression and gesture, to infer how people are feeling and thinking. </w:t>
      </w:r>
    </w:p>
    <w:p w:rsidR="007F555B" w:rsidRPr="007F555B" w:rsidRDefault="007F555B" w:rsidP="00901DFD">
      <w:pPr>
        <w:spacing w:line="240" w:lineRule="auto"/>
        <w:rPr>
          <w:sz w:val="28"/>
        </w:rPr>
      </w:pPr>
    </w:p>
    <w:p w:rsidR="007F555B" w:rsidRPr="007F555B" w:rsidRDefault="008A0776" w:rsidP="00901DFD">
      <w:pPr>
        <w:spacing w:line="240" w:lineRule="auto"/>
        <w:rPr>
          <w:sz w:val="28"/>
        </w:rPr>
      </w:pPr>
      <w:r w:rsidRPr="007F555B">
        <w:rPr>
          <w:sz w:val="28"/>
        </w:rPr>
        <w:t>Ex</w:t>
      </w:r>
      <w:r w:rsidR="00244097">
        <w:rPr>
          <w:sz w:val="28"/>
        </w:rPr>
        <w:t>plain how you would carry out a</w:t>
      </w:r>
      <w:r w:rsidRPr="007F555B">
        <w:rPr>
          <w:sz w:val="28"/>
        </w:rPr>
        <w:t xml:space="preserve">n observation in to eating behaviour. Justify your decisions as part of your explanation, you must refer to. </w:t>
      </w:r>
    </w:p>
    <w:p w:rsidR="007F555B" w:rsidRPr="007F555B" w:rsidRDefault="008A0776" w:rsidP="007F555B">
      <w:pPr>
        <w:pStyle w:val="ListParagraph"/>
        <w:numPr>
          <w:ilvl w:val="0"/>
          <w:numId w:val="41"/>
        </w:numPr>
        <w:spacing w:line="240" w:lineRule="auto"/>
        <w:rPr>
          <w:sz w:val="28"/>
        </w:rPr>
      </w:pPr>
      <w:r w:rsidRPr="007F555B">
        <w:rPr>
          <w:sz w:val="28"/>
        </w:rPr>
        <w:t xml:space="preserve">A behavioural checklist </w:t>
      </w:r>
    </w:p>
    <w:p w:rsidR="007F555B" w:rsidRPr="007F555B" w:rsidRDefault="008A0776" w:rsidP="007F555B">
      <w:pPr>
        <w:pStyle w:val="ListParagraph"/>
        <w:numPr>
          <w:ilvl w:val="0"/>
          <w:numId w:val="41"/>
        </w:numPr>
        <w:spacing w:line="240" w:lineRule="auto"/>
        <w:rPr>
          <w:sz w:val="28"/>
        </w:rPr>
      </w:pPr>
      <w:r w:rsidRPr="007F555B">
        <w:rPr>
          <w:sz w:val="28"/>
        </w:rPr>
        <w:t xml:space="preserve">Participant or </w:t>
      </w:r>
      <w:r w:rsidR="007F555B" w:rsidRPr="007F555B">
        <w:rPr>
          <w:sz w:val="28"/>
        </w:rPr>
        <w:t>non-participant</w:t>
      </w:r>
      <w:r w:rsidRPr="007F555B">
        <w:rPr>
          <w:sz w:val="28"/>
        </w:rPr>
        <w:t xml:space="preserve"> observation </w:t>
      </w:r>
    </w:p>
    <w:p w:rsidR="007F555B" w:rsidRDefault="008A0776" w:rsidP="007F555B">
      <w:pPr>
        <w:pStyle w:val="ListParagraph"/>
        <w:numPr>
          <w:ilvl w:val="0"/>
          <w:numId w:val="41"/>
        </w:numPr>
        <w:spacing w:line="240" w:lineRule="auto"/>
        <w:rPr>
          <w:sz w:val="28"/>
        </w:rPr>
      </w:pPr>
      <w:r w:rsidRPr="007F555B">
        <w:rPr>
          <w:sz w:val="28"/>
        </w:rPr>
        <w:t xml:space="preserve">Time or event sampling </w:t>
      </w:r>
    </w:p>
    <w:p w:rsidR="007F555B" w:rsidRPr="007F555B" w:rsidRDefault="008A0776" w:rsidP="007F555B">
      <w:pPr>
        <w:pStyle w:val="ListParagraph"/>
        <w:numPr>
          <w:ilvl w:val="0"/>
          <w:numId w:val="41"/>
        </w:numPr>
        <w:spacing w:line="240" w:lineRule="auto"/>
        <w:rPr>
          <w:sz w:val="28"/>
        </w:rPr>
      </w:pPr>
      <w:r w:rsidRPr="007F555B">
        <w:rPr>
          <w:sz w:val="28"/>
        </w:rPr>
        <w:t xml:space="preserve">Inter </w:t>
      </w:r>
      <w:proofErr w:type="spellStart"/>
      <w:r w:rsidRPr="007F555B">
        <w:rPr>
          <w:sz w:val="28"/>
        </w:rPr>
        <w:t>rater</w:t>
      </w:r>
      <w:proofErr w:type="spellEnd"/>
      <w:r w:rsidRPr="007F555B">
        <w:rPr>
          <w:sz w:val="28"/>
        </w:rPr>
        <w:t xml:space="preserve"> reliability. </w:t>
      </w:r>
    </w:p>
    <w:p w:rsidR="007F555B" w:rsidRDefault="007F555B" w:rsidP="00901DFD">
      <w:pPr>
        <w:spacing w:line="240" w:lineRule="auto"/>
        <w:rPr>
          <w:sz w:val="28"/>
        </w:rPr>
      </w:pPr>
    </w:p>
    <w:p w:rsidR="00125FD1" w:rsidRDefault="008A0776" w:rsidP="00901DFD">
      <w:pPr>
        <w:spacing w:line="240" w:lineRule="auto"/>
        <w:rPr>
          <w:sz w:val="28"/>
        </w:rPr>
      </w:pPr>
      <w:r w:rsidRPr="007F555B">
        <w:rPr>
          <w:sz w:val="28"/>
        </w:rPr>
        <w:t>You should use your own experience of carrying out an observation to inform your response. (15)</w:t>
      </w:r>
    </w:p>
    <w:p w:rsidR="00125FD1" w:rsidRDefault="00125FD1">
      <w:pPr>
        <w:spacing w:line="240" w:lineRule="auto"/>
        <w:rPr>
          <w:sz w:val="28"/>
        </w:rPr>
      </w:pPr>
      <w:r>
        <w:rPr>
          <w:sz w:val="28"/>
        </w:rPr>
        <w:br w:type="page"/>
      </w:r>
    </w:p>
    <w:tbl>
      <w:tblPr>
        <w:tblStyle w:val="TableGrid"/>
        <w:tblW w:w="5000" w:type="pct"/>
        <w:tblLook w:val="04A0" w:firstRow="1" w:lastRow="0" w:firstColumn="1" w:lastColumn="0" w:noHBand="0" w:noVBand="1"/>
      </w:tblPr>
      <w:tblGrid>
        <w:gridCol w:w="3082"/>
        <w:gridCol w:w="3081"/>
        <w:gridCol w:w="3079"/>
      </w:tblGrid>
      <w:tr w:rsidR="00125FD1" w:rsidRPr="00125FD1" w:rsidTr="00125FD1">
        <w:trPr>
          <w:trHeight w:val="1380"/>
        </w:trPr>
        <w:tc>
          <w:tcPr>
            <w:tcW w:w="1667" w:type="pct"/>
            <w:shd w:val="clear" w:color="auto" w:fill="D9D9D9" w:themeFill="background1" w:themeFillShade="D9"/>
          </w:tcPr>
          <w:p w:rsidR="00125FD1" w:rsidRPr="001B1B69" w:rsidRDefault="00125FD1" w:rsidP="00921C53">
            <w:pPr>
              <w:tabs>
                <w:tab w:val="left" w:pos="1170"/>
              </w:tabs>
              <w:rPr>
                <w:rFonts w:cs="Arial"/>
                <w:sz w:val="24"/>
              </w:rPr>
            </w:pPr>
            <w:r w:rsidRPr="001B1B69">
              <w:rPr>
                <w:rFonts w:cs="Arial"/>
                <w:sz w:val="24"/>
              </w:rPr>
              <w:lastRenderedPageBreak/>
              <w:t>Section</w:t>
            </w:r>
            <w:r w:rsidRPr="001B1B69">
              <w:rPr>
                <w:rFonts w:cs="Arial"/>
                <w:sz w:val="24"/>
              </w:rPr>
              <w:tab/>
            </w:r>
          </w:p>
        </w:tc>
        <w:tc>
          <w:tcPr>
            <w:tcW w:w="1667" w:type="pct"/>
            <w:shd w:val="clear" w:color="auto" w:fill="D9D9D9" w:themeFill="background1" w:themeFillShade="D9"/>
          </w:tcPr>
          <w:p w:rsidR="00125FD1" w:rsidRPr="001B1B69" w:rsidRDefault="00125FD1" w:rsidP="00921C53">
            <w:pPr>
              <w:rPr>
                <w:rFonts w:cs="Arial"/>
                <w:sz w:val="24"/>
              </w:rPr>
            </w:pPr>
            <w:r w:rsidRPr="001B1B69">
              <w:rPr>
                <w:rFonts w:cs="Arial"/>
                <w:sz w:val="24"/>
              </w:rPr>
              <w:t xml:space="preserve">What’s in it </w:t>
            </w:r>
          </w:p>
        </w:tc>
        <w:tc>
          <w:tcPr>
            <w:tcW w:w="1666" w:type="pct"/>
            <w:shd w:val="clear" w:color="auto" w:fill="D9D9D9" w:themeFill="background1" w:themeFillShade="D9"/>
          </w:tcPr>
          <w:p w:rsidR="00125FD1" w:rsidRPr="001B1B69" w:rsidRDefault="00125FD1" w:rsidP="00921C53">
            <w:pPr>
              <w:rPr>
                <w:rFonts w:cs="Arial"/>
                <w:sz w:val="24"/>
              </w:rPr>
            </w:pPr>
            <w:r w:rsidRPr="001B1B69">
              <w:rPr>
                <w:rFonts w:cs="Arial"/>
                <w:sz w:val="24"/>
              </w:rPr>
              <w:t>Why is it there?</w:t>
            </w:r>
          </w:p>
        </w:tc>
      </w:tr>
      <w:tr w:rsidR="00125FD1" w:rsidRPr="00125FD1" w:rsidTr="00125FD1">
        <w:trPr>
          <w:trHeight w:val="1380"/>
        </w:trPr>
        <w:tc>
          <w:tcPr>
            <w:tcW w:w="1667" w:type="pct"/>
            <w:shd w:val="clear" w:color="auto" w:fill="auto"/>
          </w:tcPr>
          <w:p w:rsidR="00125FD1" w:rsidRPr="001B1B69" w:rsidRDefault="00125FD1" w:rsidP="00921C53">
            <w:pPr>
              <w:rPr>
                <w:rFonts w:cs="Arial"/>
                <w:sz w:val="24"/>
              </w:rPr>
            </w:pPr>
            <w:r w:rsidRPr="001B1B69">
              <w:rPr>
                <w:rFonts w:cs="Arial"/>
                <w:sz w:val="24"/>
              </w:rPr>
              <w:t>Title</w:t>
            </w:r>
          </w:p>
        </w:tc>
        <w:tc>
          <w:tcPr>
            <w:tcW w:w="1667" w:type="pct"/>
            <w:shd w:val="clear" w:color="auto" w:fill="auto"/>
          </w:tcPr>
          <w:p w:rsidR="00125FD1" w:rsidRPr="001B1B69" w:rsidRDefault="00125FD1" w:rsidP="00921C53">
            <w:pPr>
              <w:rPr>
                <w:rFonts w:cs="Arial"/>
                <w:sz w:val="24"/>
              </w:rPr>
            </w:pPr>
            <w:r w:rsidRPr="001B1B69">
              <w:rPr>
                <w:rFonts w:cs="Arial"/>
                <w:sz w:val="24"/>
              </w:rPr>
              <w:t>IV and DV</w:t>
            </w:r>
          </w:p>
        </w:tc>
        <w:tc>
          <w:tcPr>
            <w:tcW w:w="1666" w:type="pct"/>
            <w:shd w:val="clear" w:color="auto" w:fill="auto"/>
          </w:tcPr>
          <w:p w:rsidR="00125FD1" w:rsidRPr="001B1B69" w:rsidRDefault="00125FD1" w:rsidP="00921C53">
            <w:pPr>
              <w:rPr>
                <w:rFonts w:cs="Arial"/>
                <w:sz w:val="24"/>
              </w:rPr>
            </w:pPr>
            <w:r w:rsidRPr="001B1B69">
              <w:rPr>
                <w:rFonts w:cs="Arial"/>
                <w:sz w:val="24"/>
              </w:rPr>
              <w:t>Allows the reader to very quickly identify the purpose of the report</w:t>
            </w:r>
          </w:p>
        </w:tc>
      </w:tr>
      <w:tr w:rsidR="00125FD1" w:rsidRPr="00125FD1" w:rsidTr="00125FD1">
        <w:trPr>
          <w:trHeight w:val="1380"/>
        </w:trPr>
        <w:tc>
          <w:tcPr>
            <w:tcW w:w="1667" w:type="pct"/>
            <w:shd w:val="clear" w:color="auto" w:fill="auto"/>
          </w:tcPr>
          <w:p w:rsidR="00125FD1" w:rsidRPr="001B1B69" w:rsidRDefault="00125FD1" w:rsidP="00921C53">
            <w:pPr>
              <w:rPr>
                <w:rFonts w:cs="Arial"/>
                <w:sz w:val="24"/>
              </w:rPr>
            </w:pPr>
            <w:r w:rsidRPr="001B1B69">
              <w:rPr>
                <w:rFonts w:cs="Arial"/>
                <w:sz w:val="24"/>
              </w:rPr>
              <w:t>Abstract</w:t>
            </w:r>
          </w:p>
        </w:tc>
        <w:tc>
          <w:tcPr>
            <w:tcW w:w="1667" w:type="pct"/>
            <w:shd w:val="clear" w:color="auto" w:fill="auto"/>
          </w:tcPr>
          <w:p w:rsidR="00125FD1" w:rsidRPr="001B1B69" w:rsidRDefault="00125FD1" w:rsidP="00921C53">
            <w:pPr>
              <w:rPr>
                <w:rFonts w:cs="Arial"/>
                <w:sz w:val="24"/>
              </w:rPr>
            </w:pPr>
            <w:r w:rsidRPr="001B1B69">
              <w:rPr>
                <w:rFonts w:cs="Arial"/>
                <w:sz w:val="24"/>
              </w:rPr>
              <w:t>Details everything in around 250 words</w:t>
            </w:r>
          </w:p>
        </w:tc>
        <w:tc>
          <w:tcPr>
            <w:tcW w:w="1666" w:type="pct"/>
            <w:shd w:val="clear" w:color="auto" w:fill="auto"/>
          </w:tcPr>
          <w:p w:rsidR="00125FD1" w:rsidRPr="001B1B69" w:rsidRDefault="00125FD1" w:rsidP="00921C53">
            <w:pPr>
              <w:rPr>
                <w:rFonts w:cs="Arial"/>
                <w:sz w:val="24"/>
              </w:rPr>
            </w:pPr>
            <w:r w:rsidRPr="001B1B69">
              <w:rPr>
                <w:rFonts w:cs="Arial"/>
                <w:sz w:val="24"/>
              </w:rPr>
              <w:t>Allows the reader to judge whether the article is relevant to them</w:t>
            </w:r>
          </w:p>
        </w:tc>
      </w:tr>
      <w:tr w:rsidR="00125FD1" w:rsidRPr="00125FD1" w:rsidTr="00125FD1">
        <w:trPr>
          <w:trHeight w:val="1380"/>
        </w:trPr>
        <w:tc>
          <w:tcPr>
            <w:tcW w:w="1667" w:type="pct"/>
            <w:shd w:val="clear" w:color="auto" w:fill="auto"/>
          </w:tcPr>
          <w:p w:rsidR="00125FD1" w:rsidRPr="001B1B69" w:rsidRDefault="00125FD1" w:rsidP="00921C53">
            <w:pPr>
              <w:rPr>
                <w:rFonts w:cs="Arial"/>
                <w:sz w:val="24"/>
              </w:rPr>
            </w:pPr>
            <w:r w:rsidRPr="001B1B69">
              <w:rPr>
                <w:rFonts w:cs="Arial"/>
                <w:sz w:val="24"/>
              </w:rPr>
              <w:t xml:space="preserve">Introduction </w:t>
            </w:r>
          </w:p>
        </w:tc>
        <w:tc>
          <w:tcPr>
            <w:tcW w:w="1667" w:type="pct"/>
            <w:shd w:val="clear" w:color="auto" w:fill="auto"/>
          </w:tcPr>
          <w:p w:rsidR="00125FD1" w:rsidRPr="001B1B69" w:rsidRDefault="00125FD1" w:rsidP="00921C53">
            <w:pPr>
              <w:rPr>
                <w:rFonts w:cs="Arial"/>
                <w:sz w:val="24"/>
              </w:rPr>
            </w:pPr>
            <w:r w:rsidRPr="001B1B69">
              <w:rPr>
                <w:rFonts w:cs="Arial"/>
                <w:sz w:val="24"/>
              </w:rPr>
              <w:t>Background research</w:t>
            </w:r>
          </w:p>
        </w:tc>
        <w:tc>
          <w:tcPr>
            <w:tcW w:w="1666" w:type="pct"/>
            <w:shd w:val="clear" w:color="auto" w:fill="auto"/>
          </w:tcPr>
          <w:p w:rsidR="00125FD1" w:rsidRPr="001B1B69" w:rsidRDefault="00125FD1" w:rsidP="00921C53">
            <w:pPr>
              <w:rPr>
                <w:rFonts w:cs="Arial"/>
                <w:sz w:val="24"/>
              </w:rPr>
            </w:pPr>
            <w:r w:rsidRPr="001B1B69">
              <w:rPr>
                <w:rFonts w:cs="Arial"/>
                <w:sz w:val="24"/>
              </w:rPr>
              <w:t>Introduces the topic area and prepares for peer review</w:t>
            </w:r>
          </w:p>
        </w:tc>
      </w:tr>
      <w:tr w:rsidR="00125FD1" w:rsidRPr="00125FD1" w:rsidTr="00125FD1">
        <w:trPr>
          <w:trHeight w:val="1380"/>
        </w:trPr>
        <w:tc>
          <w:tcPr>
            <w:tcW w:w="1667" w:type="pct"/>
            <w:shd w:val="clear" w:color="auto" w:fill="auto"/>
          </w:tcPr>
          <w:p w:rsidR="00125FD1" w:rsidRPr="001B1B69" w:rsidRDefault="00125FD1" w:rsidP="00921C53">
            <w:pPr>
              <w:rPr>
                <w:rFonts w:cs="Arial"/>
                <w:sz w:val="24"/>
              </w:rPr>
            </w:pPr>
            <w:r w:rsidRPr="001B1B69">
              <w:rPr>
                <w:rFonts w:cs="Arial"/>
                <w:sz w:val="24"/>
              </w:rPr>
              <w:t>Method</w:t>
            </w:r>
          </w:p>
        </w:tc>
        <w:tc>
          <w:tcPr>
            <w:tcW w:w="1667" w:type="pct"/>
            <w:shd w:val="clear" w:color="auto" w:fill="auto"/>
          </w:tcPr>
          <w:p w:rsidR="00125FD1" w:rsidRPr="001B1B69" w:rsidRDefault="00125FD1" w:rsidP="00921C53">
            <w:pPr>
              <w:rPr>
                <w:rFonts w:cs="Arial"/>
                <w:sz w:val="24"/>
              </w:rPr>
            </w:pPr>
            <w:r w:rsidRPr="001B1B69">
              <w:rPr>
                <w:rFonts w:cs="Arial"/>
                <w:sz w:val="24"/>
              </w:rPr>
              <w:t>Enough detail about how the study was done to allow for replication</w:t>
            </w:r>
          </w:p>
        </w:tc>
        <w:tc>
          <w:tcPr>
            <w:tcW w:w="1666" w:type="pct"/>
            <w:shd w:val="clear" w:color="auto" w:fill="auto"/>
          </w:tcPr>
          <w:p w:rsidR="00125FD1" w:rsidRPr="001B1B69" w:rsidRDefault="00125FD1" w:rsidP="00921C53">
            <w:pPr>
              <w:rPr>
                <w:rFonts w:cs="Arial"/>
                <w:sz w:val="24"/>
              </w:rPr>
            </w:pPr>
            <w:r w:rsidRPr="001B1B69">
              <w:rPr>
                <w:rFonts w:cs="Arial"/>
                <w:sz w:val="24"/>
              </w:rPr>
              <w:t>Allows people to replicate and verify the procedure</w:t>
            </w:r>
          </w:p>
        </w:tc>
      </w:tr>
      <w:tr w:rsidR="00125FD1" w:rsidRPr="00125FD1" w:rsidTr="00125FD1">
        <w:trPr>
          <w:trHeight w:val="1380"/>
        </w:trPr>
        <w:tc>
          <w:tcPr>
            <w:tcW w:w="1667" w:type="pct"/>
            <w:shd w:val="clear" w:color="auto" w:fill="auto"/>
          </w:tcPr>
          <w:p w:rsidR="00125FD1" w:rsidRPr="001B1B69" w:rsidRDefault="00125FD1" w:rsidP="00921C53">
            <w:pPr>
              <w:rPr>
                <w:rFonts w:cs="Arial"/>
                <w:sz w:val="24"/>
              </w:rPr>
            </w:pPr>
            <w:r w:rsidRPr="001B1B69">
              <w:rPr>
                <w:rFonts w:cs="Arial"/>
                <w:sz w:val="24"/>
              </w:rPr>
              <w:t>Results</w:t>
            </w:r>
          </w:p>
        </w:tc>
        <w:tc>
          <w:tcPr>
            <w:tcW w:w="1667" w:type="pct"/>
            <w:shd w:val="clear" w:color="auto" w:fill="auto"/>
          </w:tcPr>
          <w:p w:rsidR="00125FD1" w:rsidRPr="001B1B69" w:rsidRDefault="00125FD1" w:rsidP="00921C53">
            <w:pPr>
              <w:rPr>
                <w:rFonts w:cs="Arial"/>
                <w:sz w:val="24"/>
              </w:rPr>
            </w:pPr>
            <w:r w:rsidRPr="001B1B69">
              <w:rPr>
                <w:rFonts w:cs="Arial"/>
                <w:sz w:val="24"/>
              </w:rPr>
              <w:t>Descriptive and inferential statistics</w:t>
            </w:r>
          </w:p>
        </w:tc>
        <w:tc>
          <w:tcPr>
            <w:tcW w:w="1666" w:type="pct"/>
            <w:shd w:val="clear" w:color="auto" w:fill="auto"/>
          </w:tcPr>
          <w:p w:rsidR="00125FD1" w:rsidRPr="001B1B69" w:rsidRDefault="00125FD1" w:rsidP="00921C53">
            <w:pPr>
              <w:rPr>
                <w:rFonts w:cs="Arial"/>
                <w:sz w:val="24"/>
              </w:rPr>
            </w:pPr>
            <w:r w:rsidRPr="001B1B69">
              <w:rPr>
                <w:rFonts w:cs="Arial"/>
                <w:sz w:val="24"/>
              </w:rPr>
              <w:t>To show the results of the study</w:t>
            </w:r>
          </w:p>
        </w:tc>
      </w:tr>
      <w:tr w:rsidR="00125FD1" w:rsidRPr="00125FD1" w:rsidTr="00125FD1">
        <w:trPr>
          <w:trHeight w:val="1380"/>
        </w:trPr>
        <w:tc>
          <w:tcPr>
            <w:tcW w:w="1667" w:type="pct"/>
            <w:shd w:val="clear" w:color="auto" w:fill="auto"/>
          </w:tcPr>
          <w:p w:rsidR="00125FD1" w:rsidRPr="001B1B69" w:rsidRDefault="00125FD1" w:rsidP="00921C53">
            <w:pPr>
              <w:rPr>
                <w:rFonts w:cs="Arial"/>
                <w:sz w:val="24"/>
              </w:rPr>
            </w:pPr>
            <w:r w:rsidRPr="001B1B69">
              <w:rPr>
                <w:rFonts w:cs="Arial"/>
                <w:sz w:val="24"/>
              </w:rPr>
              <w:t>Discussion</w:t>
            </w:r>
          </w:p>
        </w:tc>
        <w:tc>
          <w:tcPr>
            <w:tcW w:w="1667" w:type="pct"/>
            <w:shd w:val="clear" w:color="auto" w:fill="auto"/>
          </w:tcPr>
          <w:p w:rsidR="00125FD1" w:rsidRPr="001B1B69" w:rsidRDefault="00125FD1" w:rsidP="00921C53">
            <w:pPr>
              <w:rPr>
                <w:rFonts w:cs="Arial"/>
                <w:sz w:val="24"/>
              </w:rPr>
            </w:pPr>
            <w:r w:rsidRPr="001B1B69">
              <w:rPr>
                <w:rFonts w:cs="Arial"/>
                <w:sz w:val="24"/>
              </w:rPr>
              <w:t>Analysing the implications, applications and possible conclusions of the study</w:t>
            </w:r>
          </w:p>
        </w:tc>
        <w:tc>
          <w:tcPr>
            <w:tcW w:w="1666" w:type="pct"/>
            <w:shd w:val="clear" w:color="auto" w:fill="auto"/>
          </w:tcPr>
          <w:p w:rsidR="00125FD1" w:rsidRPr="001B1B69" w:rsidRDefault="00125FD1" w:rsidP="00921C53">
            <w:pPr>
              <w:rPr>
                <w:rFonts w:cs="Arial"/>
                <w:sz w:val="24"/>
              </w:rPr>
            </w:pPr>
            <w:r w:rsidRPr="001B1B69">
              <w:rPr>
                <w:rFonts w:cs="Arial"/>
                <w:sz w:val="24"/>
              </w:rPr>
              <w:t>To stimulate discussion and give ideas for further research or applications</w:t>
            </w:r>
          </w:p>
        </w:tc>
      </w:tr>
      <w:tr w:rsidR="00125FD1" w:rsidRPr="00125FD1" w:rsidTr="00125FD1">
        <w:trPr>
          <w:trHeight w:val="1380"/>
        </w:trPr>
        <w:tc>
          <w:tcPr>
            <w:tcW w:w="1667" w:type="pct"/>
            <w:shd w:val="clear" w:color="auto" w:fill="auto"/>
          </w:tcPr>
          <w:p w:rsidR="00125FD1" w:rsidRPr="001B1B69" w:rsidRDefault="00125FD1" w:rsidP="00921C53">
            <w:pPr>
              <w:rPr>
                <w:rFonts w:cs="Arial"/>
                <w:sz w:val="24"/>
              </w:rPr>
            </w:pPr>
            <w:r w:rsidRPr="001B1B69">
              <w:rPr>
                <w:rFonts w:cs="Arial"/>
                <w:sz w:val="24"/>
              </w:rPr>
              <w:t>References</w:t>
            </w:r>
          </w:p>
        </w:tc>
        <w:tc>
          <w:tcPr>
            <w:tcW w:w="1667" w:type="pct"/>
            <w:shd w:val="clear" w:color="auto" w:fill="auto"/>
          </w:tcPr>
          <w:p w:rsidR="00125FD1" w:rsidRPr="001B1B69" w:rsidRDefault="00125FD1" w:rsidP="00921C53">
            <w:pPr>
              <w:rPr>
                <w:rFonts w:cs="Arial"/>
                <w:sz w:val="24"/>
              </w:rPr>
            </w:pPr>
            <w:r w:rsidRPr="001B1B69">
              <w:rPr>
                <w:rFonts w:cs="Arial"/>
                <w:sz w:val="24"/>
              </w:rPr>
              <w:t>All of the reading which has been referred to</w:t>
            </w:r>
          </w:p>
        </w:tc>
        <w:tc>
          <w:tcPr>
            <w:tcW w:w="1666" w:type="pct"/>
            <w:shd w:val="clear" w:color="auto" w:fill="auto"/>
          </w:tcPr>
          <w:p w:rsidR="00125FD1" w:rsidRPr="001B1B69" w:rsidRDefault="00125FD1" w:rsidP="00921C53">
            <w:pPr>
              <w:rPr>
                <w:rFonts w:cs="Arial"/>
                <w:sz w:val="24"/>
              </w:rPr>
            </w:pPr>
            <w:r w:rsidRPr="001B1B69">
              <w:rPr>
                <w:rFonts w:cs="Arial"/>
                <w:sz w:val="24"/>
              </w:rPr>
              <w:t>To acknowledge who was read and prevent plagiarism</w:t>
            </w:r>
          </w:p>
        </w:tc>
      </w:tr>
      <w:tr w:rsidR="00125FD1" w:rsidRPr="00125FD1" w:rsidTr="00125FD1">
        <w:trPr>
          <w:trHeight w:val="1380"/>
        </w:trPr>
        <w:tc>
          <w:tcPr>
            <w:tcW w:w="1667" w:type="pct"/>
            <w:shd w:val="clear" w:color="auto" w:fill="auto"/>
          </w:tcPr>
          <w:p w:rsidR="00125FD1" w:rsidRPr="001B1B69" w:rsidRDefault="00125FD1" w:rsidP="00921C53">
            <w:pPr>
              <w:rPr>
                <w:rFonts w:cs="Arial"/>
                <w:sz w:val="24"/>
              </w:rPr>
            </w:pPr>
            <w:r w:rsidRPr="0044075A">
              <w:rPr>
                <w:rFonts w:cs="Arial"/>
                <w:noProof/>
                <w:sz w:val="24"/>
                <w:szCs w:val="24"/>
              </w:rPr>
              <mc:AlternateContent>
                <mc:Choice Requires="wps">
                  <w:drawing>
                    <wp:anchor distT="0" distB="0" distL="114300" distR="114300" simplePos="0" relativeHeight="251757568" behindDoc="0" locked="0" layoutInCell="1" allowOverlap="1" wp14:anchorId="39BCDC23" wp14:editId="1D560348">
                      <wp:simplePos x="0" y="0"/>
                      <wp:positionH relativeFrom="column">
                        <wp:posOffset>1230630</wp:posOffset>
                      </wp:positionH>
                      <wp:positionV relativeFrom="paragraph">
                        <wp:posOffset>74295</wp:posOffset>
                      </wp:positionV>
                      <wp:extent cx="3193415" cy="1064260"/>
                      <wp:effectExtent l="0" t="0" r="26035" b="21590"/>
                      <wp:wrapNone/>
                      <wp:docPr id="3" name="Oval 3"/>
                      <wp:cNvGraphicFramePr/>
                      <a:graphic xmlns:a="http://schemas.openxmlformats.org/drawingml/2006/main">
                        <a:graphicData uri="http://schemas.microsoft.com/office/word/2010/wordprocessingShape">
                          <wps:wsp>
                            <wps:cNvSpPr/>
                            <wps:spPr>
                              <a:xfrm>
                                <a:off x="0" y="0"/>
                                <a:ext cx="3193415" cy="1064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5FD1" w:rsidRPr="008B152A" w:rsidRDefault="00125FD1" w:rsidP="00125FD1">
                                  <w:pPr>
                                    <w:jc w:val="center"/>
                                    <w:rPr>
                                      <w:sz w:val="72"/>
                                    </w:rPr>
                                  </w:pPr>
                                  <w:r w:rsidRPr="008B152A">
                                    <w:rPr>
                                      <w:sz w:val="72"/>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45" style="position:absolute;margin-left:96.9pt;margin-top:5.85pt;width:251.45pt;height:83.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" fillcolor="#5b9bd5 [3204]" strokecolor="#1f4d78 [1604]" strokeweight="1pt">
                      <v:stroke joinstyle="miter"/>
                      <v:textbox>
                        <w:txbxContent>
                          <w:p w:rsidR="00125FD1" w:rsidRPr="008B152A" w:rsidRDefault="00125FD1" w:rsidP="00125FD1">
                            <w:pPr>
                              <w:jc w:val="center"/>
                              <w:rPr>
                                <w:sz w:val="72"/>
                              </w:rPr>
                            </w:pPr>
                            <w:r w:rsidRPr="008B152A">
                              <w:rPr>
                                <w:sz w:val="72"/>
                              </w:rPr>
                              <w:t>Answers</w:t>
                            </w:r>
                          </w:p>
                        </w:txbxContent>
                      </v:textbox>
                    </v:oval>
                  </w:pict>
                </mc:Fallback>
              </mc:AlternateContent>
            </w:r>
            <w:r w:rsidRPr="001B1B69">
              <w:rPr>
                <w:rFonts w:cs="Arial"/>
                <w:sz w:val="24"/>
              </w:rPr>
              <w:t>Appendices</w:t>
            </w:r>
          </w:p>
        </w:tc>
        <w:tc>
          <w:tcPr>
            <w:tcW w:w="1667" w:type="pct"/>
            <w:shd w:val="clear" w:color="auto" w:fill="auto"/>
          </w:tcPr>
          <w:p w:rsidR="00125FD1" w:rsidRPr="001B1B69" w:rsidRDefault="00125FD1" w:rsidP="00921C53">
            <w:pPr>
              <w:rPr>
                <w:rFonts w:cs="Arial"/>
                <w:sz w:val="24"/>
              </w:rPr>
            </w:pPr>
            <w:r w:rsidRPr="001B1B69">
              <w:rPr>
                <w:rFonts w:cs="Arial"/>
                <w:sz w:val="24"/>
              </w:rPr>
              <w:t>Any materials not found elsewhere, like the consent forms</w:t>
            </w:r>
          </w:p>
        </w:tc>
        <w:tc>
          <w:tcPr>
            <w:tcW w:w="1666" w:type="pct"/>
            <w:shd w:val="clear" w:color="auto" w:fill="auto"/>
          </w:tcPr>
          <w:p w:rsidR="00125FD1" w:rsidRPr="001B1B69" w:rsidRDefault="00125FD1" w:rsidP="00921C53">
            <w:pPr>
              <w:rPr>
                <w:rFonts w:cs="Arial"/>
                <w:sz w:val="24"/>
              </w:rPr>
            </w:pPr>
            <w:r w:rsidRPr="001B1B69">
              <w:rPr>
                <w:rFonts w:cs="Arial"/>
                <w:sz w:val="24"/>
              </w:rPr>
              <w:t>To give any further information about the study.</w:t>
            </w:r>
          </w:p>
        </w:tc>
      </w:tr>
    </w:tbl>
    <w:p w:rsidR="00125FD1" w:rsidRDefault="00125FD1" w:rsidP="00901DFD">
      <w:pPr>
        <w:spacing w:line="240" w:lineRule="auto"/>
        <w:rPr>
          <w:rFonts w:cs="Arial"/>
          <w:sz w:val="28"/>
        </w:rPr>
      </w:pPr>
    </w:p>
    <w:p w:rsidR="00125FD1" w:rsidRDefault="00125FD1">
      <w:pPr>
        <w:spacing w:line="240" w:lineRule="auto"/>
        <w:rPr>
          <w:rFonts w:cs="Arial"/>
          <w:sz w:val="28"/>
        </w:rPr>
      </w:pPr>
      <w:r>
        <w:rPr>
          <w:rFonts w:cs="Arial"/>
          <w:sz w:val="28"/>
        </w:rPr>
        <w:br w:type="page"/>
      </w:r>
    </w:p>
    <w:p w:rsidR="00125FD1" w:rsidRPr="0044075A" w:rsidRDefault="00125FD1" w:rsidP="00125FD1">
      <w:pPr>
        <w:spacing w:line="240" w:lineRule="auto"/>
        <w:rPr>
          <w:rFonts w:cs="Arial"/>
          <w:b/>
          <w:sz w:val="24"/>
          <w:szCs w:val="24"/>
        </w:rPr>
      </w:pPr>
      <w:r w:rsidRPr="0044075A">
        <w:rPr>
          <w:rFonts w:cs="Arial"/>
          <w:b/>
          <w:sz w:val="24"/>
          <w:szCs w:val="24"/>
        </w:rPr>
        <w:lastRenderedPageBreak/>
        <w:t>Report writing</w:t>
      </w:r>
      <w:r w:rsidRPr="0044075A">
        <w:rPr>
          <w:rFonts w:cs="Arial"/>
          <w:b/>
          <w:sz w:val="24"/>
          <w:szCs w:val="24"/>
        </w:rPr>
        <w:tab/>
      </w:r>
    </w:p>
    <w:p w:rsidR="00125FD1" w:rsidRPr="0044075A" w:rsidRDefault="00125FD1" w:rsidP="00125FD1">
      <w:pPr>
        <w:spacing w:line="240" w:lineRule="auto"/>
        <w:rPr>
          <w:rFonts w:cs="Arial"/>
          <w:sz w:val="24"/>
          <w:szCs w:val="24"/>
        </w:rPr>
      </w:pPr>
      <w:r w:rsidRPr="0044075A">
        <w:rPr>
          <w:rFonts w:cs="Arial"/>
          <w:sz w:val="24"/>
          <w:szCs w:val="24"/>
        </w:rPr>
        <w:t>This is an important part of the research process where investigators present their research, findings and conclusions to be submitted to a journal.</w:t>
      </w:r>
    </w:p>
    <w:p w:rsidR="00125FD1" w:rsidRPr="0044075A" w:rsidRDefault="00125FD1" w:rsidP="00125FD1">
      <w:pPr>
        <w:spacing w:line="240" w:lineRule="auto"/>
        <w:rPr>
          <w:rFonts w:cs="Arial"/>
          <w:sz w:val="24"/>
          <w:szCs w:val="24"/>
        </w:rPr>
      </w:pPr>
    </w:p>
    <w:tbl>
      <w:tblPr>
        <w:tblStyle w:val="TableGrid"/>
        <w:tblW w:w="5000" w:type="pct"/>
        <w:tblLook w:val="04A0" w:firstRow="1" w:lastRow="0" w:firstColumn="1" w:lastColumn="0" w:noHBand="0" w:noVBand="1"/>
      </w:tblPr>
      <w:tblGrid>
        <w:gridCol w:w="1667"/>
        <w:gridCol w:w="7575"/>
      </w:tblGrid>
      <w:tr w:rsidR="00125FD1" w:rsidRPr="0044075A" w:rsidTr="00921C53">
        <w:trPr>
          <w:trHeight w:val="1265"/>
        </w:trPr>
        <w:tc>
          <w:tcPr>
            <w:tcW w:w="902" w:type="pct"/>
            <w:vAlign w:val="center"/>
          </w:tcPr>
          <w:p w:rsidR="00125FD1" w:rsidRPr="0044075A" w:rsidRDefault="00125FD1" w:rsidP="00921C53">
            <w:pPr>
              <w:spacing w:line="240" w:lineRule="auto"/>
              <w:rPr>
                <w:rFonts w:cs="Arial"/>
                <w:sz w:val="24"/>
                <w:szCs w:val="24"/>
              </w:rPr>
            </w:pPr>
            <w:r w:rsidRPr="0044075A">
              <w:rPr>
                <w:rFonts w:cs="Arial"/>
                <w:sz w:val="24"/>
                <w:szCs w:val="24"/>
              </w:rPr>
              <w:t>Abstract</w:t>
            </w:r>
          </w:p>
        </w:tc>
        <w:tc>
          <w:tcPr>
            <w:tcW w:w="4098" w:type="pct"/>
            <w:vAlign w:val="center"/>
          </w:tcPr>
          <w:p w:rsidR="00125FD1" w:rsidRPr="0044075A" w:rsidRDefault="00125FD1" w:rsidP="00921C53">
            <w:pPr>
              <w:spacing w:line="240" w:lineRule="auto"/>
              <w:rPr>
                <w:rFonts w:cs="Arial"/>
                <w:sz w:val="24"/>
                <w:szCs w:val="24"/>
              </w:rPr>
            </w:pPr>
            <w:r w:rsidRPr="0044075A">
              <w:rPr>
                <w:rFonts w:cs="Arial"/>
                <w:sz w:val="24"/>
                <w:szCs w:val="24"/>
              </w:rPr>
              <w:t>This is presented at the beginning of a report and summarises the research. It outlines the aim, method, participants, results and discussion and is very useful when deciding if you want to read the entire article.</w:t>
            </w:r>
          </w:p>
        </w:tc>
      </w:tr>
      <w:tr w:rsidR="00125FD1" w:rsidRPr="0044075A" w:rsidTr="00921C53">
        <w:trPr>
          <w:trHeight w:val="1265"/>
        </w:trPr>
        <w:tc>
          <w:tcPr>
            <w:tcW w:w="902" w:type="pct"/>
            <w:vAlign w:val="center"/>
          </w:tcPr>
          <w:p w:rsidR="00125FD1" w:rsidRPr="0044075A" w:rsidRDefault="00125FD1" w:rsidP="00921C53">
            <w:pPr>
              <w:spacing w:line="240" w:lineRule="auto"/>
              <w:rPr>
                <w:rFonts w:cs="Arial"/>
                <w:sz w:val="24"/>
                <w:szCs w:val="24"/>
              </w:rPr>
            </w:pPr>
            <w:r w:rsidRPr="0044075A">
              <w:rPr>
                <w:rFonts w:cs="Arial"/>
                <w:sz w:val="24"/>
                <w:szCs w:val="24"/>
              </w:rPr>
              <w:t>Introduction</w:t>
            </w:r>
          </w:p>
        </w:tc>
        <w:tc>
          <w:tcPr>
            <w:tcW w:w="4098" w:type="pct"/>
            <w:vAlign w:val="center"/>
          </w:tcPr>
          <w:p w:rsidR="00125FD1" w:rsidRPr="0044075A" w:rsidRDefault="00125FD1" w:rsidP="00921C53">
            <w:pPr>
              <w:spacing w:line="240" w:lineRule="auto"/>
              <w:rPr>
                <w:rFonts w:cs="Arial"/>
                <w:sz w:val="24"/>
                <w:szCs w:val="24"/>
              </w:rPr>
            </w:pPr>
            <w:r w:rsidRPr="0044075A">
              <w:rPr>
                <w:rFonts w:cs="Arial"/>
                <w:sz w:val="24"/>
                <w:szCs w:val="24"/>
              </w:rPr>
              <w:t>This part of the report is used to give some context about the area of research the study is in and any key developments in explaining the behaviour of interest. Usually this part will also explain the rationale for this specific piece of research and why it will further research in this area.</w:t>
            </w:r>
          </w:p>
        </w:tc>
      </w:tr>
      <w:tr w:rsidR="00125FD1" w:rsidRPr="0044075A" w:rsidTr="00921C53">
        <w:trPr>
          <w:trHeight w:val="1265"/>
        </w:trPr>
        <w:tc>
          <w:tcPr>
            <w:tcW w:w="902" w:type="pct"/>
            <w:vAlign w:val="center"/>
          </w:tcPr>
          <w:p w:rsidR="00125FD1" w:rsidRPr="0044075A" w:rsidRDefault="00125FD1" w:rsidP="00921C53">
            <w:pPr>
              <w:spacing w:line="240" w:lineRule="auto"/>
              <w:rPr>
                <w:rFonts w:cs="Arial"/>
                <w:sz w:val="24"/>
                <w:szCs w:val="24"/>
              </w:rPr>
            </w:pPr>
            <w:r w:rsidRPr="0044075A">
              <w:rPr>
                <w:rFonts w:cs="Arial"/>
                <w:sz w:val="24"/>
                <w:szCs w:val="24"/>
              </w:rPr>
              <w:t>Method</w:t>
            </w:r>
          </w:p>
        </w:tc>
        <w:tc>
          <w:tcPr>
            <w:tcW w:w="4098" w:type="pct"/>
            <w:vAlign w:val="center"/>
          </w:tcPr>
          <w:p w:rsidR="00125FD1" w:rsidRPr="0044075A" w:rsidRDefault="00125FD1" w:rsidP="00921C53">
            <w:pPr>
              <w:spacing w:line="240" w:lineRule="auto"/>
              <w:rPr>
                <w:rFonts w:cs="Arial"/>
                <w:sz w:val="24"/>
                <w:szCs w:val="24"/>
              </w:rPr>
            </w:pPr>
            <w:r w:rsidRPr="0044075A">
              <w:rPr>
                <w:rFonts w:cs="Arial"/>
                <w:sz w:val="24"/>
                <w:szCs w:val="24"/>
              </w:rPr>
              <w:t xml:space="preserve">This is a step-by-step set of instructions about how you will carry out your research and should be clear enough that another person could replicate your procedure in exactly the same way. This means having precise timings and measurements that include the design, sample, materials/ apparatus and the procedure </w:t>
            </w:r>
            <w:proofErr w:type="gramStart"/>
            <w:r w:rsidRPr="0044075A">
              <w:rPr>
                <w:rFonts w:cs="Arial"/>
                <w:sz w:val="24"/>
                <w:szCs w:val="24"/>
              </w:rPr>
              <w:t>itself</w:t>
            </w:r>
            <w:proofErr w:type="gramEnd"/>
            <w:r w:rsidRPr="0044075A">
              <w:rPr>
                <w:rFonts w:cs="Arial"/>
                <w:sz w:val="24"/>
                <w:szCs w:val="24"/>
              </w:rPr>
              <w:t>.</w:t>
            </w:r>
          </w:p>
        </w:tc>
      </w:tr>
      <w:tr w:rsidR="00125FD1" w:rsidRPr="0044075A" w:rsidTr="00921C53">
        <w:trPr>
          <w:trHeight w:val="1265"/>
        </w:trPr>
        <w:tc>
          <w:tcPr>
            <w:tcW w:w="902" w:type="pct"/>
            <w:vAlign w:val="center"/>
          </w:tcPr>
          <w:p w:rsidR="00125FD1" w:rsidRPr="0044075A" w:rsidRDefault="00125FD1" w:rsidP="00921C53">
            <w:pPr>
              <w:spacing w:line="240" w:lineRule="auto"/>
              <w:rPr>
                <w:rFonts w:cs="Arial"/>
                <w:sz w:val="24"/>
                <w:szCs w:val="24"/>
              </w:rPr>
            </w:pPr>
            <w:r w:rsidRPr="0044075A">
              <w:rPr>
                <w:rFonts w:cs="Arial"/>
                <w:sz w:val="24"/>
                <w:szCs w:val="24"/>
              </w:rPr>
              <w:t>Results</w:t>
            </w:r>
          </w:p>
        </w:tc>
        <w:tc>
          <w:tcPr>
            <w:tcW w:w="4098" w:type="pct"/>
            <w:vAlign w:val="center"/>
          </w:tcPr>
          <w:p w:rsidR="00125FD1" w:rsidRPr="0044075A" w:rsidRDefault="00125FD1" w:rsidP="00921C53">
            <w:pPr>
              <w:spacing w:line="240" w:lineRule="auto"/>
              <w:rPr>
                <w:rFonts w:cs="Arial"/>
                <w:sz w:val="24"/>
                <w:szCs w:val="24"/>
              </w:rPr>
            </w:pPr>
            <w:r w:rsidRPr="0044075A">
              <w:rPr>
                <w:rFonts w:cs="Arial"/>
                <w:sz w:val="24"/>
                <w:szCs w:val="24"/>
              </w:rPr>
              <w:t>This section of the report will firstly present the raw data and give a written summary of this along with descriptive statistics.</w:t>
            </w:r>
          </w:p>
          <w:p w:rsidR="00125FD1" w:rsidRPr="0044075A" w:rsidRDefault="00125FD1" w:rsidP="00921C53">
            <w:pPr>
              <w:spacing w:line="240" w:lineRule="auto"/>
              <w:rPr>
                <w:rFonts w:cs="Arial"/>
                <w:sz w:val="24"/>
                <w:szCs w:val="24"/>
              </w:rPr>
            </w:pPr>
            <w:r w:rsidRPr="0044075A">
              <w:rPr>
                <w:rFonts w:cs="Arial"/>
                <w:sz w:val="24"/>
                <w:szCs w:val="24"/>
              </w:rPr>
              <w:t xml:space="preserve">Further to graphical representations inferential statistics will be presented and the outcome of rejecting or accepting the null hypothesis will be outlined. </w:t>
            </w:r>
          </w:p>
        </w:tc>
      </w:tr>
      <w:tr w:rsidR="00125FD1" w:rsidRPr="0044075A" w:rsidTr="00921C53">
        <w:trPr>
          <w:trHeight w:val="1265"/>
        </w:trPr>
        <w:tc>
          <w:tcPr>
            <w:tcW w:w="902" w:type="pct"/>
            <w:vAlign w:val="center"/>
          </w:tcPr>
          <w:p w:rsidR="00125FD1" w:rsidRPr="0044075A" w:rsidRDefault="00125FD1" w:rsidP="00921C53">
            <w:pPr>
              <w:spacing w:line="240" w:lineRule="auto"/>
              <w:rPr>
                <w:rFonts w:cs="Arial"/>
                <w:sz w:val="24"/>
                <w:szCs w:val="24"/>
              </w:rPr>
            </w:pPr>
            <w:r w:rsidRPr="0044075A">
              <w:rPr>
                <w:rFonts w:cs="Arial"/>
                <w:sz w:val="24"/>
                <w:szCs w:val="24"/>
              </w:rPr>
              <w:t>Discussion</w:t>
            </w:r>
          </w:p>
        </w:tc>
        <w:tc>
          <w:tcPr>
            <w:tcW w:w="4098" w:type="pct"/>
            <w:vAlign w:val="center"/>
          </w:tcPr>
          <w:p w:rsidR="00125FD1" w:rsidRPr="0044075A" w:rsidRDefault="00125FD1" w:rsidP="00921C53">
            <w:pPr>
              <w:spacing w:line="240" w:lineRule="auto"/>
              <w:rPr>
                <w:rFonts w:cs="Arial"/>
                <w:sz w:val="24"/>
                <w:szCs w:val="24"/>
              </w:rPr>
            </w:pPr>
            <w:r w:rsidRPr="0044075A">
              <w:rPr>
                <w:rFonts w:cs="Arial"/>
                <w:sz w:val="24"/>
                <w:szCs w:val="24"/>
              </w:rPr>
              <w:t>This section refers back to the rationale of the study and explains what progress the research has made in its field, if any. Further to this any criticisms of the study will be presented here along with suggestions for future research.</w:t>
            </w:r>
          </w:p>
        </w:tc>
      </w:tr>
      <w:tr w:rsidR="00125FD1" w:rsidRPr="0044075A" w:rsidTr="00921C53">
        <w:trPr>
          <w:trHeight w:val="1265"/>
        </w:trPr>
        <w:tc>
          <w:tcPr>
            <w:tcW w:w="902" w:type="pct"/>
            <w:vAlign w:val="center"/>
          </w:tcPr>
          <w:p w:rsidR="00125FD1" w:rsidRPr="0044075A" w:rsidRDefault="00125FD1" w:rsidP="00921C53">
            <w:pPr>
              <w:spacing w:line="240" w:lineRule="auto"/>
              <w:rPr>
                <w:rFonts w:cs="Arial"/>
                <w:sz w:val="24"/>
                <w:szCs w:val="24"/>
              </w:rPr>
            </w:pPr>
            <w:r w:rsidRPr="0044075A">
              <w:rPr>
                <w:rFonts w:cs="Arial"/>
                <w:sz w:val="24"/>
                <w:szCs w:val="24"/>
              </w:rPr>
              <w:t>References</w:t>
            </w:r>
          </w:p>
        </w:tc>
        <w:tc>
          <w:tcPr>
            <w:tcW w:w="4098" w:type="pct"/>
            <w:vAlign w:val="center"/>
          </w:tcPr>
          <w:p w:rsidR="00125FD1" w:rsidRPr="0044075A" w:rsidRDefault="00125FD1" w:rsidP="00921C53">
            <w:pPr>
              <w:spacing w:line="240" w:lineRule="auto"/>
              <w:rPr>
                <w:rFonts w:cs="Arial"/>
                <w:sz w:val="24"/>
                <w:szCs w:val="24"/>
              </w:rPr>
            </w:pPr>
            <w:r w:rsidRPr="0044075A">
              <w:rPr>
                <w:rFonts w:cs="Arial"/>
                <w:sz w:val="24"/>
                <w:szCs w:val="24"/>
              </w:rPr>
              <w:t xml:space="preserve">This is a record of all the sources of information the researcher/s have used such as books or journal articles. </w:t>
            </w:r>
          </w:p>
        </w:tc>
      </w:tr>
      <w:tr w:rsidR="00125FD1" w:rsidRPr="0044075A" w:rsidTr="00921C53">
        <w:trPr>
          <w:trHeight w:val="1265"/>
        </w:trPr>
        <w:tc>
          <w:tcPr>
            <w:tcW w:w="902" w:type="pct"/>
            <w:vAlign w:val="center"/>
          </w:tcPr>
          <w:p w:rsidR="00125FD1" w:rsidRPr="0044075A" w:rsidRDefault="00125FD1" w:rsidP="00921C53">
            <w:pPr>
              <w:spacing w:line="240" w:lineRule="auto"/>
              <w:rPr>
                <w:rFonts w:cs="Arial"/>
                <w:sz w:val="24"/>
                <w:szCs w:val="24"/>
              </w:rPr>
            </w:pPr>
            <w:r w:rsidRPr="0044075A">
              <w:rPr>
                <w:rFonts w:cs="Arial"/>
                <w:sz w:val="24"/>
                <w:szCs w:val="24"/>
              </w:rPr>
              <w:t>Appendices</w:t>
            </w:r>
          </w:p>
        </w:tc>
        <w:tc>
          <w:tcPr>
            <w:tcW w:w="4098" w:type="pct"/>
            <w:vAlign w:val="center"/>
          </w:tcPr>
          <w:p w:rsidR="00125FD1" w:rsidRPr="0044075A" w:rsidRDefault="00125FD1" w:rsidP="00921C53">
            <w:pPr>
              <w:spacing w:line="240" w:lineRule="auto"/>
              <w:rPr>
                <w:rFonts w:cs="Arial"/>
                <w:sz w:val="24"/>
                <w:szCs w:val="24"/>
              </w:rPr>
            </w:pPr>
            <w:r w:rsidRPr="0044075A">
              <w:rPr>
                <w:rFonts w:cs="Arial"/>
                <w:sz w:val="24"/>
                <w:szCs w:val="24"/>
              </w:rPr>
              <w:t xml:space="preserve">This section is used to include any further information or analyses that may be of use to the reader and will be referred to in the article. </w:t>
            </w:r>
          </w:p>
        </w:tc>
      </w:tr>
    </w:tbl>
    <w:p w:rsidR="00125FD1" w:rsidRPr="0044075A" w:rsidRDefault="00125FD1" w:rsidP="00125FD1">
      <w:pPr>
        <w:spacing w:line="240" w:lineRule="auto"/>
        <w:rPr>
          <w:rFonts w:cs="Arial"/>
          <w:sz w:val="24"/>
          <w:szCs w:val="24"/>
        </w:rPr>
      </w:pPr>
    </w:p>
    <w:p w:rsidR="00125FD1" w:rsidRPr="0044075A" w:rsidRDefault="00125FD1" w:rsidP="00125FD1">
      <w:pPr>
        <w:spacing w:line="240" w:lineRule="auto"/>
        <w:rPr>
          <w:rFonts w:cs="Arial"/>
          <w:b/>
          <w:sz w:val="24"/>
          <w:szCs w:val="24"/>
        </w:rPr>
      </w:pPr>
      <w:r w:rsidRPr="0044075A">
        <w:rPr>
          <w:rFonts w:cs="Arial"/>
          <w:b/>
          <w:sz w:val="24"/>
          <w:szCs w:val="24"/>
        </w:rPr>
        <w:t>Peer review</w:t>
      </w:r>
      <w:r w:rsidRPr="0044075A">
        <w:rPr>
          <w:rFonts w:cs="Arial"/>
          <w:b/>
          <w:sz w:val="24"/>
          <w:szCs w:val="24"/>
        </w:rPr>
        <w:tab/>
      </w:r>
    </w:p>
    <w:p w:rsidR="00125FD1" w:rsidRPr="0044075A" w:rsidRDefault="00125FD1" w:rsidP="00125FD1">
      <w:pPr>
        <w:spacing w:line="240" w:lineRule="auto"/>
        <w:rPr>
          <w:rFonts w:cs="Arial"/>
          <w:sz w:val="24"/>
          <w:szCs w:val="24"/>
        </w:rPr>
      </w:pPr>
      <w:r w:rsidRPr="0044075A">
        <w:rPr>
          <w:rFonts w:cs="Arial"/>
          <w:sz w:val="24"/>
          <w:szCs w:val="24"/>
        </w:rPr>
        <w:t xml:space="preserve">Before scientific research can be published it is reviewed by others who are experts in the same field as the research completed. They review work to ensure it has been carried out appropriately and </w:t>
      </w:r>
      <w:proofErr w:type="gramStart"/>
      <w:r w:rsidRPr="0044075A">
        <w:rPr>
          <w:rFonts w:cs="Arial"/>
          <w:sz w:val="24"/>
          <w:szCs w:val="24"/>
        </w:rPr>
        <w:t>is</w:t>
      </w:r>
      <w:proofErr w:type="gramEnd"/>
      <w:r w:rsidRPr="0044075A">
        <w:rPr>
          <w:rFonts w:cs="Arial"/>
          <w:sz w:val="24"/>
          <w:szCs w:val="24"/>
        </w:rPr>
        <w:t xml:space="preserve"> of a high quality; if it is not then they can reject it and journals will not publish the work in order to maintain scientific credibility.</w:t>
      </w:r>
    </w:p>
    <w:p w:rsidR="00125FD1" w:rsidRPr="0044075A" w:rsidRDefault="00125FD1" w:rsidP="00125FD1">
      <w:pPr>
        <w:spacing w:line="240" w:lineRule="auto"/>
        <w:rPr>
          <w:rFonts w:cs="Arial"/>
          <w:sz w:val="24"/>
          <w:szCs w:val="24"/>
        </w:rPr>
      </w:pPr>
    </w:p>
    <w:p w:rsidR="00125FD1" w:rsidRPr="0044075A" w:rsidRDefault="00125FD1" w:rsidP="00125FD1">
      <w:pPr>
        <w:spacing w:line="240" w:lineRule="auto"/>
        <w:rPr>
          <w:rFonts w:cs="Arial"/>
          <w:sz w:val="24"/>
          <w:szCs w:val="24"/>
        </w:rPr>
      </w:pPr>
      <w:r w:rsidRPr="0044075A">
        <w:rPr>
          <w:rFonts w:cs="Arial"/>
          <w:noProof/>
          <w:sz w:val="24"/>
          <w:szCs w:val="24"/>
          <w:lang w:eastAsia="en-GB"/>
        </w:rPr>
        <mc:AlternateContent>
          <mc:Choice Requires="wps">
            <w:drawing>
              <wp:anchor distT="0" distB="0" distL="114300" distR="114300" simplePos="0" relativeHeight="251759616" behindDoc="0" locked="0" layoutInCell="1" allowOverlap="1" wp14:anchorId="72A3DF3D" wp14:editId="13B8190E">
                <wp:simplePos x="0" y="0"/>
                <wp:positionH relativeFrom="column">
                  <wp:posOffset>928048</wp:posOffset>
                </wp:positionH>
                <wp:positionV relativeFrom="paragraph">
                  <wp:posOffset>13790</wp:posOffset>
                </wp:positionV>
                <wp:extent cx="3193576" cy="1064525"/>
                <wp:effectExtent l="0" t="0" r="26035" b="21590"/>
                <wp:wrapNone/>
                <wp:docPr id="7" name="Oval 7"/>
                <wp:cNvGraphicFramePr/>
                <a:graphic xmlns:a="http://schemas.openxmlformats.org/drawingml/2006/main">
                  <a:graphicData uri="http://schemas.microsoft.com/office/word/2010/wordprocessingShape">
                    <wps:wsp>
                      <wps:cNvSpPr/>
                      <wps:spPr>
                        <a:xfrm>
                          <a:off x="0" y="0"/>
                          <a:ext cx="3193576" cy="1064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5FD1" w:rsidRPr="008B152A" w:rsidRDefault="00125FD1" w:rsidP="00125FD1">
                            <w:pPr>
                              <w:jc w:val="center"/>
                              <w:rPr>
                                <w:sz w:val="72"/>
                              </w:rPr>
                            </w:pPr>
                            <w:r w:rsidRPr="008B152A">
                              <w:rPr>
                                <w:sz w:val="72"/>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46" style="position:absolute;margin-left:73.05pt;margin-top:1.1pt;width:251.45pt;height:83.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" fillcolor="#5b9bd5 [3204]" strokecolor="#1f4d78 [1604]" strokeweight="1pt">
                <v:stroke joinstyle="miter"/>
                <v:textbox>
                  <w:txbxContent>
                    <w:p w:rsidR="00125FD1" w:rsidRPr="008B152A" w:rsidRDefault="00125FD1" w:rsidP="00125FD1">
                      <w:pPr>
                        <w:jc w:val="center"/>
                        <w:rPr>
                          <w:sz w:val="72"/>
                        </w:rPr>
                      </w:pPr>
                      <w:r w:rsidRPr="008B152A">
                        <w:rPr>
                          <w:sz w:val="72"/>
                        </w:rPr>
                        <w:t>Answers</w:t>
                      </w:r>
                    </w:p>
                  </w:txbxContent>
                </v:textbox>
              </v:oval>
            </w:pict>
          </mc:Fallback>
        </mc:AlternateContent>
      </w:r>
      <w:r w:rsidRPr="0044075A">
        <w:rPr>
          <w:rFonts w:cs="Arial"/>
          <w:sz w:val="24"/>
          <w:szCs w:val="24"/>
        </w:rPr>
        <w:br w:type="page"/>
      </w:r>
    </w:p>
    <w:p w:rsidR="00125FD1" w:rsidRPr="0044075A" w:rsidRDefault="00125FD1" w:rsidP="00125FD1">
      <w:pPr>
        <w:spacing w:line="240" w:lineRule="auto"/>
        <w:jc w:val="center"/>
        <w:rPr>
          <w:rFonts w:cs="Arial"/>
          <w:sz w:val="32"/>
          <w:szCs w:val="24"/>
        </w:rPr>
      </w:pPr>
      <w:r w:rsidRPr="0044075A">
        <w:rPr>
          <w:rFonts w:cs="Arial"/>
          <w:sz w:val="32"/>
          <w:szCs w:val="24"/>
        </w:rPr>
        <w:lastRenderedPageBreak/>
        <w:t>Reorganise these into the correct references:</w:t>
      </w: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r w:rsidRPr="0044075A">
        <w:rPr>
          <w:rFonts w:cs="Arial"/>
          <w:sz w:val="32"/>
          <w:szCs w:val="24"/>
        </w:rPr>
        <w:t>Grant et al (1998)</w:t>
      </w:r>
    </w:p>
    <w:p w:rsidR="00125FD1" w:rsidRPr="0044075A" w:rsidRDefault="00125FD1" w:rsidP="00125FD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61664" behindDoc="1" locked="0" layoutInCell="1" allowOverlap="1" wp14:anchorId="0379AECD" wp14:editId="6E339056">
                <wp:simplePos x="0" y="0"/>
                <wp:positionH relativeFrom="margin">
                  <wp:posOffset>1022985</wp:posOffset>
                </wp:positionH>
                <wp:positionV relativeFrom="paragraph">
                  <wp:posOffset>104140</wp:posOffset>
                </wp:positionV>
                <wp:extent cx="2401570" cy="450215"/>
                <wp:effectExtent l="0" t="0" r="17780" b="26035"/>
                <wp:wrapTight wrapText="bothSides">
                  <wp:wrapPolygon edited="0">
                    <wp:start x="0" y="0"/>
                    <wp:lineTo x="0" y="21935"/>
                    <wp:lineTo x="21589" y="21935"/>
                    <wp:lineTo x="21589" y="0"/>
                    <wp:lineTo x="0" y="0"/>
                  </wp:wrapPolygon>
                </wp:wrapTight>
                <wp:docPr id="14" name="Rounded Rectangle 14"/>
                <wp:cNvGraphicFramePr/>
                <a:graphic xmlns:a="http://schemas.openxmlformats.org/drawingml/2006/main">
                  <a:graphicData uri="http://schemas.microsoft.com/office/word/2010/wordprocessingShape">
                    <wps:wsp>
                      <wps:cNvSpPr/>
                      <wps:spPr>
                        <a:xfrm>
                          <a:off x="0" y="0"/>
                          <a:ext cx="2401570" cy="450215"/>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125FD1" w:rsidRPr="00280BF9" w:rsidRDefault="00125FD1" w:rsidP="00125FD1">
                            <w:pPr>
                              <w:spacing w:line="240" w:lineRule="auto"/>
                              <w:jc w:val="center"/>
                              <w:rPr>
                                <w:rFonts w:cs="Arial"/>
                                <w:sz w:val="36"/>
                                <w:szCs w:val="24"/>
                              </w:rPr>
                            </w:pPr>
                            <w:r w:rsidRPr="00280BF9">
                              <w:rPr>
                                <w:rFonts w:cs="Arial"/>
                                <w:sz w:val="36"/>
                                <w:szCs w:val="24"/>
                              </w:rPr>
                              <w:t>12, (6),</w:t>
                            </w:r>
                            <w:r>
                              <w:rPr>
                                <w:rFonts w:cs="Arial"/>
                                <w:sz w:val="36"/>
                                <w:szCs w:val="24"/>
                              </w:rPr>
                              <w:t xml:space="preserve"> </w:t>
                            </w:r>
                            <w:r w:rsidRPr="00280BF9">
                              <w:rPr>
                                <w:rFonts w:cs="Arial"/>
                                <w:sz w:val="36"/>
                                <w:szCs w:val="24"/>
                              </w:rPr>
                              <w:t>617–623.</w:t>
                            </w:r>
                          </w:p>
                          <w:p w:rsidR="00125FD1" w:rsidRPr="00280BF9" w:rsidRDefault="00125FD1" w:rsidP="00125FD1">
                            <w:pPr>
                              <w:spacing w:line="240" w:lineRule="auto"/>
                              <w:jc w:val="center"/>
                              <w:rPr>
                                <w:rFonts w:cs="Arial"/>
                                <w:sz w:val="36"/>
                                <w:szCs w:val="24"/>
                              </w:rPr>
                            </w:pPr>
                          </w:p>
                          <w:p w:rsidR="00125FD1" w:rsidRPr="00280BF9" w:rsidRDefault="00125FD1" w:rsidP="00125FD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47" style="position:absolute;margin-left:80.55pt;margin-top:8.2pt;width:189.1pt;height:35.4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" fillcolor="yellow" strokecolor="black [3200]" strokeweight="1pt">
                <v:stroke joinstyle="miter"/>
                <v:textbox>
                  <w:txbxContent>
                    <w:p w:rsidR="00125FD1" w:rsidRPr="00280BF9" w:rsidRDefault="00125FD1" w:rsidP="00125FD1">
                      <w:pPr>
                        <w:spacing w:line="240" w:lineRule="auto"/>
                        <w:jc w:val="center"/>
                        <w:rPr>
                          <w:rFonts w:cs="Arial"/>
                          <w:sz w:val="36"/>
                          <w:szCs w:val="24"/>
                        </w:rPr>
                      </w:pPr>
                      <w:r w:rsidRPr="00280BF9">
                        <w:rPr>
                          <w:rFonts w:cs="Arial"/>
                          <w:sz w:val="36"/>
                          <w:szCs w:val="24"/>
                        </w:rPr>
                        <w:t>12, (6),</w:t>
                      </w:r>
                      <w:r>
                        <w:rPr>
                          <w:rFonts w:cs="Arial"/>
                          <w:sz w:val="36"/>
                          <w:szCs w:val="24"/>
                        </w:rPr>
                        <w:t xml:space="preserve"> </w:t>
                      </w:r>
                      <w:r w:rsidRPr="00280BF9">
                        <w:rPr>
                          <w:rFonts w:cs="Arial"/>
                          <w:sz w:val="36"/>
                          <w:szCs w:val="24"/>
                        </w:rPr>
                        <w:t>617–623.</w:t>
                      </w:r>
                    </w:p>
                    <w:p w:rsidR="00125FD1" w:rsidRPr="00280BF9" w:rsidRDefault="00125FD1" w:rsidP="00125FD1">
                      <w:pPr>
                        <w:spacing w:line="240" w:lineRule="auto"/>
                        <w:jc w:val="center"/>
                        <w:rPr>
                          <w:rFonts w:cs="Arial"/>
                          <w:sz w:val="36"/>
                          <w:szCs w:val="24"/>
                        </w:rPr>
                      </w:pPr>
                    </w:p>
                    <w:p w:rsidR="00125FD1" w:rsidRPr="00280BF9" w:rsidRDefault="00125FD1" w:rsidP="00125FD1">
                      <w:pPr>
                        <w:jc w:val="center"/>
                        <w:rPr>
                          <w:rFonts w:cs="Arial"/>
                        </w:rPr>
                      </w:pPr>
                    </w:p>
                  </w:txbxContent>
                </v:textbox>
                <w10:wrap type="tight" anchorx="margin"/>
              </v:roundrect>
            </w:pict>
          </mc:Fallback>
        </mc:AlternateContent>
      </w:r>
      <w:r w:rsidRPr="0044075A">
        <w:rPr>
          <w:rFonts w:cs="Arial"/>
          <w:noProof/>
          <w:sz w:val="32"/>
          <w:szCs w:val="24"/>
          <w:lang w:eastAsia="en-GB"/>
        </w:rPr>
        <mc:AlternateContent>
          <mc:Choice Requires="wps">
            <w:drawing>
              <wp:anchor distT="0" distB="0" distL="114300" distR="114300" simplePos="0" relativeHeight="251762688" behindDoc="0" locked="0" layoutInCell="1" allowOverlap="1" wp14:anchorId="4B353757" wp14:editId="5398E76F">
                <wp:simplePos x="0" y="0"/>
                <wp:positionH relativeFrom="margin">
                  <wp:align>left</wp:align>
                </wp:positionH>
                <wp:positionV relativeFrom="paragraph">
                  <wp:posOffset>104140</wp:posOffset>
                </wp:positionV>
                <wp:extent cx="914400" cy="450215"/>
                <wp:effectExtent l="0" t="0" r="19050" b="26035"/>
                <wp:wrapSquare wrapText="bothSides"/>
                <wp:docPr id="20" name="Rounded Rectangle 20"/>
                <wp:cNvGraphicFramePr/>
                <a:graphic xmlns:a="http://schemas.openxmlformats.org/drawingml/2006/main">
                  <a:graphicData uri="http://schemas.microsoft.com/office/word/2010/wordprocessingShape">
                    <wps:wsp>
                      <wps:cNvSpPr/>
                      <wps:spPr>
                        <a:xfrm>
                          <a:off x="0" y="0"/>
                          <a:ext cx="914400" cy="450215"/>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125FD1" w:rsidRPr="00280BF9" w:rsidRDefault="00125FD1" w:rsidP="00125FD1">
                            <w:pPr>
                              <w:spacing w:line="240" w:lineRule="auto"/>
                              <w:jc w:val="center"/>
                              <w:rPr>
                                <w:rFonts w:cs="Arial"/>
                                <w:sz w:val="36"/>
                                <w:szCs w:val="24"/>
                              </w:rPr>
                            </w:pPr>
                            <w:r w:rsidRPr="00280BF9">
                              <w:rPr>
                                <w:rFonts w:cs="Arial"/>
                                <w:sz w:val="36"/>
                                <w:szCs w:val="24"/>
                              </w:rPr>
                              <w:t>(1998)</w:t>
                            </w:r>
                          </w:p>
                          <w:p w:rsidR="00125FD1" w:rsidRPr="00280BF9" w:rsidRDefault="00125FD1" w:rsidP="00125FD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48" style="position:absolute;margin-left:0;margin-top:8.2pt;width:1in;height:35.4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" fillcolor="yellow" strokecolor="black [3200]" strokeweight="1pt">
                <v:stroke joinstyle="miter"/>
                <v:textbox>
                  <w:txbxContent>
                    <w:p w:rsidR="00125FD1" w:rsidRPr="00280BF9" w:rsidRDefault="00125FD1" w:rsidP="00125FD1">
                      <w:pPr>
                        <w:spacing w:line="240" w:lineRule="auto"/>
                        <w:jc w:val="center"/>
                        <w:rPr>
                          <w:rFonts w:cs="Arial"/>
                          <w:sz w:val="36"/>
                          <w:szCs w:val="24"/>
                        </w:rPr>
                      </w:pPr>
                      <w:r w:rsidRPr="00280BF9">
                        <w:rPr>
                          <w:rFonts w:cs="Arial"/>
                          <w:sz w:val="36"/>
                          <w:szCs w:val="24"/>
                        </w:rPr>
                        <w:t>(1998)</w:t>
                      </w:r>
                    </w:p>
                    <w:p w:rsidR="00125FD1" w:rsidRPr="00280BF9" w:rsidRDefault="00125FD1" w:rsidP="00125FD1">
                      <w:pPr>
                        <w:jc w:val="center"/>
                        <w:rPr>
                          <w:rFonts w:cs="Arial"/>
                        </w:rPr>
                      </w:pPr>
                    </w:p>
                  </w:txbxContent>
                </v:textbox>
                <w10:wrap type="square" anchorx="margin"/>
              </v:roundrect>
            </w:pict>
          </mc:Fallback>
        </mc:AlternateContent>
      </w:r>
      <w:r w:rsidRPr="0044075A">
        <w:rPr>
          <w:rFonts w:cs="Arial"/>
          <w:noProof/>
          <w:sz w:val="32"/>
          <w:szCs w:val="24"/>
          <w:lang w:eastAsia="en-GB"/>
        </w:rPr>
        <mc:AlternateContent>
          <mc:Choice Requires="wps">
            <w:drawing>
              <wp:anchor distT="0" distB="0" distL="114300" distR="114300" simplePos="0" relativeHeight="251766784" behindDoc="0" locked="0" layoutInCell="1" allowOverlap="1" wp14:anchorId="2BF37D91" wp14:editId="37250143">
                <wp:simplePos x="0" y="0"/>
                <wp:positionH relativeFrom="column">
                  <wp:posOffset>3712191</wp:posOffset>
                </wp:positionH>
                <wp:positionV relativeFrom="paragraph">
                  <wp:posOffset>118262</wp:posOffset>
                </wp:positionV>
                <wp:extent cx="2292824" cy="3370381"/>
                <wp:effectExtent l="0" t="0" r="12700" b="20955"/>
                <wp:wrapNone/>
                <wp:docPr id="28" name="Rectangle 28"/>
                <wp:cNvGraphicFramePr/>
                <a:graphic xmlns:a="http://schemas.openxmlformats.org/drawingml/2006/main">
                  <a:graphicData uri="http://schemas.microsoft.com/office/word/2010/wordprocessingShape">
                    <wps:wsp>
                      <wps:cNvSpPr/>
                      <wps:spPr>
                        <a:xfrm>
                          <a:off x="0" y="0"/>
                          <a:ext cx="2292824" cy="337038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92.3pt;margin-top:9.3pt;width:180.55pt;height:265.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" fillcolor="white [3201]" strokecolor="black [3200]" strokeweight="1pt"/>
            </w:pict>
          </mc:Fallback>
        </mc:AlternateContent>
      </w:r>
      <w:r w:rsidRPr="0044075A">
        <w:rPr>
          <w:rFonts w:cs="Arial"/>
          <w:sz w:val="32"/>
          <w:szCs w:val="24"/>
        </w:rPr>
        <w:t xml:space="preserve"> </w:t>
      </w: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63712" behindDoc="0" locked="0" layoutInCell="1" allowOverlap="1" wp14:anchorId="21AE3C29" wp14:editId="3446BC0C">
                <wp:simplePos x="0" y="0"/>
                <wp:positionH relativeFrom="margin">
                  <wp:posOffset>0</wp:posOffset>
                </wp:positionH>
                <wp:positionV relativeFrom="paragraph">
                  <wp:posOffset>215587</wp:posOffset>
                </wp:positionV>
                <wp:extent cx="3411855" cy="436245"/>
                <wp:effectExtent l="0" t="0" r="17145" b="20955"/>
                <wp:wrapSquare wrapText="bothSides"/>
                <wp:docPr id="21" name="Rounded Rectangle 21"/>
                <wp:cNvGraphicFramePr/>
                <a:graphic xmlns:a="http://schemas.openxmlformats.org/drawingml/2006/main">
                  <a:graphicData uri="http://schemas.microsoft.com/office/word/2010/wordprocessingShape">
                    <wps:wsp>
                      <wps:cNvSpPr/>
                      <wps:spPr>
                        <a:xfrm>
                          <a:off x="0" y="0"/>
                          <a:ext cx="3411855" cy="436245"/>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125FD1" w:rsidRPr="00280BF9" w:rsidRDefault="00125FD1" w:rsidP="00125FD1">
                            <w:pPr>
                              <w:spacing w:line="240" w:lineRule="auto"/>
                              <w:jc w:val="center"/>
                              <w:rPr>
                                <w:rFonts w:cs="Arial"/>
                                <w:sz w:val="36"/>
                                <w:szCs w:val="24"/>
                              </w:rPr>
                            </w:pPr>
                            <w:r w:rsidRPr="00280BF9">
                              <w:rPr>
                                <w:rFonts w:cs="Arial"/>
                                <w:i/>
                                <w:sz w:val="36"/>
                                <w:szCs w:val="24"/>
                              </w:rPr>
                              <w:t>Applied Cognitive Psychology</w:t>
                            </w:r>
                            <w:r w:rsidRPr="00280BF9">
                              <w:rPr>
                                <w:rFonts w:cs="Arial"/>
                                <w:sz w:val="36"/>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9" style="position:absolute;margin-left:0;margin-top:17pt;width:268.65pt;height:34.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" fillcolor="yellow" strokecolor="black [3200]" strokeweight="1pt">
                <v:stroke joinstyle="miter"/>
                <v:textbox>
                  <w:txbxContent>
                    <w:p w:rsidR="00125FD1" w:rsidRPr="00280BF9" w:rsidRDefault="00125FD1" w:rsidP="00125FD1">
                      <w:pPr>
                        <w:spacing w:line="240" w:lineRule="auto"/>
                        <w:jc w:val="center"/>
                        <w:rPr>
                          <w:rFonts w:cs="Arial"/>
                          <w:sz w:val="36"/>
                          <w:szCs w:val="24"/>
                        </w:rPr>
                      </w:pPr>
                      <w:r w:rsidRPr="00280BF9">
                        <w:rPr>
                          <w:rFonts w:cs="Arial"/>
                          <w:i/>
                          <w:sz w:val="36"/>
                          <w:szCs w:val="24"/>
                        </w:rPr>
                        <w:t>Applied Cognitive Psychology</w:t>
                      </w:r>
                      <w:r w:rsidRPr="00280BF9">
                        <w:rPr>
                          <w:rFonts w:cs="Arial"/>
                          <w:sz w:val="36"/>
                          <w:szCs w:val="24"/>
                        </w:rPr>
                        <w:t>,</w:t>
                      </w:r>
                    </w:p>
                  </w:txbxContent>
                </v:textbox>
                <w10:wrap type="square" anchorx="margin"/>
              </v:roundrect>
            </w:pict>
          </mc:Fallback>
        </mc:AlternateContent>
      </w: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65760" behindDoc="0" locked="0" layoutInCell="1" allowOverlap="1" wp14:anchorId="18A8F952" wp14:editId="257173EA">
                <wp:simplePos x="0" y="0"/>
                <wp:positionH relativeFrom="margin">
                  <wp:align>left</wp:align>
                </wp:positionH>
                <wp:positionV relativeFrom="paragraph">
                  <wp:posOffset>33731</wp:posOffset>
                </wp:positionV>
                <wp:extent cx="3452495" cy="1310005"/>
                <wp:effectExtent l="0" t="0" r="14605" b="23495"/>
                <wp:wrapSquare wrapText="bothSides"/>
                <wp:docPr id="26" name="Rounded Rectangle 26"/>
                <wp:cNvGraphicFramePr/>
                <a:graphic xmlns:a="http://schemas.openxmlformats.org/drawingml/2006/main">
                  <a:graphicData uri="http://schemas.microsoft.com/office/word/2010/wordprocessingShape">
                    <wps:wsp>
                      <wps:cNvSpPr/>
                      <wps:spPr>
                        <a:xfrm>
                          <a:off x="0" y="0"/>
                          <a:ext cx="3452495" cy="1310005"/>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125FD1" w:rsidRPr="00280BF9" w:rsidRDefault="00125FD1" w:rsidP="00125FD1">
                            <w:pPr>
                              <w:spacing w:line="240" w:lineRule="auto"/>
                              <w:jc w:val="center"/>
                              <w:rPr>
                                <w:rFonts w:cs="Arial"/>
                                <w:sz w:val="36"/>
                                <w:szCs w:val="24"/>
                              </w:rPr>
                            </w:pPr>
                            <w:r w:rsidRPr="00280BF9">
                              <w:rPr>
                                <w:rFonts w:cs="Arial"/>
                                <w:sz w:val="36"/>
                                <w:szCs w:val="24"/>
                              </w:rPr>
                              <w:t xml:space="preserve">Grant, H. M., Lane, C. </w:t>
                            </w:r>
                            <w:proofErr w:type="spellStart"/>
                            <w:r w:rsidRPr="00280BF9">
                              <w:rPr>
                                <w:rFonts w:cs="Arial"/>
                                <w:sz w:val="36"/>
                                <w:szCs w:val="24"/>
                              </w:rPr>
                              <w:t>Bredahl</w:t>
                            </w:r>
                            <w:proofErr w:type="spellEnd"/>
                            <w:r w:rsidRPr="00280BF9">
                              <w:rPr>
                                <w:rFonts w:cs="Arial"/>
                                <w:sz w:val="36"/>
                                <w:szCs w:val="24"/>
                              </w:rPr>
                              <w:t xml:space="preserve">, J. C., Clay. </w:t>
                            </w:r>
                            <w:proofErr w:type="gramStart"/>
                            <w:r w:rsidRPr="00280BF9">
                              <w:rPr>
                                <w:rFonts w:cs="Arial"/>
                                <w:sz w:val="36"/>
                                <w:szCs w:val="24"/>
                              </w:rPr>
                              <w:t xml:space="preserve">J., </w:t>
                            </w:r>
                            <w:proofErr w:type="spellStart"/>
                            <w:r w:rsidRPr="00280BF9">
                              <w:rPr>
                                <w:rFonts w:cs="Arial"/>
                                <w:sz w:val="36"/>
                                <w:szCs w:val="24"/>
                              </w:rPr>
                              <w:t>Ferrie</w:t>
                            </w:r>
                            <w:proofErr w:type="spellEnd"/>
                            <w:r w:rsidRPr="00280BF9">
                              <w:rPr>
                                <w:rFonts w:cs="Arial"/>
                                <w:sz w:val="36"/>
                                <w:szCs w:val="24"/>
                              </w:rPr>
                              <w:t xml:space="preserve">, J., Groves, J. E., </w:t>
                            </w:r>
                            <w:proofErr w:type="spellStart"/>
                            <w:r w:rsidRPr="00280BF9">
                              <w:rPr>
                                <w:rFonts w:cs="Arial"/>
                                <w:sz w:val="36"/>
                                <w:szCs w:val="24"/>
                              </w:rPr>
                              <w:t>McDorman</w:t>
                            </w:r>
                            <w:proofErr w:type="spellEnd"/>
                            <w:r w:rsidRPr="00280BF9">
                              <w:rPr>
                                <w:rFonts w:cs="Arial"/>
                                <w:sz w:val="36"/>
                                <w:szCs w:val="24"/>
                              </w:rPr>
                              <w:t>, T. A. &amp; Dark, V. J.</w:t>
                            </w:r>
                            <w:proofErr w:type="gramEnd"/>
                          </w:p>
                          <w:p w:rsidR="00125FD1" w:rsidRPr="00280BF9" w:rsidRDefault="00125FD1" w:rsidP="00125FD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50" style="position:absolute;margin-left:0;margin-top:2.65pt;width:271.85pt;height:103.1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" fillcolor="yellow" strokecolor="black [3200]" strokeweight="1pt">
                <v:stroke joinstyle="miter"/>
                <v:textbox>
                  <w:txbxContent>
                    <w:p w:rsidR="00125FD1" w:rsidRPr="00280BF9" w:rsidRDefault="00125FD1" w:rsidP="00125FD1">
                      <w:pPr>
                        <w:spacing w:line="240" w:lineRule="auto"/>
                        <w:jc w:val="center"/>
                        <w:rPr>
                          <w:rFonts w:cs="Arial"/>
                          <w:sz w:val="36"/>
                          <w:szCs w:val="24"/>
                        </w:rPr>
                      </w:pPr>
                      <w:r w:rsidRPr="00280BF9">
                        <w:rPr>
                          <w:rFonts w:cs="Arial"/>
                          <w:sz w:val="36"/>
                          <w:szCs w:val="24"/>
                        </w:rPr>
                        <w:t xml:space="preserve">Grant, H. M., Lane, C. </w:t>
                      </w:r>
                      <w:proofErr w:type="spellStart"/>
                      <w:r w:rsidRPr="00280BF9">
                        <w:rPr>
                          <w:rFonts w:cs="Arial"/>
                          <w:sz w:val="36"/>
                          <w:szCs w:val="24"/>
                        </w:rPr>
                        <w:t>Bredahl</w:t>
                      </w:r>
                      <w:proofErr w:type="spellEnd"/>
                      <w:r w:rsidRPr="00280BF9">
                        <w:rPr>
                          <w:rFonts w:cs="Arial"/>
                          <w:sz w:val="36"/>
                          <w:szCs w:val="24"/>
                        </w:rPr>
                        <w:t xml:space="preserve">, J. C., Clay. </w:t>
                      </w:r>
                      <w:proofErr w:type="gramStart"/>
                      <w:r w:rsidRPr="00280BF9">
                        <w:rPr>
                          <w:rFonts w:cs="Arial"/>
                          <w:sz w:val="36"/>
                          <w:szCs w:val="24"/>
                        </w:rPr>
                        <w:t xml:space="preserve">J., </w:t>
                      </w:r>
                      <w:proofErr w:type="spellStart"/>
                      <w:r w:rsidRPr="00280BF9">
                        <w:rPr>
                          <w:rFonts w:cs="Arial"/>
                          <w:sz w:val="36"/>
                          <w:szCs w:val="24"/>
                        </w:rPr>
                        <w:t>Ferrie</w:t>
                      </w:r>
                      <w:proofErr w:type="spellEnd"/>
                      <w:r w:rsidRPr="00280BF9">
                        <w:rPr>
                          <w:rFonts w:cs="Arial"/>
                          <w:sz w:val="36"/>
                          <w:szCs w:val="24"/>
                        </w:rPr>
                        <w:t xml:space="preserve">, J., Groves, J. E., </w:t>
                      </w:r>
                      <w:proofErr w:type="spellStart"/>
                      <w:r w:rsidRPr="00280BF9">
                        <w:rPr>
                          <w:rFonts w:cs="Arial"/>
                          <w:sz w:val="36"/>
                          <w:szCs w:val="24"/>
                        </w:rPr>
                        <w:t>McDorman</w:t>
                      </w:r>
                      <w:proofErr w:type="spellEnd"/>
                      <w:r w:rsidRPr="00280BF9">
                        <w:rPr>
                          <w:rFonts w:cs="Arial"/>
                          <w:sz w:val="36"/>
                          <w:szCs w:val="24"/>
                        </w:rPr>
                        <w:t>, T. A. &amp; Dark, V. J.</w:t>
                      </w:r>
                      <w:proofErr w:type="gramEnd"/>
                    </w:p>
                    <w:p w:rsidR="00125FD1" w:rsidRPr="00280BF9" w:rsidRDefault="00125FD1" w:rsidP="00125FD1">
                      <w:pPr>
                        <w:jc w:val="center"/>
                        <w:rPr>
                          <w:rFonts w:cs="Arial"/>
                        </w:rPr>
                      </w:pPr>
                    </w:p>
                  </w:txbxContent>
                </v:textbox>
                <w10:wrap type="square" anchorx="margin"/>
              </v:roundrect>
            </w:pict>
          </mc:Fallback>
        </mc:AlternateContent>
      </w:r>
    </w:p>
    <w:p w:rsidR="00125FD1" w:rsidRPr="0044075A" w:rsidRDefault="00125FD1" w:rsidP="00125FD1">
      <w:pPr>
        <w:spacing w:line="240" w:lineRule="auto"/>
        <w:rPr>
          <w:rFonts w:cs="Arial"/>
          <w:sz w:val="32"/>
          <w:szCs w:val="24"/>
        </w:rPr>
      </w:pPr>
      <w:r w:rsidRPr="0044075A">
        <w:rPr>
          <w:rFonts w:cs="Arial"/>
          <w:sz w:val="32"/>
          <w:szCs w:val="24"/>
        </w:rPr>
        <w:t xml:space="preserve"> </w:t>
      </w: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64736" behindDoc="0" locked="0" layoutInCell="1" allowOverlap="1" wp14:anchorId="0C78A989" wp14:editId="0C0C91DD">
                <wp:simplePos x="0" y="0"/>
                <wp:positionH relativeFrom="margin">
                  <wp:align>left</wp:align>
                </wp:positionH>
                <wp:positionV relativeFrom="paragraph">
                  <wp:posOffset>236855</wp:posOffset>
                </wp:positionV>
                <wp:extent cx="3452495" cy="968375"/>
                <wp:effectExtent l="0" t="0" r="14605" b="22225"/>
                <wp:wrapSquare wrapText="bothSides"/>
                <wp:docPr id="23" name="Rounded Rectangle 23"/>
                <wp:cNvGraphicFramePr/>
                <a:graphic xmlns:a="http://schemas.openxmlformats.org/drawingml/2006/main">
                  <a:graphicData uri="http://schemas.microsoft.com/office/word/2010/wordprocessingShape">
                    <wps:wsp>
                      <wps:cNvSpPr/>
                      <wps:spPr>
                        <a:xfrm>
                          <a:off x="0" y="0"/>
                          <a:ext cx="3452495" cy="968375"/>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125FD1" w:rsidRPr="00280BF9" w:rsidRDefault="00125FD1" w:rsidP="00125FD1">
                            <w:pPr>
                              <w:spacing w:line="240" w:lineRule="auto"/>
                              <w:jc w:val="center"/>
                              <w:rPr>
                                <w:rFonts w:cs="Arial"/>
                                <w:sz w:val="36"/>
                                <w:szCs w:val="24"/>
                              </w:rPr>
                            </w:pPr>
                            <w:r w:rsidRPr="00280BF9">
                              <w:rPr>
                                <w:rFonts w:cs="Arial"/>
                                <w:sz w:val="36"/>
                                <w:szCs w:val="24"/>
                              </w:rPr>
                              <w:t>Context dependent memory for meaningful material: Information for students.</w:t>
                            </w:r>
                          </w:p>
                          <w:p w:rsidR="00125FD1" w:rsidRPr="00280BF9" w:rsidRDefault="00125FD1" w:rsidP="00125FD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51" style="position:absolute;margin-left:0;margin-top:18.65pt;width:271.85pt;height:76.2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" fillcolor="yellow" strokecolor="black [3200]" strokeweight="1pt">
                <v:stroke joinstyle="miter"/>
                <v:textbox>
                  <w:txbxContent>
                    <w:p w:rsidR="00125FD1" w:rsidRPr="00280BF9" w:rsidRDefault="00125FD1" w:rsidP="00125FD1">
                      <w:pPr>
                        <w:spacing w:line="240" w:lineRule="auto"/>
                        <w:jc w:val="center"/>
                        <w:rPr>
                          <w:rFonts w:cs="Arial"/>
                          <w:sz w:val="36"/>
                          <w:szCs w:val="24"/>
                        </w:rPr>
                      </w:pPr>
                      <w:r w:rsidRPr="00280BF9">
                        <w:rPr>
                          <w:rFonts w:cs="Arial"/>
                          <w:sz w:val="36"/>
                          <w:szCs w:val="24"/>
                        </w:rPr>
                        <w:t>Context dependent memory for meaningful material: Information for students.</w:t>
                      </w:r>
                    </w:p>
                    <w:p w:rsidR="00125FD1" w:rsidRPr="00280BF9" w:rsidRDefault="00125FD1" w:rsidP="00125FD1">
                      <w:pPr>
                        <w:jc w:val="center"/>
                        <w:rPr>
                          <w:rFonts w:cs="Arial"/>
                        </w:rPr>
                      </w:pPr>
                    </w:p>
                  </w:txbxContent>
                </v:textbox>
                <w10:wrap type="square" anchorx="margin"/>
              </v:roundrect>
            </w:pict>
          </mc:Fallback>
        </mc:AlternateContent>
      </w:r>
      <w:r w:rsidRPr="0044075A">
        <w:rPr>
          <w:rFonts w:cs="Arial"/>
          <w:sz w:val="32"/>
          <w:szCs w:val="24"/>
        </w:rPr>
        <w:t xml:space="preserve"> </w:t>
      </w:r>
    </w:p>
    <w:p w:rsidR="00125FD1" w:rsidRPr="0044075A" w:rsidRDefault="00125FD1" w:rsidP="00125FD1">
      <w:pPr>
        <w:spacing w:line="240" w:lineRule="auto"/>
        <w:rPr>
          <w:rFonts w:cs="Arial"/>
          <w:sz w:val="32"/>
          <w:szCs w:val="24"/>
        </w:rPr>
      </w:pPr>
      <w:r w:rsidRPr="0044075A">
        <w:rPr>
          <w:rFonts w:cs="Arial"/>
          <w:sz w:val="32"/>
          <w:szCs w:val="24"/>
        </w:rPr>
        <w:t xml:space="preserve"> </w:t>
      </w: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Cs w:val="24"/>
        </w:rPr>
      </w:pPr>
      <w:r w:rsidRPr="0044075A">
        <w:rPr>
          <w:rFonts w:cs="Arial"/>
          <w:szCs w:val="24"/>
        </w:rPr>
        <w:t xml:space="preserve">Grant, H. M., Lane, C. </w:t>
      </w:r>
      <w:proofErr w:type="spellStart"/>
      <w:r w:rsidRPr="0044075A">
        <w:rPr>
          <w:rFonts w:cs="Arial"/>
          <w:szCs w:val="24"/>
        </w:rPr>
        <w:t>Bredahl</w:t>
      </w:r>
      <w:proofErr w:type="spellEnd"/>
      <w:r w:rsidRPr="0044075A">
        <w:rPr>
          <w:rFonts w:cs="Arial"/>
          <w:szCs w:val="24"/>
        </w:rPr>
        <w:t xml:space="preserve">, J. C., Clay. J., </w:t>
      </w:r>
      <w:proofErr w:type="spellStart"/>
      <w:r w:rsidRPr="0044075A">
        <w:rPr>
          <w:rFonts w:cs="Arial"/>
          <w:szCs w:val="24"/>
        </w:rPr>
        <w:t>Ferrie</w:t>
      </w:r>
      <w:proofErr w:type="spellEnd"/>
      <w:r w:rsidRPr="0044075A">
        <w:rPr>
          <w:rFonts w:cs="Arial"/>
          <w:szCs w:val="24"/>
        </w:rPr>
        <w:t xml:space="preserve">, J., Groves, J. E., </w:t>
      </w:r>
      <w:proofErr w:type="spellStart"/>
      <w:r w:rsidRPr="0044075A">
        <w:rPr>
          <w:rFonts w:cs="Arial"/>
          <w:szCs w:val="24"/>
        </w:rPr>
        <w:t>McDorman</w:t>
      </w:r>
      <w:proofErr w:type="spellEnd"/>
      <w:r w:rsidRPr="0044075A">
        <w:rPr>
          <w:rFonts w:cs="Arial"/>
          <w:szCs w:val="24"/>
        </w:rPr>
        <w:t xml:space="preserve">, T. A. &amp; Dark, V. J. (1998) Context dependent memory for meaningful material: Information for students. </w:t>
      </w:r>
      <w:proofErr w:type="gramStart"/>
      <w:r w:rsidRPr="0044075A">
        <w:rPr>
          <w:rFonts w:cs="Arial"/>
          <w:i/>
          <w:szCs w:val="24"/>
        </w:rPr>
        <w:t>Applied Cognitive Psychology</w:t>
      </w:r>
      <w:r w:rsidRPr="0044075A">
        <w:rPr>
          <w:rFonts w:cs="Arial"/>
          <w:szCs w:val="24"/>
        </w:rPr>
        <w:t>, 12, (6), 617–623.</w:t>
      </w:r>
      <w:proofErr w:type="gramEnd"/>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 w:val="32"/>
          <w:szCs w:val="24"/>
        </w:rPr>
      </w:pPr>
      <w:r w:rsidRPr="0044075A">
        <w:rPr>
          <w:rFonts w:cs="Arial"/>
          <w:noProof/>
          <w:szCs w:val="24"/>
          <w:lang w:eastAsia="en-GB"/>
        </w:rPr>
        <mc:AlternateContent>
          <mc:Choice Requires="wps">
            <w:drawing>
              <wp:anchor distT="0" distB="0" distL="114300" distR="114300" simplePos="0" relativeHeight="251767808" behindDoc="0" locked="0" layoutInCell="1" allowOverlap="1" wp14:anchorId="59447B63" wp14:editId="333E7655">
                <wp:simplePos x="0" y="0"/>
                <wp:positionH relativeFrom="column">
                  <wp:posOffset>-394970</wp:posOffset>
                </wp:positionH>
                <wp:positionV relativeFrom="paragraph">
                  <wp:posOffset>600075</wp:posOffset>
                </wp:positionV>
                <wp:extent cx="3193415" cy="1064260"/>
                <wp:effectExtent l="0" t="0" r="26035" b="21590"/>
                <wp:wrapNone/>
                <wp:docPr id="29" name="Oval 29"/>
                <wp:cNvGraphicFramePr/>
                <a:graphic xmlns:a="http://schemas.openxmlformats.org/drawingml/2006/main">
                  <a:graphicData uri="http://schemas.microsoft.com/office/word/2010/wordprocessingShape">
                    <wps:wsp>
                      <wps:cNvSpPr/>
                      <wps:spPr>
                        <a:xfrm>
                          <a:off x="0" y="0"/>
                          <a:ext cx="3193415" cy="1064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5FD1" w:rsidRPr="008B152A" w:rsidRDefault="00125FD1" w:rsidP="00125FD1">
                            <w:pPr>
                              <w:jc w:val="center"/>
                              <w:rPr>
                                <w:sz w:val="72"/>
                              </w:rPr>
                            </w:pPr>
                            <w:r w:rsidRPr="008B152A">
                              <w:rPr>
                                <w:sz w:val="72"/>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52" style="position:absolute;margin-left:-31.1pt;margin-top:47.25pt;width:251.45pt;height:83.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" fillcolor="#5b9bd5 [3204]" strokecolor="#1f4d78 [1604]" strokeweight="1pt">
                <v:stroke joinstyle="miter"/>
                <v:textbox>
                  <w:txbxContent>
                    <w:p w:rsidR="00125FD1" w:rsidRPr="008B152A" w:rsidRDefault="00125FD1" w:rsidP="00125FD1">
                      <w:pPr>
                        <w:jc w:val="center"/>
                        <w:rPr>
                          <w:sz w:val="72"/>
                        </w:rPr>
                      </w:pPr>
                      <w:r w:rsidRPr="008B152A">
                        <w:rPr>
                          <w:sz w:val="72"/>
                        </w:rPr>
                        <w:t>Answers</w:t>
                      </w:r>
                    </w:p>
                  </w:txbxContent>
                </v:textbox>
              </v:oval>
            </w:pict>
          </mc:Fallback>
        </mc:AlternateContent>
      </w:r>
      <w:r w:rsidRPr="0044075A">
        <w:rPr>
          <w:rFonts w:cs="Arial"/>
          <w:noProof/>
          <w:sz w:val="32"/>
          <w:szCs w:val="24"/>
          <w:lang w:eastAsia="en-GB"/>
        </w:rPr>
        <mc:AlternateContent>
          <mc:Choice Requires="wps">
            <w:drawing>
              <wp:anchor distT="0" distB="0" distL="114300" distR="114300" simplePos="0" relativeHeight="251772928" behindDoc="0" locked="0" layoutInCell="1" allowOverlap="1" wp14:anchorId="7E4E6DE5" wp14:editId="21DAF449">
                <wp:simplePos x="0" y="0"/>
                <wp:positionH relativeFrom="margin">
                  <wp:posOffset>4024639</wp:posOffset>
                </wp:positionH>
                <wp:positionV relativeFrom="paragraph">
                  <wp:posOffset>1176835</wp:posOffset>
                </wp:positionV>
                <wp:extent cx="2156460" cy="1310005"/>
                <wp:effectExtent l="0" t="0" r="15240" b="23495"/>
                <wp:wrapSquare wrapText="bothSides"/>
                <wp:docPr id="34" name="Rounded Rectangle 34"/>
                <wp:cNvGraphicFramePr/>
                <a:graphic xmlns:a="http://schemas.openxmlformats.org/drawingml/2006/main">
                  <a:graphicData uri="http://schemas.microsoft.com/office/word/2010/wordprocessingShape">
                    <wps:wsp>
                      <wps:cNvSpPr/>
                      <wps:spPr>
                        <a:xfrm>
                          <a:off x="0" y="0"/>
                          <a:ext cx="2156460" cy="1310005"/>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125FD1" w:rsidRPr="006A5941" w:rsidRDefault="00125FD1" w:rsidP="00125FD1">
                            <w:pPr>
                              <w:spacing w:line="240" w:lineRule="auto"/>
                              <w:jc w:val="center"/>
                              <w:rPr>
                                <w:rFonts w:cs="Arial"/>
                                <w:sz w:val="36"/>
                                <w:szCs w:val="24"/>
                              </w:rPr>
                            </w:pPr>
                            <w:proofErr w:type="gramStart"/>
                            <w:r w:rsidRPr="006A5941">
                              <w:rPr>
                                <w:rFonts w:cs="Arial"/>
                                <w:sz w:val="36"/>
                                <w:szCs w:val="24"/>
                              </w:rPr>
                              <w:t xml:space="preserve">Hemisphere </w:t>
                            </w:r>
                            <w:proofErr w:type="spellStart"/>
                            <w:r w:rsidRPr="006A5941">
                              <w:rPr>
                                <w:rFonts w:cs="Arial"/>
                                <w:sz w:val="36"/>
                                <w:szCs w:val="24"/>
                              </w:rPr>
                              <w:t>deconnection</w:t>
                            </w:r>
                            <w:proofErr w:type="spellEnd"/>
                            <w:r w:rsidRPr="006A5941">
                              <w:rPr>
                                <w:rFonts w:cs="Arial"/>
                                <w:sz w:val="36"/>
                                <w:szCs w:val="24"/>
                              </w:rPr>
                              <w:t xml:space="preserve"> a</w:t>
                            </w:r>
                            <w:r>
                              <w:rPr>
                                <w:rFonts w:cs="Arial"/>
                                <w:sz w:val="36"/>
                                <w:szCs w:val="24"/>
                              </w:rPr>
                              <w:t>nd unity in conscious awareness.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53" style="position:absolute;margin-left:316.9pt;margin-top:92.65pt;width:169.8pt;height:103.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" fillcolor="#bdd6ee [1300]" strokecolor="black [3200]" strokeweight="1pt">
                <v:stroke joinstyle="miter"/>
                <v:textbox>
                  <w:txbxContent>
                    <w:p w:rsidR="00125FD1" w:rsidRPr="006A5941" w:rsidRDefault="00125FD1" w:rsidP="00125FD1">
                      <w:pPr>
                        <w:spacing w:line="240" w:lineRule="auto"/>
                        <w:jc w:val="center"/>
                        <w:rPr>
                          <w:rFonts w:cs="Arial"/>
                          <w:sz w:val="36"/>
                          <w:szCs w:val="24"/>
                        </w:rPr>
                      </w:pPr>
                      <w:proofErr w:type="gramStart"/>
                      <w:r w:rsidRPr="006A5941">
                        <w:rPr>
                          <w:rFonts w:cs="Arial"/>
                          <w:sz w:val="36"/>
                          <w:szCs w:val="24"/>
                        </w:rPr>
                        <w:t xml:space="preserve">Hemisphere </w:t>
                      </w:r>
                      <w:proofErr w:type="spellStart"/>
                      <w:r w:rsidRPr="006A5941">
                        <w:rPr>
                          <w:rFonts w:cs="Arial"/>
                          <w:sz w:val="36"/>
                          <w:szCs w:val="24"/>
                        </w:rPr>
                        <w:t>deconnection</w:t>
                      </w:r>
                      <w:proofErr w:type="spellEnd"/>
                      <w:r w:rsidRPr="006A5941">
                        <w:rPr>
                          <w:rFonts w:cs="Arial"/>
                          <w:sz w:val="36"/>
                          <w:szCs w:val="24"/>
                        </w:rPr>
                        <w:t xml:space="preserve"> a</w:t>
                      </w:r>
                      <w:r>
                        <w:rPr>
                          <w:rFonts w:cs="Arial"/>
                          <w:sz w:val="36"/>
                          <w:szCs w:val="24"/>
                        </w:rPr>
                        <w:t>nd unity in conscious awareness.</w:t>
                      </w:r>
                      <w:proofErr w:type="gramEnd"/>
                    </w:p>
                  </w:txbxContent>
                </v:textbox>
                <w10:wrap type="square" anchorx="margin"/>
              </v:roundrect>
            </w:pict>
          </mc:Fallback>
        </mc:AlternateContent>
      </w:r>
      <w:r w:rsidRPr="0044075A">
        <w:rPr>
          <w:rFonts w:cs="Arial"/>
          <w:noProof/>
          <w:sz w:val="32"/>
          <w:szCs w:val="24"/>
          <w:lang w:eastAsia="en-GB"/>
        </w:rPr>
        <mc:AlternateContent>
          <mc:Choice Requires="wps">
            <w:drawing>
              <wp:anchor distT="0" distB="0" distL="114300" distR="114300" simplePos="0" relativeHeight="251771904" behindDoc="0" locked="0" layoutInCell="1" allowOverlap="1" wp14:anchorId="67DA655D" wp14:editId="406FA09D">
                <wp:simplePos x="0" y="0"/>
                <wp:positionH relativeFrom="margin">
                  <wp:posOffset>3083892</wp:posOffset>
                </wp:positionH>
                <wp:positionV relativeFrom="paragraph">
                  <wp:posOffset>601250</wp:posOffset>
                </wp:positionV>
                <wp:extent cx="3097530" cy="463550"/>
                <wp:effectExtent l="0" t="0" r="26670" b="12700"/>
                <wp:wrapSquare wrapText="bothSides"/>
                <wp:docPr id="33" name="Rounded Rectangle 33"/>
                <wp:cNvGraphicFramePr/>
                <a:graphic xmlns:a="http://schemas.openxmlformats.org/drawingml/2006/main">
                  <a:graphicData uri="http://schemas.microsoft.com/office/word/2010/wordprocessingShape">
                    <wps:wsp>
                      <wps:cNvSpPr/>
                      <wps:spPr>
                        <a:xfrm>
                          <a:off x="0" y="0"/>
                          <a:ext cx="3097530" cy="46355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125FD1" w:rsidRPr="006A5941" w:rsidRDefault="00125FD1" w:rsidP="00125FD1">
                            <w:pPr>
                              <w:spacing w:line="240" w:lineRule="auto"/>
                              <w:jc w:val="center"/>
                              <w:rPr>
                                <w:rFonts w:cs="Arial"/>
                                <w:sz w:val="36"/>
                                <w:szCs w:val="24"/>
                              </w:rPr>
                            </w:pPr>
                            <w:r w:rsidRPr="006A5941">
                              <w:rPr>
                                <w:rFonts w:cs="Arial"/>
                                <w:i/>
                                <w:sz w:val="36"/>
                                <w:szCs w:val="24"/>
                              </w:rPr>
                              <w:t>American Psychologist</w:t>
                            </w:r>
                            <w:r w:rsidRPr="006A5941">
                              <w:rPr>
                                <w:rFonts w:cs="Arial"/>
                                <w:sz w:val="36"/>
                                <w:szCs w:val="24"/>
                              </w:rPr>
                              <w:t>, 23,</w:t>
                            </w:r>
                          </w:p>
                          <w:p w:rsidR="00125FD1" w:rsidRPr="006A5941" w:rsidRDefault="00125FD1" w:rsidP="00125FD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54" style="position:absolute;margin-left:242.85pt;margin-top:47.35pt;width:243.9pt;height:3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" fillcolor="#bdd6ee [1300]" strokecolor="black [3200]" strokeweight="1pt">
                <v:stroke joinstyle="miter"/>
                <v:textbox>
                  <w:txbxContent>
                    <w:p w:rsidR="00125FD1" w:rsidRPr="006A5941" w:rsidRDefault="00125FD1" w:rsidP="00125FD1">
                      <w:pPr>
                        <w:spacing w:line="240" w:lineRule="auto"/>
                        <w:jc w:val="center"/>
                        <w:rPr>
                          <w:rFonts w:cs="Arial"/>
                          <w:sz w:val="36"/>
                          <w:szCs w:val="24"/>
                        </w:rPr>
                      </w:pPr>
                      <w:r w:rsidRPr="006A5941">
                        <w:rPr>
                          <w:rFonts w:cs="Arial"/>
                          <w:i/>
                          <w:sz w:val="36"/>
                          <w:szCs w:val="24"/>
                        </w:rPr>
                        <w:t>American Psychologist</w:t>
                      </w:r>
                      <w:r w:rsidRPr="006A5941">
                        <w:rPr>
                          <w:rFonts w:cs="Arial"/>
                          <w:sz w:val="36"/>
                          <w:szCs w:val="24"/>
                        </w:rPr>
                        <w:t>, 23,</w:t>
                      </w:r>
                    </w:p>
                    <w:p w:rsidR="00125FD1" w:rsidRPr="006A5941" w:rsidRDefault="00125FD1" w:rsidP="00125FD1">
                      <w:pPr>
                        <w:jc w:val="center"/>
                        <w:rPr>
                          <w:rFonts w:cs="Arial"/>
                        </w:rPr>
                      </w:pPr>
                    </w:p>
                  </w:txbxContent>
                </v:textbox>
                <w10:wrap type="square" anchorx="margin"/>
              </v:roundrect>
            </w:pict>
          </mc:Fallback>
        </mc:AlternateContent>
      </w:r>
      <w:r w:rsidRPr="0044075A">
        <w:rPr>
          <w:rFonts w:cs="Arial"/>
          <w:noProof/>
          <w:sz w:val="32"/>
          <w:szCs w:val="24"/>
          <w:lang w:eastAsia="en-GB"/>
        </w:rPr>
        <mc:AlternateContent>
          <mc:Choice Requires="wps">
            <w:drawing>
              <wp:anchor distT="0" distB="0" distL="114300" distR="114300" simplePos="0" relativeHeight="251773952" behindDoc="1" locked="0" layoutInCell="1" allowOverlap="1" wp14:anchorId="15717C3B" wp14:editId="3DB7AB11">
                <wp:simplePos x="0" y="0"/>
                <wp:positionH relativeFrom="margin">
                  <wp:posOffset>-27305</wp:posOffset>
                </wp:positionH>
                <wp:positionV relativeFrom="paragraph">
                  <wp:posOffset>293370</wp:posOffset>
                </wp:positionV>
                <wp:extent cx="2920365" cy="2769235"/>
                <wp:effectExtent l="0" t="0" r="13335" b="12065"/>
                <wp:wrapTight wrapText="bothSides">
                  <wp:wrapPolygon edited="0">
                    <wp:start x="0" y="0"/>
                    <wp:lineTo x="0" y="21546"/>
                    <wp:lineTo x="21558" y="21546"/>
                    <wp:lineTo x="21558" y="0"/>
                    <wp:lineTo x="0" y="0"/>
                  </wp:wrapPolygon>
                </wp:wrapTight>
                <wp:docPr id="35" name="Rectangle 35"/>
                <wp:cNvGraphicFramePr/>
                <a:graphic xmlns:a="http://schemas.openxmlformats.org/drawingml/2006/main">
                  <a:graphicData uri="http://schemas.microsoft.com/office/word/2010/wordprocessingShape">
                    <wps:wsp>
                      <wps:cNvSpPr/>
                      <wps:spPr>
                        <a:xfrm>
                          <a:off x="0" y="0"/>
                          <a:ext cx="2920365" cy="27692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15pt;margin-top:23.1pt;width:229.95pt;height:218.0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" fillcolor="white [3201]" strokecolor="black [3200]" strokeweight="1pt">
                <w10:wrap type="tight" anchorx="margin"/>
              </v:rect>
            </w:pict>
          </mc:Fallback>
        </mc:AlternateContent>
      </w:r>
      <w:r w:rsidRPr="0044075A">
        <w:rPr>
          <w:rFonts w:cs="Arial"/>
          <w:noProof/>
          <w:sz w:val="32"/>
          <w:szCs w:val="24"/>
          <w:lang w:eastAsia="en-GB"/>
        </w:rPr>
        <mc:AlternateContent>
          <mc:Choice Requires="wps">
            <w:drawing>
              <wp:anchor distT="0" distB="0" distL="114300" distR="114300" simplePos="0" relativeHeight="251770880" behindDoc="0" locked="0" layoutInCell="1" allowOverlap="1" wp14:anchorId="4A2A7787" wp14:editId="5A385367">
                <wp:simplePos x="0" y="0"/>
                <wp:positionH relativeFrom="margin">
                  <wp:posOffset>4148455</wp:posOffset>
                </wp:positionH>
                <wp:positionV relativeFrom="paragraph">
                  <wp:posOffset>17780</wp:posOffset>
                </wp:positionV>
                <wp:extent cx="2005965" cy="381635"/>
                <wp:effectExtent l="0" t="0" r="13335" b="18415"/>
                <wp:wrapSquare wrapText="bothSides"/>
                <wp:docPr id="32" name="Rounded Rectangle 32"/>
                <wp:cNvGraphicFramePr/>
                <a:graphic xmlns:a="http://schemas.openxmlformats.org/drawingml/2006/main">
                  <a:graphicData uri="http://schemas.microsoft.com/office/word/2010/wordprocessingShape">
                    <wps:wsp>
                      <wps:cNvSpPr/>
                      <wps:spPr>
                        <a:xfrm>
                          <a:off x="0" y="0"/>
                          <a:ext cx="2005965" cy="381635"/>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125FD1" w:rsidRPr="006A5941" w:rsidRDefault="00125FD1" w:rsidP="00125FD1">
                            <w:pPr>
                              <w:spacing w:line="240" w:lineRule="auto"/>
                              <w:jc w:val="center"/>
                              <w:rPr>
                                <w:rFonts w:cs="Arial"/>
                                <w:sz w:val="36"/>
                                <w:szCs w:val="24"/>
                              </w:rPr>
                            </w:pPr>
                            <w:r w:rsidRPr="006A5941">
                              <w:rPr>
                                <w:rFonts w:cs="Arial"/>
                                <w:sz w:val="36"/>
                                <w:szCs w:val="24"/>
                              </w:rPr>
                              <w:t>Sperry, R.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55" style="position:absolute;margin-left:326.65pt;margin-top:1.4pt;width:157.95pt;height:30.0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" fillcolor="#bdd6ee [1300]" strokecolor="black [3200]" strokeweight="1pt">
                <v:stroke joinstyle="miter"/>
                <v:textbox>
                  <w:txbxContent>
                    <w:p w:rsidR="00125FD1" w:rsidRPr="006A5941" w:rsidRDefault="00125FD1" w:rsidP="00125FD1">
                      <w:pPr>
                        <w:spacing w:line="240" w:lineRule="auto"/>
                        <w:jc w:val="center"/>
                        <w:rPr>
                          <w:rFonts w:cs="Arial"/>
                          <w:sz w:val="36"/>
                          <w:szCs w:val="24"/>
                        </w:rPr>
                      </w:pPr>
                      <w:r w:rsidRPr="006A5941">
                        <w:rPr>
                          <w:rFonts w:cs="Arial"/>
                          <w:sz w:val="36"/>
                          <w:szCs w:val="24"/>
                        </w:rPr>
                        <w:t>Sperry, R. W.</w:t>
                      </w:r>
                    </w:p>
                  </w:txbxContent>
                </v:textbox>
                <w10:wrap type="square" anchorx="margin"/>
              </v:roundrect>
            </w:pict>
          </mc:Fallback>
        </mc:AlternateContent>
      </w:r>
      <w:r w:rsidRPr="0044075A">
        <w:rPr>
          <w:rFonts w:cs="Arial"/>
          <w:noProof/>
          <w:sz w:val="32"/>
          <w:szCs w:val="24"/>
          <w:lang w:eastAsia="en-GB"/>
        </w:rPr>
        <mc:AlternateContent>
          <mc:Choice Requires="wps">
            <w:drawing>
              <wp:anchor distT="0" distB="0" distL="114300" distR="114300" simplePos="0" relativeHeight="251768832" behindDoc="0" locked="0" layoutInCell="1" allowOverlap="1" wp14:anchorId="3DE47CB2" wp14:editId="0190902F">
                <wp:simplePos x="0" y="0"/>
                <wp:positionH relativeFrom="margin">
                  <wp:posOffset>3042920</wp:posOffset>
                </wp:positionH>
                <wp:positionV relativeFrom="paragraph">
                  <wp:posOffset>17780</wp:posOffset>
                </wp:positionV>
                <wp:extent cx="1009015" cy="436245"/>
                <wp:effectExtent l="0" t="0" r="19685" b="20955"/>
                <wp:wrapSquare wrapText="bothSides"/>
                <wp:docPr id="30" name="Rounded Rectangle 30"/>
                <wp:cNvGraphicFramePr/>
                <a:graphic xmlns:a="http://schemas.openxmlformats.org/drawingml/2006/main">
                  <a:graphicData uri="http://schemas.microsoft.com/office/word/2010/wordprocessingShape">
                    <wps:wsp>
                      <wps:cNvSpPr/>
                      <wps:spPr>
                        <a:xfrm>
                          <a:off x="0" y="0"/>
                          <a:ext cx="1009015" cy="436245"/>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125FD1" w:rsidRPr="006A5941" w:rsidRDefault="00125FD1" w:rsidP="00125FD1">
                            <w:pPr>
                              <w:spacing w:line="240" w:lineRule="auto"/>
                              <w:jc w:val="center"/>
                              <w:rPr>
                                <w:rFonts w:cs="Arial"/>
                                <w:sz w:val="36"/>
                                <w:szCs w:val="24"/>
                              </w:rPr>
                            </w:pPr>
                            <w:r w:rsidRPr="006A5941">
                              <w:rPr>
                                <w:rFonts w:cs="Arial"/>
                                <w:sz w:val="36"/>
                                <w:szCs w:val="24"/>
                              </w:rPr>
                              <w:t>(1968)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56" style="position:absolute;margin-left:239.6pt;margin-top:1.4pt;width:79.45pt;height:34.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" fillcolor="#bdd6ee [1300]" strokecolor="black [3200]" strokeweight="1pt">
                <v:stroke joinstyle="miter"/>
                <v:textbox>
                  <w:txbxContent>
                    <w:p w:rsidR="00125FD1" w:rsidRPr="006A5941" w:rsidRDefault="00125FD1" w:rsidP="00125FD1">
                      <w:pPr>
                        <w:spacing w:line="240" w:lineRule="auto"/>
                        <w:jc w:val="center"/>
                        <w:rPr>
                          <w:rFonts w:cs="Arial"/>
                          <w:sz w:val="36"/>
                          <w:szCs w:val="24"/>
                        </w:rPr>
                      </w:pPr>
                      <w:r w:rsidRPr="006A5941">
                        <w:rPr>
                          <w:rFonts w:cs="Arial"/>
                          <w:sz w:val="36"/>
                          <w:szCs w:val="24"/>
                        </w:rPr>
                        <w:t>(1968)</w:t>
                      </w:r>
                    </w:p>
                  </w:txbxContent>
                </v:textbox>
                <w10:wrap type="square" anchorx="margin"/>
              </v:roundrect>
            </w:pict>
          </mc:Fallback>
        </mc:AlternateContent>
      </w:r>
      <w:r w:rsidRPr="0044075A">
        <w:rPr>
          <w:rFonts w:cs="Arial"/>
          <w:sz w:val="32"/>
          <w:szCs w:val="24"/>
        </w:rPr>
        <w:t>Sperry (1968)</w:t>
      </w:r>
      <w:r w:rsidRPr="0044075A">
        <w:rPr>
          <w:rFonts w:cs="Arial"/>
          <w:noProof/>
          <w:sz w:val="32"/>
          <w:szCs w:val="24"/>
          <w:lang w:eastAsia="en-GB"/>
        </w:rPr>
        <w:t xml:space="preserve"> </w:t>
      </w:r>
    </w:p>
    <w:p w:rsidR="00125FD1" w:rsidRPr="0044075A" w:rsidRDefault="00125FD1" w:rsidP="00125FD1">
      <w:pPr>
        <w:spacing w:line="240" w:lineRule="auto"/>
        <w:rPr>
          <w:rFonts w:cs="Arial"/>
          <w:sz w:val="32"/>
          <w:szCs w:val="24"/>
        </w:rPr>
      </w:pPr>
      <w:r w:rsidRPr="0044075A">
        <w:rPr>
          <w:rFonts w:cs="Arial"/>
          <w:noProof/>
          <w:sz w:val="32"/>
          <w:szCs w:val="24"/>
          <w:lang w:eastAsia="en-GB"/>
        </w:rPr>
        <mc:AlternateContent>
          <mc:Choice Requires="wps">
            <w:drawing>
              <wp:anchor distT="0" distB="0" distL="114300" distR="114300" simplePos="0" relativeHeight="251769856" behindDoc="0" locked="0" layoutInCell="1" allowOverlap="1" wp14:anchorId="21F8148C" wp14:editId="4538FE8D">
                <wp:simplePos x="0" y="0"/>
                <wp:positionH relativeFrom="margin">
                  <wp:posOffset>3056587</wp:posOffset>
                </wp:positionH>
                <wp:positionV relativeFrom="paragraph">
                  <wp:posOffset>949145</wp:posOffset>
                </wp:positionV>
                <wp:extent cx="859790" cy="1214120"/>
                <wp:effectExtent l="0" t="0" r="16510" b="24130"/>
                <wp:wrapSquare wrapText="bothSides"/>
                <wp:docPr id="31" name="Rounded Rectangle 31"/>
                <wp:cNvGraphicFramePr/>
                <a:graphic xmlns:a="http://schemas.openxmlformats.org/drawingml/2006/main">
                  <a:graphicData uri="http://schemas.microsoft.com/office/word/2010/wordprocessingShape">
                    <wps:wsp>
                      <wps:cNvSpPr/>
                      <wps:spPr>
                        <a:xfrm>
                          <a:off x="0" y="0"/>
                          <a:ext cx="859790" cy="1214120"/>
                        </a:xfrm>
                        <a:prstGeom prst="roundRect">
                          <a:avLst/>
                        </a:prstGeom>
                        <a:solidFill>
                          <a:schemeClr val="accent1">
                            <a:lumMod val="40000"/>
                            <a:lumOff val="60000"/>
                          </a:schemeClr>
                        </a:solidFill>
                      </wps:spPr>
                      <wps:style>
                        <a:lnRef idx="2">
                          <a:schemeClr val="dk1"/>
                        </a:lnRef>
                        <a:fillRef idx="1">
                          <a:schemeClr val="lt1"/>
                        </a:fillRef>
                        <a:effectRef idx="0">
                          <a:schemeClr val="dk1"/>
                        </a:effectRef>
                        <a:fontRef idx="minor">
                          <a:schemeClr val="dk1"/>
                        </a:fontRef>
                      </wps:style>
                      <wps:txbx>
                        <w:txbxContent>
                          <w:p w:rsidR="00125FD1" w:rsidRPr="006A5941" w:rsidRDefault="00125FD1" w:rsidP="00125FD1">
                            <w:pPr>
                              <w:spacing w:line="240" w:lineRule="auto"/>
                              <w:jc w:val="center"/>
                              <w:rPr>
                                <w:rFonts w:cs="Arial"/>
                                <w:sz w:val="32"/>
                                <w:szCs w:val="24"/>
                              </w:rPr>
                            </w:pPr>
                            <w:proofErr w:type="gramStart"/>
                            <w:r w:rsidRPr="006A5941">
                              <w:rPr>
                                <w:rFonts w:cs="Arial"/>
                                <w:sz w:val="32"/>
                                <w:szCs w:val="24"/>
                              </w:rPr>
                              <w:t>723–733.</w:t>
                            </w:r>
                            <w:proofErr w:type="gramEnd"/>
                          </w:p>
                          <w:p w:rsidR="00125FD1" w:rsidRPr="006A5941" w:rsidRDefault="00125FD1" w:rsidP="00125FD1">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57" style="position:absolute;margin-left:240.7pt;margin-top:74.75pt;width:67.7pt;height:95.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" fillcolor="#bdd6ee [1300]" strokecolor="black [3200]" strokeweight="1pt">
                <v:stroke joinstyle="miter"/>
                <v:textbox>
                  <w:txbxContent>
                    <w:p w:rsidR="00125FD1" w:rsidRPr="006A5941" w:rsidRDefault="00125FD1" w:rsidP="00125FD1">
                      <w:pPr>
                        <w:spacing w:line="240" w:lineRule="auto"/>
                        <w:jc w:val="center"/>
                        <w:rPr>
                          <w:rFonts w:cs="Arial"/>
                          <w:sz w:val="32"/>
                          <w:szCs w:val="24"/>
                        </w:rPr>
                      </w:pPr>
                      <w:proofErr w:type="gramStart"/>
                      <w:r w:rsidRPr="006A5941">
                        <w:rPr>
                          <w:rFonts w:cs="Arial"/>
                          <w:sz w:val="32"/>
                          <w:szCs w:val="24"/>
                        </w:rPr>
                        <w:t>723–733.</w:t>
                      </w:r>
                      <w:proofErr w:type="gramEnd"/>
                    </w:p>
                    <w:p w:rsidR="00125FD1" w:rsidRPr="006A5941" w:rsidRDefault="00125FD1" w:rsidP="00125FD1">
                      <w:pPr>
                        <w:jc w:val="center"/>
                        <w:rPr>
                          <w:rFonts w:cs="Arial"/>
                        </w:rPr>
                      </w:pPr>
                    </w:p>
                  </w:txbxContent>
                </v:textbox>
                <w10:wrap type="square" anchorx="margin"/>
              </v:roundrect>
            </w:pict>
          </mc:Fallback>
        </mc:AlternateContent>
      </w:r>
    </w:p>
    <w:p w:rsidR="00125FD1" w:rsidRPr="0044075A" w:rsidRDefault="00125FD1" w:rsidP="00125FD1">
      <w:pPr>
        <w:spacing w:line="240" w:lineRule="auto"/>
        <w:rPr>
          <w:rFonts w:cs="Arial"/>
          <w:sz w:val="32"/>
          <w:szCs w:val="24"/>
        </w:rPr>
      </w:pPr>
    </w:p>
    <w:p w:rsidR="00125FD1" w:rsidRPr="0044075A" w:rsidRDefault="00125FD1" w:rsidP="00125FD1">
      <w:pPr>
        <w:spacing w:line="240" w:lineRule="auto"/>
        <w:rPr>
          <w:rFonts w:cs="Arial"/>
          <w:szCs w:val="24"/>
        </w:rPr>
      </w:pPr>
    </w:p>
    <w:p w:rsidR="00125FD1" w:rsidRPr="0044075A" w:rsidRDefault="00125FD1" w:rsidP="00125FD1">
      <w:pPr>
        <w:spacing w:line="240" w:lineRule="auto"/>
        <w:rPr>
          <w:rFonts w:cs="Arial"/>
          <w:szCs w:val="24"/>
        </w:rPr>
      </w:pPr>
      <w:r w:rsidRPr="0044075A">
        <w:rPr>
          <w:rFonts w:cs="Arial"/>
          <w:szCs w:val="24"/>
        </w:rPr>
        <w:t xml:space="preserve">Sperry, R. W. (1968) Hemisphere </w:t>
      </w:r>
      <w:proofErr w:type="spellStart"/>
      <w:r w:rsidRPr="0044075A">
        <w:rPr>
          <w:rFonts w:cs="Arial"/>
          <w:szCs w:val="24"/>
        </w:rPr>
        <w:t>deconnection</w:t>
      </w:r>
      <w:proofErr w:type="spellEnd"/>
      <w:r w:rsidRPr="0044075A">
        <w:rPr>
          <w:rFonts w:cs="Arial"/>
          <w:szCs w:val="24"/>
        </w:rPr>
        <w:t xml:space="preserve"> and unity in conscious awareness. </w:t>
      </w:r>
      <w:r w:rsidRPr="0044075A">
        <w:rPr>
          <w:rFonts w:cs="Arial"/>
          <w:i/>
          <w:szCs w:val="24"/>
        </w:rPr>
        <w:t>American Psychologist</w:t>
      </w:r>
      <w:r w:rsidRPr="0044075A">
        <w:rPr>
          <w:rFonts w:cs="Arial"/>
          <w:szCs w:val="24"/>
        </w:rPr>
        <w:t>, 23, 723–733.</w:t>
      </w:r>
    </w:p>
    <w:p w:rsidR="00125FD1" w:rsidRPr="0044075A" w:rsidRDefault="00125FD1" w:rsidP="00125FD1">
      <w:pPr>
        <w:spacing w:line="240" w:lineRule="auto"/>
        <w:rPr>
          <w:rFonts w:cs="Arial"/>
          <w:sz w:val="24"/>
          <w:szCs w:val="24"/>
        </w:rPr>
      </w:pPr>
    </w:p>
    <w:p w:rsidR="00125FD1" w:rsidRPr="0044075A" w:rsidRDefault="00125FD1" w:rsidP="00125FD1">
      <w:pPr>
        <w:spacing w:line="240" w:lineRule="auto"/>
        <w:rPr>
          <w:rFonts w:cs="Arial"/>
          <w:sz w:val="24"/>
          <w:szCs w:val="24"/>
        </w:rPr>
      </w:pPr>
      <w:r w:rsidRPr="0044075A">
        <w:rPr>
          <w:rFonts w:cs="Arial"/>
          <w:b/>
          <w:sz w:val="24"/>
          <w:szCs w:val="24"/>
        </w:rPr>
        <w:lastRenderedPageBreak/>
        <w:t>Referencing</w:t>
      </w:r>
      <w:r w:rsidRPr="0044075A">
        <w:rPr>
          <w:rFonts w:cs="Arial"/>
          <w:sz w:val="24"/>
          <w:szCs w:val="24"/>
        </w:rPr>
        <w:t xml:space="preserve"> is a way of </w:t>
      </w:r>
      <w:r w:rsidRPr="0044075A">
        <w:rPr>
          <w:rFonts w:cs="Arial"/>
          <w:b/>
          <w:sz w:val="24"/>
          <w:szCs w:val="24"/>
        </w:rPr>
        <w:t>acknowledging</w:t>
      </w:r>
      <w:r w:rsidRPr="0044075A">
        <w:rPr>
          <w:rFonts w:cs="Arial"/>
          <w:sz w:val="24"/>
          <w:szCs w:val="24"/>
        </w:rPr>
        <w:t xml:space="preserve"> other peoples’ ideas and work. You do this through a </w:t>
      </w:r>
      <w:r w:rsidRPr="0044075A">
        <w:rPr>
          <w:rFonts w:cs="Arial"/>
          <w:b/>
          <w:sz w:val="24"/>
          <w:szCs w:val="24"/>
        </w:rPr>
        <w:t>citation</w:t>
      </w:r>
      <w:r w:rsidRPr="0044075A">
        <w:rPr>
          <w:rFonts w:cs="Arial"/>
          <w:sz w:val="24"/>
          <w:szCs w:val="24"/>
        </w:rPr>
        <w:t xml:space="preserve"> in the text of your writing and a </w:t>
      </w:r>
      <w:r w:rsidRPr="0044075A">
        <w:rPr>
          <w:rFonts w:cs="Arial"/>
          <w:b/>
          <w:sz w:val="24"/>
          <w:szCs w:val="24"/>
        </w:rPr>
        <w:t>reference</w:t>
      </w:r>
      <w:r w:rsidRPr="0044075A">
        <w:rPr>
          <w:rFonts w:cs="Arial"/>
          <w:sz w:val="24"/>
          <w:szCs w:val="24"/>
        </w:rPr>
        <w:t xml:space="preserve"> at the end of your work. The citation within the text of your work is brief </w:t>
      </w:r>
      <w:r w:rsidRPr="0044075A">
        <w:rPr>
          <w:rFonts w:cs="Arial"/>
          <w:b/>
          <w:sz w:val="24"/>
          <w:szCs w:val="24"/>
        </w:rPr>
        <w:t>Surname</w:t>
      </w:r>
      <w:r w:rsidRPr="0044075A">
        <w:rPr>
          <w:rFonts w:cs="Arial"/>
          <w:sz w:val="24"/>
          <w:szCs w:val="24"/>
        </w:rPr>
        <w:t xml:space="preserve"> and the year. The </w:t>
      </w:r>
      <w:r w:rsidRPr="0044075A">
        <w:rPr>
          <w:rFonts w:cs="Arial"/>
          <w:b/>
          <w:sz w:val="24"/>
          <w:szCs w:val="24"/>
        </w:rPr>
        <w:t>bibliography</w:t>
      </w:r>
      <w:r w:rsidRPr="0044075A">
        <w:rPr>
          <w:rFonts w:cs="Arial"/>
          <w:sz w:val="24"/>
          <w:szCs w:val="24"/>
        </w:rPr>
        <w:t xml:space="preserve"> is a list of </w:t>
      </w:r>
      <w:r w:rsidRPr="0044075A">
        <w:rPr>
          <w:rFonts w:cs="Arial"/>
          <w:b/>
          <w:sz w:val="24"/>
          <w:szCs w:val="24"/>
        </w:rPr>
        <w:t>everything</w:t>
      </w:r>
      <w:r w:rsidRPr="0044075A">
        <w:rPr>
          <w:rFonts w:cs="Arial"/>
          <w:sz w:val="24"/>
          <w:szCs w:val="24"/>
        </w:rPr>
        <w:t xml:space="preserve"> that you have cited or </w:t>
      </w:r>
      <w:r w:rsidRPr="0044075A">
        <w:rPr>
          <w:rFonts w:cs="Arial"/>
          <w:b/>
          <w:sz w:val="24"/>
          <w:szCs w:val="24"/>
        </w:rPr>
        <w:t>used</w:t>
      </w:r>
      <w:r w:rsidRPr="0044075A">
        <w:rPr>
          <w:rFonts w:cs="Arial"/>
          <w:sz w:val="24"/>
          <w:szCs w:val="24"/>
        </w:rPr>
        <w:t xml:space="preserve"> to help improve your understanding of the topic. The format of the Harvard referencing is who, </w:t>
      </w:r>
      <w:r w:rsidRPr="0044075A">
        <w:rPr>
          <w:rFonts w:cs="Arial"/>
          <w:b/>
          <w:sz w:val="24"/>
          <w:szCs w:val="24"/>
        </w:rPr>
        <w:t>when</w:t>
      </w:r>
      <w:r w:rsidRPr="0044075A">
        <w:rPr>
          <w:rFonts w:cs="Arial"/>
          <w:sz w:val="24"/>
          <w:szCs w:val="24"/>
        </w:rPr>
        <w:t xml:space="preserve"> what was written – </w:t>
      </w:r>
      <w:r w:rsidRPr="0044075A">
        <w:rPr>
          <w:rFonts w:cs="Arial"/>
          <w:b/>
          <w:sz w:val="24"/>
          <w:szCs w:val="24"/>
        </w:rPr>
        <w:t>the title</w:t>
      </w:r>
      <w:r w:rsidRPr="0044075A">
        <w:rPr>
          <w:rFonts w:cs="Arial"/>
          <w:sz w:val="24"/>
          <w:szCs w:val="24"/>
        </w:rPr>
        <w:t xml:space="preserve">, where it was </w:t>
      </w:r>
      <w:r w:rsidRPr="0044075A">
        <w:rPr>
          <w:rFonts w:cs="Arial"/>
          <w:b/>
          <w:sz w:val="24"/>
          <w:szCs w:val="24"/>
        </w:rPr>
        <w:t>published</w:t>
      </w:r>
      <w:r w:rsidRPr="0044075A">
        <w:rPr>
          <w:rFonts w:cs="Arial"/>
          <w:sz w:val="24"/>
          <w:szCs w:val="24"/>
        </w:rPr>
        <w:t xml:space="preserve"> and by whom.</w:t>
      </w:r>
    </w:p>
    <w:p w:rsidR="00125FD1" w:rsidRPr="0044075A" w:rsidRDefault="00125FD1" w:rsidP="00125FD1">
      <w:pPr>
        <w:spacing w:line="240" w:lineRule="auto"/>
        <w:rPr>
          <w:rFonts w:cs="Arial"/>
          <w:sz w:val="24"/>
          <w:szCs w:val="24"/>
        </w:rPr>
      </w:pPr>
    </w:p>
    <w:p w:rsidR="00125FD1" w:rsidRPr="0044075A" w:rsidRDefault="00125FD1" w:rsidP="00125FD1">
      <w:pPr>
        <w:spacing w:line="240" w:lineRule="auto"/>
        <w:rPr>
          <w:rFonts w:cs="Arial"/>
          <w:sz w:val="24"/>
          <w:szCs w:val="24"/>
        </w:rPr>
      </w:pPr>
      <w:r w:rsidRPr="0044075A">
        <w:rPr>
          <w:rFonts w:cs="Arial"/>
          <w:noProof/>
          <w:sz w:val="24"/>
          <w:szCs w:val="24"/>
          <w:lang w:eastAsia="en-GB"/>
        </w:rPr>
        <mc:AlternateContent>
          <mc:Choice Requires="wps">
            <w:drawing>
              <wp:anchor distT="0" distB="0" distL="114300" distR="114300" simplePos="0" relativeHeight="251776000" behindDoc="0" locked="0" layoutInCell="1" allowOverlap="1" wp14:anchorId="1E541190" wp14:editId="1A329070">
                <wp:simplePos x="0" y="0"/>
                <wp:positionH relativeFrom="column">
                  <wp:posOffset>1237790</wp:posOffset>
                </wp:positionH>
                <wp:positionV relativeFrom="paragraph">
                  <wp:posOffset>245942</wp:posOffset>
                </wp:positionV>
                <wp:extent cx="3193576" cy="1064525"/>
                <wp:effectExtent l="0" t="0" r="26035" b="21590"/>
                <wp:wrapNone/>
                <wp:docPr id="8" name="Oval 8"/>
                <wp:cNvGraphicFramePr/>
                <a:graphic xmlns:a="http://schemas.openxmlformats.org/drawingml/2006/main">
                  <a:graphicData uri="http://schemas.microsoft.com/office/word/2010/wordprocessingShape">
                    <wps:wsp>
                      <wps:cNvSpPr/>
                      <wps:spPr>
                        <a:xfrm>
                          <a:off x="0" y="0"/>
                          <a:ext cx="3193576" cy="1064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5FD1" w:rsidRPr="008B152A" w:rsidRDefault="00125FD1" w:rsidP="00125FD1">
                            <w:pPr>
                              <w:jc w:val="center"/>
                              <w:rPr>
                                <w:sz w:val="72"/>
                              </w:rPr>
                            </w:pPr>
                            <w:r w:rsidRPr="008B152A">
                              <w:rPr>
                                <w:sz w:val="72"/>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58" style="position:absolute;margin-left:97.45pt;margin-top:19.35pt;width:251.45pt;height:83.8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" fillcolor="#5b9bd5 [3204]" strokecolor="#1f4d78 [1604]" strokeweight="1pt">
                <v:stroke joinstyle="miter"/>
                <v:textbox>
                  <w:txbxContent>
                    <w:p w:rsidR="00125FD1" w:rsidRPr="008B152A" w:rsidRDefault="00125FD1" w:rsidP="00125FD1">
                      <w:pPr>
                        <w:jc w:val="center"/>
                        <w:rPr>
                          <w:sz w:val="72"/>
                        </w:rPr>
                      </w:pPr>
                      <w:r w:rsidRPr="008B152A">
                        <w:rPr>
                          <w:sz w:val="72"/>
                        </w:rPr>
                        <w:t>Answers</w:t>
                      </w:r>
                    </w:p>
                  </w:txbxContent>
                </v:textbox>
              </v:oval>
            </w:pict>
          </mc:Fallback>
        </mc:AlternateContent>
      </w:r>
      <w:r w:rsidRPr="0044075A">
        <w:rPr>
          <w:rFonts w:cs="Arial"/>
          <w:sz w:val="24"/>
          <w:szCs w:val="24"/>
        </w:rPr>
        <w:br w:type="page"/>
      </w:r>
    </w:p>
    <w:p w:rsidR="00125FD1" w:rsidRPr="0044075A" w:rsidRDefault="00125FD1" w:rsidP="00125FD1">
      <w:pPr>
        <w:spacing w:line="240" w:lineRule="auto"/>
        <w:rPr>
          <w:rFonts w:cs="Arial"/>
        </w:rPr>
      </w:pPr>
    </w:p>
    <w:p w:rsidR="00125FD1" w:rsidRPr="0044075A" w:rsidRDefault="00125FD1" w:rsidP="00125FD1">
      <w:pPr>
        <w:spacing w:line="240" w:lineRule="auto"/>
        <w:rPr>
          <w:rFonts w:cs="Arial"/>
        </w:rPr>
      </w:pPr>
      <w:r w:rsidRPr="0044075A">
        <w:rPr>
          <w:rFonts w:cs="Arial"/>
        </w:rPr>
        <w:t>Answers</w:t>
      </w:r>
    </w:p>
    <w:p w:rsidR="00125FD1" w:rsidRPr="0044075A" w:rsidRDefault="00125FD1" w:rsidP="00125FD1">
      <w:pPr>
        <w:spacing w:line="240" w:lineRule="auto"/>
        <w:rPr>
          <w:rFonts w:cs="Arial"/>
        </w:rPr>
      </w:pPr>
      <w:r w:rsidRPr="0044075A">
        <w:rPr>
          <w:rFonts w:cs="Arial"/>
        </w:rPr>
        <w:t>1.  B</w:t>
      </w:r>
    </w:p>
    <w:p w:rsidR="00125FD1" w:rsidRPr="0044075A" w:rsidRDefault="00125FD1" w:rsidP="00125FD1">
      <w:pPr>
        <w:spacing w:line="240" w:lineRule="auto"/>
        <w:rPr>
          <w:rFonts w:cs="Arial"/>
        </w:rPr>
      </w:pPr>
      <w:r w:rsidRPr="0044075A">
        <w:rPr>
          <w:rFonts w:cs="Arial"/>
        </w:rPr>
        <w:t>2.  C</w:t>
      </w:r>
      <w:r w:rsidRPr="0044075A">
        <w:rPr>
          <w:rFonts w:cs="Arial"/>
        </w:rPr>
        <w:tab/>
      </w:r>
    </w:p>
    <w:p w:rsidR="00125FD1" w:rsidRPr="0044075A" w:rsidRDefault="00125FD1" w:rsidP="00125FD1">
      <w:pPr>
        <w:spacing w:line="240" w:lineRule="auto"/>
        <w:rPr>
          <w:rFonts w:cs="Arial"/>
        </w:rPr>
      </w:pPr>
      <w:r w:rsidRPr="0044075A">
        <w:rPr>
          <w:rFonts w:cs="Arial"/>
        </w:rPr>
        <w:t>3.  B</w:t>
      </w:r>
    </w:p>
    <w:p w:rsidR="00125FD1" w:rsidRPr="0044075A" w:rsidRDefault="00125FD1" w:rsidP="00125FD1">
      <w:pPr>
        <w:spacing w:line="240" w:lineRule="auto"/>
        <w:rPr>
          <w:rFonts w:cs="Arial"/>
        </w:rPr>
      </w:pPr>
      <w:r w:rsidRPr="0044075A">
        <w:rPr>
          <w:rFonts w:cs="Arial"/>
        </w:rPr>
        <w:t>4.  D</w:t>
      </w:r>
    </w:p>
    <w:p w:rsidR="00125FD1" w:rsidRPr="0044075A" w:rsidRDefault="00125FD1" w:rsidP="00125FD1">
      <w:pPr>
        <w:spacing w:line="240" w:lineRule="auto"/>
        <w:rPr>
          <w:rFonts w:cs="Arial"/>
        </w:rPr>
      </w:pPr>
      <w:r w:rsidRPr="0044075A">
        <w:rPr>
          <w:rFonts w:cs="Arial"/>
        </w:rPr>
        <w:t>5.  C</w:t>
      </w:r>
    </w:p>
    <w:p w:rsidR="00125FD1" w:rsidRPr="0044075A" w:rsidRDefault="00125FD1" w:rsidP="00125FD1">
      <w:pPr>
        <w:spacing w:line="240" w:lineRule="auto"/>
        <w:rPr>
          <w:rFonts w:cs="Arial"/>
        </w:rPr>
      </w:pPr>
      <w:r w:rsidRPr="0044075A">
        <w:rPr>
          <w:rFonts w:cs="Arial"/>
        </w:rPr>
        <w:t>6.  D</w:t>
      </w:r>
    </w:p>
    <w:p w:rsidR="00125FD1" w:rsidRPr="0044075A" w:rsidRDefault="00125FD1" w:rsidP="00125FD1">
      <w:pPr>
        <w:spacing w:line="240" w:lineRule="auto"/>
        <w:rPr>
          <w:rFonts w:cs="Arial"/>
        </w:rPr>
      </w:pPr>
      <w:r w:rsidRPr="0044075A">
        <w:rPr>
          <w:rFonts w:cs="Arial"/>
        </w:rPr>
        <w:t>7.  C</w:t>
      </w:r>
    </w:p>
    <w:p w:rsidR="00125FD1" w:rsidRPr="0044075A" w:rsidRDefault="00125FD1" w:rsidP="00125FD1">
      <w:pPr>
        <w:spacing w:line="240" w:lineRule="auto"/>
        <w:rPr>
          <w:rFonts w:cs="Arial"/>
        </w:rPr>
      </w:pPr>
      <w:r w:rsidRPr="0044075A">
        <w:rPr>
          <w:rFonts w:cs="Arial"/>
          <w:noProof/>
          <w:sz w:val="24"/>
          <w:szCs w:val="24"/>
          <w:lang w:eastAsia="en-GB"/>
        </w:rPr>
        <mc:AlternateContent>
          <mc:Choice Requires="wps">
            <w:drawing>
              <wp:anchor distT="0" distB="0" distL="114300" distR="114300" simplePos="0" relativeHeight="251778048" behindDoc="0" locked="0" layoutInCell="1" allowOverlap="1" wp14:anchorId="0C72C6CC" wp14:editId="2A412D11">
                <wp:simplePos x="0" y="0"/>
                <wp:positionH relativeFrom="column">
                  <wp:posOffset>1395663</wp:posOffset>
                </wp:positionH>
                <wp:positionV relativeFrom="paragraph">
                  <wp:posOffset>21322</wp:posOffset>
                </wp:positionV>
                <wp:extent cx="3193576" cy="1064525"/>
                <wp:effectExtent l="0" t="0" r="26035" b="21590"/>
                <wp:wrapNone/>
                <wp:docPr id="49" name="Oval 49"/>
                <wp:cNvGraphicFramePr/>
                <a:graphic xmlns:a="http://schemas.openxmlformats.org/drawingml/2006/main">
                  <a:graphicData uri="http://schemas.microsoft.com/office/word/2010/wordprocessingShape">
                    <wps:wsp>
                      <wps:cNvSpPr/>
                      <wps:spPr>
                        <a:xfrm>
                          <a:off x="0" y="0"/>
                          <a:ext cx="3193576" cy="1064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5FD1" w:rsidRPr="008B152A" w:rsidRDefault="00125FD1" w:rsidP="00125FD1">
                            <w:pPr>
                              <w:jc w:val="center"/>
                              <w:rPr>
                                <w:sz w:val="72"/>
                              </w:rPr>
                            </w:pPr>
                            <w:r w:rsidRPr="008B152A">
                              <w:rPr>
                                <w:sz w:val="72"/>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9" o:spid="_x0000_s1059" style="position:absolute;margin-left:109.9pt;margin-top:1.7pt;width:251.45pt;height:83.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" fillcolor="#5b9bd5 [3204]" strokecolor="#1f4d78 [1604]" strokeweight="1pt">
                <v:stroke joinstyle="miter"/>
                <v:textbox>
                  <w:txbxContent>
                    <w:p w:rsidR="00125FD1" w:rsidRPr="008B152A" w:rsidRDefault="00125FD1" w:rsidP="00125FD1">
                      <w:pPr>
                        <w:jc w:val="center"/>
                        <w:rPr>
                          <w:sz w:val="72"/>
                        </w:rPr>
                      </w:pPr>
                      <w:r w:rsidRPr="008B152A">
                        <w:rPr>
                          <w:sz w:val="72"/>
                        </w:rPr>
                        <w:t>Answers</w:t>
                      </w:r>
                    </w:p>
                  </w:txbxContent>
                </v:textbox>
              </v:oval>
            </w:pict>
          </mc:Fallback>
        </mc:AlternateContent>
      </w:r>
      <w:r w:rsidRPr="0044075A">
        <w:rPr>
          <w:rFonts w:cs="Arial"/>
        </w:rPr>
        <w:br w:type="page"/>
      </w:r>
    </w:p>
    <w:p w:rsidR="00125FD1" w:rsidRDefault="00125FD1" w:rsidP="00125FD1">
      <w:pPr>
        <w:spacing w:line="240" w:lineRule="auto"/>
        <w:rPr>
          <w:rFonts w:cs="Arial"/>
        </w:rPr>
      </w:pPr>
    </w:p>
    <w:tbl>
      <w:tblPr>
        <w:tblStyle w:val="TableGrid"/>
        <w:tblW w:w="9016" w:type="dxa"/>
        <w:tblLook w:val="04A0" w:firstRow="1" w:lastRow="0" w:firstColumn="1" w:lastColumn="0" w:noHBand="0" w:noVBand="1"/>
      </w:tblPr>
      <w:tblGrid>
        <w:gridCol w:w="2085"/>
        <w:gridCol w:w="1312"/>
        <w:gridCol w:w="5619"/>
      </w:tblGrid>
      <w:tr w:rsidR="00125FD1" w:rsidRPr="009959CA" w:rsidTr="00921C53">
        <w:tc>
          <w:tcPr>
            <w:tcW w:w="2085" w:type="dxa"/>
          </w:tcPr>
          <w:p w:rsidR="00125FD1" w:rsidRPr="009959CA" w:rsidRDefault="00125FD1" w:rsidP="00921C53">
            <w:pPr>
              <w:spacing w:line="240" w:lineRule="auto"/>
              <w:rPr>
                <w:sz w:val="32"/>
                <w:szCs w:val="36"/>
              </w:rPr>
            </w:pPr>
            <w:r w:rsidRPr="009959CA">
              <w:rPr>
                <w:sz w:val="32"/>
                <w:szCs w:val="36"/>
              </w:rPr>
              <w:t xml:space="preserve">Production bias </w:t>
            </w:r>
          </w:p>
        </w:tc>
        <w:tc>
          <w:tcPr>
            <w:tcW w:w="1312" w:type="dxa"/>
            <w:tcBorders>
              <w:top w:val="nil"/>
              <w:bottom w:val="nil"/>
            </w:tcBorders>
          </w:tcPr>
          <w:p w:rsidR="00125FD1" w:rsidRPr="009959CA" w:rsidRDefault="00125FD1" w:rsidP="00921C53">
            <w:pPr>
              <w:spacing w:line="240" w:lineRule="auto"/>
              <w:rPr>
                <w:sz w:val="32"/>
                <w:szCs w:val="36"/>
              </w:rPr>
            </w:pPr>
          </w:p>
        </w:tc>
        <w:tc>
          <w:tcPr>
            <w:tcW w:w="5619" w:type="dxa"/>
          </w:tcPr>
          <w:p w:rsidR="00125FD1" w:rsidRPr="009959CA" w:rsidRDefault="00125FD1" w:rsidP="00921C53">
            <w:pPr>
              <w:spacing w:line="240" w:lineRule="auto"/>
              <w:rPr>
                <w:sz w:val="32"/>
                <w:szCs w:val="36"/>
              </w:rPr>
            </w:pPr>
            <w:r w:rsidRPr="009959CA">
              <w:rPr>
                <w:sz w:val="32"/>
                <w:szCs w:val="36"/>
              </w:rPr>
              <w:t>Although all psychologists try to objective, a reviewer may favour an opposing view making them less likely to provide an unbiased view.</w:t>
            </w:r>
          </w:p>
        </w:tc>
      </w:tr>
      <w:tr w:rsidR="00125FD1" w:rsidRPr="009959CA" w:rsidTr="00921C53">
        <w:tc>
          <w:tcPr>
            <w:tcW w:w="2085" w:type="dxa"/>
          </w:tcPr>
          <w:p w:rsidR="00125FD1" w:rsidRPr="009959CA" w:rsidRDefault="00125FD1" w:rsidP="00921C53">
            <w:pPr>
              <w:spacing w:line="240" w:lineRule="auto"/>
              <w:rPr>
                <w:sz w:val="32"/>
                <w:szCs w:val="36"/>
              </w:rPr>
            </w:pPr>
            <w:r w:rsidRPr="009959CA">
              <w:rPr>
                <w:sz w:val="32"/>
                <w:szCs w:val="36"/>
              </w:rPr>
              <w:t xml:space="preserve">File drawer phenomenon </w:t>
            </w:r>
          </w:p>
        </w:tc>
        <w:tc>
          <w:tcPr>
            <w:tcW w:w="1312" w:type="dxa"/>
            <w:tcBorders>
              <w:top w:val="nil"/>
              <w:bottom w:val="nil"/>
            </w:tcBorders>
          </w:tcPr>
          <w:p w:rsidR="00125FD1" w:rsidRPr="009959CA" w:rsidRDefault="00125FD1" w:rsidP="00921C53">
            <w:pPr>
              <w:spacing w:line="240" w:lineRule="auto"/>
              <w:rPr>
                <w:sz w:val="32"/>
                <w:szCs w:val="36"/>
              </w:rPr>
            </w:pPr>
          </w:p>
        </w:tc>
        <w:tc>
          <w:tcPr>
            <w:tcW w:w="5619" w:type="dxa"/>
          </w:tcPr>
          <w:p w:rsidR="00125FD1" w:rsidRPr="009959CA" w:rsidRDefault="00125FD1" w:rsidP="00921C53">
            <w:pPr>
              <w:spacing w:line="240" w:lineRule="auto"/>
              <w:rPr>
                <w:rFonts w:cs="Arial"/>
                <w:sz w:val="32"/>
                <w:szCs w:val="36"/>
              </w:rPr>
            </w:pPr>
            <w:r>
              <w:rPr>
                <w:noProof/>
                <w:sz w:val="32"/>
                <w:szCs w:val="36"/>
              </w:rPr>
              <mc:AlternateContent>
                <mc:Choice Requires="wps">
                  <w:drawing>
                    <wp:anchor distT="0" distB="0" distL="114300" distR="114300" simplePos="0" relativeHeight="251783168" behindDoc="0" locked="0" layoutInCell="1" allowOverlap="1" wp14:anchorId="7EDCA64C" wp14:editId="71E4BC4D">
                      <wp:simplePos x="0" y="0"/>
                      <wp:positionH relativeFrom="column">
                        <wp:posOffset>-2228851</wp:posOffset>
                      </wp:positionH>
                      <wp:positionV relativeFrom="paragraph">
                        <wp:posOffset>548573</wp:posOffset>
                      </wp:positionV>
                      <wp:extent cx="4955125" cy="930165"/>
                      <wp:effectExtent l="0" t="1257300" r="0" b="1394460"/>
                      <wp:wrapNone/>
                      <wp:docPr id="133" name="Right Arrow 133"/>
                      <wp:cNvGraphicFramePr/>
                      <a:graphic xmlns:a="http://schemas.openxmlformats.org/drawingml/2006/main">
                        <a:graphicData uri="http://schemas.microsoft.com/office/word/2010/wordprocessingShape">
                          <wps:wsp>
                            <wps:cNvSpPr/>
                            <wps:spPr>
                              <a:xfrm rot="19076803">
                                <a:off x="0" y="0"/>
                                <a:ext cx="4955125" cy="9301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3" o:spid="_x0000_s1026" type="#_x0000_t13" style="position:absolute;margin-left:-175.5pt;margin-top:43.2pt;width:390.15pt;height:73.25pt;rotation:-2756004fd;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" adj="19573" fillcolor="#5b9bd5 [3204]" strokecolor="#1f4d78 [1604]" strokeweight="1pt"/>
                  </w:pict>
                </mc:Fallback>
              </mc:AlternateContent>
            </w:r>
            <w:r>
              <w:rPr>
                <w:noProof/>
                <w:sz w:val="32"/>
                <w:szCs w:val="36"/>
              </w:rPr>
              <mc:AlternateContent>
                <mc:Choice Requires="wps">
                  <w:drawing>
                    <wp:anchor distT="0" distB="0" distL="114300" distR="114300" simplePos="0" relativeHeight="251781120" behindDoc="0" locked="0" layoutInCell="1" allowOverlap="1" wp14:anchorId="6F18B833" wp14:editId="225F81D4">
                      <wp:simplePos x="0" y="0"/>
                      <wp:positionH relativeFrom="column">
                        <wp:posOffset>-2236404</wp:posOffset>
                      </wp:positionH>
                      <wp:positionV relativeFrom="paragraph">
                        <wp:posOffset>578485</wp:posOffset>
                      </wp:positionV>
                      <wp:extent cx="4955125" cy="930165"/>
                      <wp:effectExtent l="0" t="1200150" r="0" b="1108710"/>
                      <wp:wrapNone/>
                      <wp:docPr id="131" name="Right Arrow 131"/>
                      <wp:cNvGraphicFramePr/>
                      <a:graphic xmlns:a="http://schemas.openxmlformats.org/drawingml/2006/main">
                        <a:graphicData uri="http://schemas.microsoft.com/office/word/2010/wordprocessingShape">
                          <wps:wsp>
                            <wps:cNvSpPr/>
                            <wps:spPr>
                              <a:xfrm rot="2142430">
                                <a:off x="0" y="0"/>
                                <a:ext cx="4955125" cy="9301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31" o:spid="_x0000_s1026" type="#_x0000_t13" style="position:absolute;margin-left:-176.1pt;margin-top:45.55pt;width:390.15pt;height:73.25pt;rotation:2340105fd;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" adj="19573" fillcolor="#5b9bd5 [3204]" strokecolor="#1f4d78 [1604]" strokeweight="1pt"/>
                  </w:pict>
                </mc:Fallback>
              </mc:AlternateContent>
            </w:r>
            <w:r w:rsidRPr="009959CA">
              <w:rPr>
                <w:sz w:val="32"/>
                <w:szCs w:val="36"/>
              </w:rPr>
              <w:t>It can be argued that science is conservative and resistant to large changes and so peer review could act to maintain the status quo. As such results that do not fit in with current knowledge may be rejected.</w:t>
            </w:r>
          </w:p>
        </w:tc>
      </w:tr>
      <w:tr w:rsidR="00125FD1" w:rsidRPr="009959CA" w:rsidTr="00921C53">
        <w:tc>
          <w:tcPr>
            <w:tcW w:w="2085" w:type="dxa"/>
          </w:tcPr>
          <w:p w:rsidR="00125FD1" w:rsidRPr="009959CA" w:rsidRDefault="00125FD1" w:rsidP="00921C53">
            <w:pPr>
              <w:spacing w:line="240" w:lineRule="auto"/>
              <w:rPr>
                <w:sz w:val="32"/>
                <w:szCs w:val="36"/>
              </w:rPr>
            </w:pPr>
            <w:r w:rsidRPr="009959CA">
              <w:rPr>
                <w:sz w:val="32"/>
                <w:szCs w:val="36"/>
              </w:rPr>
              <w:t xml:space="preserve">Objectivity </w:t>
            </w:r>
          </w:p>
        </w:tc>
        <w:tc>
          <w:tcPr>
            <w:tcW w:w="1312" w:type="dxa"/>
            <w:tcBorders>
              <w:top w:val="nil"/>
              <w:bottom w:val="nil"/>
            </w:tcBorders>
          </w:tcPr>
          <w:p w:rsidR="00125FD1" w:rsidRPr="009959CA" w:rsidRDefault="00125FD1" w:rsidP="00921C53">
            <w:pPr>
              <w:spacing w:line="240" w:lineRule="auto"/>
              <w:rPr>
                <w:sz w:val="32"/>
                <w:szCs w:val="36"/>
              </w:rPr>
            </w:pPr>
          </w:p>
        </w:tc>
        <w:tc>
          <w:tcPr>
            <w:tcW w:w="5619" w:type="dxa"/>
          </w:tcPr>
          <w:p w:rsidR="00125FD1" w:rsidRPr="009959CA" w:rsidRDefault="00125FD1" w:rsidP="00921C53">
            <w:pPr>
              <w:spacing w:line="240" w:lineRule="auto"/>
              <w:rPr>
                <w:sz w:val="32"/>
                <w:szCs w:val="36"/>
              </w:rPr>
            </w:pPr>
            <w:r>
              <w:rPr>
                <w:noProof/>
                <w:sz w:val="32"/>
                <w:szCs w:val="36"/>
              </w:rPr>
              <mc:AlternateContent>
                <mc:Choice Requires="wps">
                  <w:drawing>
                    <wp:anchor distT="0" distB="0" distL="114300" distR="114300" simplePos="0" relativeHeight="251784192" behindDoc="0" locked="0" layoutInCell="1" allowOverlap="1" wp14:anchorId="45045AE3" wp14:editId="531F8B22">
                      <wp:simplePos x="0" y="0"/>
                      <wp:positionH relativeFrom="column">
                        <wp:posOffset>-2228368</wp:posOffset>
                      </wp:positionH>
                      <wp:positionV relativeFrom="paragraph">
                        <wp:posOffset>555099</wp:posOffset>
                      </wp:positionV>
                      <wp:extent cx="4955125" cy="930165"/>
                      <wp:effectExtent l="0" t="1257300" r="0" b="1394460"/>
                      <wp:wrapNone/>
                      <wp:docPr id="134" name="Right Arrow 134"/>
                      <wp:cNvGraphicFramePr/>
                      <a:graphic xmlns:a="http://schemas.openxmlformats.org/drawingml/2006/main">
                        <a:graphicData uri="http://schemas.microsoft.com/office/word/2010/wordprocessingShape">
                          <wps:wsp>
                            <wps:cNvSpPr/>
                            <wps:spPr>
                              <a:xfrm rot="19076803">
                                <a:off x="0" y="0"/>
                                <a:ext cx="4955125" cy="9301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34" o:spid="_x0000_s1026" type="#_x0000_t13" style="position:absolute;margin-left:-175.45pt;margin-top:43.7pt;width:390.15pt;height:73.25pt;rotation:-2756004fd;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" adj="19573" fillcolor="#5b9bd5 [3204]" strokecolor="#1f4d78 [1604]" strokeweight="1pt"/>
                  </w:pict>
                </mc:Fallback>
              </mc:AlternateContent>
            </w:r>
            <w:r>
              <w:rPr>
                <w:noProof/>
                <w:sz w:val="32"/>
                <w:szCs w:val="36"/>
              </w:rPr>
              <mc:AlternateContent>
                <mc:Choice Requires="wps">
                  <w:drawing>
                    <wp:anchor distT="0" distB="0" distL="114300" distR="114300" simplePos="0" relativeHeight="251782144" behindDoc="0" locked="0" layoutInCell="1" allowOverlap="1" wp14:anchorId="7C297AEE" wp14:editId="5E5DE5A9">
                      <wp:simplePos x="0" y="0"/>
                      <wp:positionH relativeFrom="column">
                        <wp:posOffset>-2368309</wp:posOffset>
                      </wp:positionH>
                      <wp:positionV relativeFrom="paragraph">
                        <wp:posOffset>488775</wp:posOffset>
                      </wp:positionV>
                      <wp:extent cx="4955125" cy="930165"/>
                      <wp:effectExtent l="0" t="1200150" r="0" b="1108710"/>
                      <wp:wrapNone/>
                      <wp:docPr id="132" name="Right Arrow 132"/>
                      <wp:cNvGraphicFramePr/>
                      <a:graphic xmlns:a="http://schemas.openxmlformats.org/drawingml/2006/main">
                        <a:graphicData uri="http://schemas.microsoft.com/office/word/2010/wordprocessingShape">
                          <wps:wsp>
                            <wps:cNvSpPr/>
                            <wps:spPr>
                              <a:xfrm rot="2142430">
                                <a:off x="0" y="0"/>
                                <a:ext cx="4955125" cy="9301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32" o:spid="_x0000_s1026" type="#_x0000_t13" style="position:absolute;margin-left:-186.5pt;margin-top:38.5pt;width:390.15pt;height:73.25pt;rotation:2340105fd;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" adj="19573" fillcolor="#5b9bd5 [3204]" strokecolor="#1f4d78 [1604]" strokeweight="1pt"/>
                  </w:pict>
                </mc:Fallback>
              </mc:AlternateContent>
            </w:r>
            <w:r w:rsidRPr="009959CA">
              <w:rPr>
                <w:sz w:val="32"/>
                <w:szCs w:val="36"/>
              </w:rPr>
              <w:t xml:space="preserve">This can take a variety of forms; gender bias (favouring the work of one gender), institution bias (favouring one institution’s work over another) or that the reviewer may have a different viewpoint from the researcher. </w:t>
            </w:r>
          </w:p>
        </w:tc>
      </w:tr>
      <w:tr w:rsidR="00125FD1" w:rsidRPr="009959CA" w:rsidTr="00921C53">
        <w:tc>
          <w:tcPr>
            <w:tcW w:w="2085" w:type="dxa"/>
          </w:tcPr>
          <w:p w:rsidR="00125FD1" w:rsidRPr="009959CA" w:rsidRDefault="00125FD1" w:rsidP="00921C53">
            <w:pPr>
              <w:spacing w:line="240" w:lineRule="auto"/>
              <w:rPr>
                <w:sz w:val="32"/>
                <w:szCs w:val="36"/>
              </w:rPr>
            </w:pPr>
            <w:r w:rsidRPr="009959CA">
              <w:rPr>
                <w:sz w:val="32"/>
                <w:szCs w:val="36"/>
              </w:rPr>
              <w:t xml:space="preserve">Preserving the status quo </w:t>
            </w:r>
          </w:p>
        </w:tc>
        <w:tc>
          <w:tcPr>
            <w:tcW w:w="1312" w:type="dxa"/>
            <w:tcBorders>
              <w:top w:val="nil"/>
              <w:bottom w:val="nil"/>
            </w:tcBorders>
          </w:tcPr>
          <w:p w:rsidR="00125FD1" w:rsidRPr="009959CA" w:rsidRDefault="00125FD1" w:rsidP="00921C53">
            <w:pPr>
              <w:spacing w:line="240" w:lineRule="auto"/>
              <w:rPr>
                <w:sz w:val="32"/>
                <w:szCs w:val="36"/>
              </w:rPr>
            </w:pPr>
          </w:p>
        </w:tc>
        <w:tc>
          <w:tcPr>
            <w:tcW w:w="5619" w:type="dxa"/>
          </w:tcPr>
          <w:p w:rsidR="00125FD1" w:rsidRPr="009959CA" w:rsidRDefault="00125FD1" w:rsidP="00921C53">
            <w:pPr>
              <w:spacing w:line="240" w:lineRule="auto"/>
              <w:rPr>
                <w:sz w:val="32"/>
                <w:szCs w:val="36"/>
              </w:rPr>
            </w:pPr>
            <w:r w:rsidRPr="009959CA">
              <w:rPr>
                <w:sz w:val="32"/>
                <w:szCs w:val="36"/>
              </w:rPr>
              <w:t xml:space="preserve">This is where the peer review tends to favour positive results and as such those pieces of research where the null hypothesis has been supported, have been found to be rejected or ‘filed in the draw’. This leads to an unrepresentative view of the findings. </w:t>
            </w:r>
          </w:p>
        </w:tc>
      </w:tr>
    </w:tbl>
    <w:p w:rsidR="00125FD1" w:rsidRDefault="00125FD1" w:rsidP="00125FD1">
      <w:pPr>
        <w:spacing w:line="240" w:lineRule="auto"/>
        <w:rPr>
          <w:rFonts w:cs="Arial"/>
        </w:rPr>
      </w:pPr>
    </w:p>
    <w:p w:rsidR="00125FD1" w:rsidRDefault="00125FD1" w:rsidP="00125FD1">
      <w:pPr>
        <w:spacing w:line="240" w:lineRule="auto"/>
        <w:rPr>
          <w:rFonts w:cs="Arial"/>
        </w:rPr>
      </w:pPr>
    </w:p>
    <w:tbl>
      <w:tblPr>
        <w:tblStyle w:val="TableGrid"/>
        <w:tblW w:w="0" w:type="auto"/>
        <w:tblLook w:val="04A0" w:firstRow="1" w:lastRow="0" w:firstColumn="1" w:lastColumn="0" w:noHBand="0" w:noVBand="1"/>
      </w:tblPr>
      <w:tblGrid>
        <w:gridCol w:w="2122"/>
        <w:gridCol w:w="6894"/>
      </w:tblGrid>
      <w:tr w:rsidR="00125FD1" w:rsidRPr="009959CA" w:rsidTr="00921C53">
        <w:tc>
          <w:tcPr>
            <w:tcW w:w="2122" w:type="dxa"/>
          </w:tcPr>
          <w:p w:rsidR="00125FD1" w:rsidRPr="004F2517" w:rsidRDefault="00125FD1" w:rsidP="00921C53">
            <w:pPr>
              <w:spacing w:line="240" w:lineRule="auto"/>
              <w:rPr>
                <w:sz w:val="22"/>
              </w:rPr>
            </w:pPr>
            <w:r w:rsidRPr="004F2517">
              <w:rPr>
                <w:sz w:val="22"/>
              </w:rPr>
              <w:t xml:space="preserve">Production bias </w:t>
            </w:r>
          </w:p>
        </w:tc>
        <w:tc>
          <w:tcPr>
            <w:tcW w:w="6894" w:type="dxa"/>
          </w:tcPr>
          <w:p w:rsidR="00125FD1" w:rsidRPr="004F2517" w:rsidRDefault="00125FD1" w:rsidP="00921C53">
            <w:pPr>
              <w:spacing w:line="240" w:lineRule="auto"/>
              <w:rPr>
                <w:sz w:val="22"/>
              </w:rPr>
            </w:pPr>
            <w:r w:rsidRPr="004F2517">
              <w:rPr>
                <w:sz w:val="22"/>
              </w:rPr>
              <w:t xml:space="preserve">This can take a variety of forms; gender bias (favouring the work of one gender), institution bias (favouring one institution’s work over another) or that the reviewer may have a different viewpoint from the researcher. </w:t>
            </w:r>
          </w:p>
        </w:tc>
      </w:tr>
      <w:tr w:rsidR="00125FD1" w:rsidRPr="009959CA" w:rsidTr="00921C53">
        <w:tc>
          <w:tcPr>
            <w:tcW w:w="2122" w:type="dxa"/>
          </w:tcPr>
          <w:p w:rsidR="00125FD1" w:rsidRPr="004F2517" w:rsidRDefault="00125FD1" w:rsidP="00921C53">
            <w:pPr>
              <w:spacing w:line="240" w:lineRule="auto"/>
              <w:rPr>
                <w:sz w:val="22"/>
              </w:rPr>
            </w:pPr>
            <w:r w:rsidRPr="004F2517">
              <w:rPr>
                <w:sz w:val="22"/>
              </w:rPr>
              <w:t xml:space="preserve">File drawer phenomenon </w:t>
            </w:r>
          </w:p>
        </w:tc>
        <w:tc>
          <w:tcPr>
            <w:tcW w:w="6894" w:type="dxa"/>
          </w:tcPr>
          <w:p w:rsidR="00125FD1" w:rsidRPr="004F2517" w:rsidRDefault="00125FD1" w:rsidP="00921C53">
            <w:pPr>
              <w:spacing w:line="240" w:lineRule="auto"/>
              <w:rPr>
                <w:sz w:val="22"/>
              </w:rPr>
            </w:pPr>
            <w:r w:rsidRPr="004F2517">
              <w:rPr>
                <w:sz w:val="22"/>
              </w:rPr>
              <w:t xml:space="preserve">This is where the peer review tends to favour positive results and as such those pieces of research where the null hypothesis has been supported, have been found to be rejected or ‘filed in the draw’. This leads to an unrepresentative view of the findings. </w:t>
            </w:r>
          </w:p>
        </w:tc>
      </w:tr>
      <w:tr w:rsidR="00125FD1" w:rsidRPr="009959CA" w:rsidTr="00921C53">
        <w:tc>
          <w:tcPr>
            <w:tcW w:w="2122" w:type="dxa"/>
          </w:tcPr>
          <w:p w:rsidR="00125FD1" w:rsidRPr="004F2517" w:rsidRDefault="00125FD1" w:rsidP="00921C53">
            <w:pPr>
              <w:spacing w:line="240" w:lineRule="auto"/>
              <w:rPr>
                <w:sz w:val="22"/>
              </w:rPr>
            </w:pPr>
            <w:r w:rsidRPr="004F2517">
              <w:rPr>
                <w:sz w:val="22"/>
              </w:rPr>
              <w:t xml:space="preserve">Objectivity </w:t>
            </w:r>
          </w:p>
        </w:tc>
        <w:tc>
          <w:tcPr>
            <w:tcW w:w="6894" w:type="dxa"/>
          </w:tcPr>
          <w:p w:rsidR="00125FD1" w:rsidRPr="004F2517" w:rsidRDefault="00125FD1" w:rsidP="00921C53">
            <w:pPr>
              <w:spacing w:line="240" w:lineRule="auto"/>
              <w:rPr>
                <w:sz w:val="22"/>
              </w:rPr>
            </w:pPr>
            <w:r w:rsidRPr="004F2517">
              <w:rPr>
                <w:sz w:val="22"/>
              </w:rPr>
              <w:t>Although all psychologists try to objective, a reviewer may favour an opposing view making them less likely to provide an unbiased view.</w:t>
            </w:r>
          </w:p>
        </w:tc>
      </w:tr>
      <w:tr w:rsidR="00125FD1" w:rsidRPr="009959CA" w:rsidTr="00921C53">
        <w:tc>
          <w:tcPr>
            <w:tcW w:w="2122" w:type="dxa"/>
          </w:tcPr>
          <w:p w:rsidR="00125FD1" w:rsidRPr="004F2517" w:rsidRDefault="00125FD1" w:rsidP="00921C53">
            <w:pPr>
              <w:spacing w:line="240" w:lineRule="auto"/>
              <w:rPr>
                <w:sz w:val="22"/>
              </w:rPr>
            </w:pPr>
            <w:r w:rsidRPr="004F2517">
              <w:rPr>
                <w:sz w:val="22"/>
              </w:rPr>
              <w:t xml:space="preserve">Preserving the status quo </w:t>
            </w:r>
          </w:p>
        </w:tc>
        <w:tc>
          <w:tcPr>
            <w:tcW w:w="6894" w:type="dxa"/>
          </w:tcPr>
          <w:p w:rsidR="00125FD1" w:rsidRPr="004F2517" w:rsidRDefault="00125FD1" w:rsidP="00921C53">
            <w:pPr>
              <w:spacing w:line="240" w:lineRule="auto"/>
              <w:rPr>
                <w:rFonts w:cs="Arial"/>
                <w:sz w:val="22"/>
              </w:rPr>
            </w:pPr>
            <w:r w:rsidRPr="0044075A">
              <w:rPr>
                <w:rFonts w:cs="Arial"/>
                <w:noProof/>
                <w:sz w:val="24"/>
                <w:szCs w:val="24"/>
              </w:rPr>
              <mc:AlternateContent>
                <mc:Choice Requires="wps">
                  <w:drawing>
                    <wp:anchor distT="0" distB="0" distL="114300" distR="114300" simplePos="0" relativeHeight="251780096" behindDoc="0" locked="0" layoutInCell="1" allowOverlap="1" wp14:anchorId="53405F22" wp14:editId="678E73EA">
                      <wp:simplePos x="0" y="0"/>
                      <wp:positionH relativeFrom="column">
                        <wp:posOffset>1023724</wp:posOffset>
                      </wp:positionH>
                      <wp:positionV relativeFrom="paragraph">
                        <wp:posOffset>60581</wp:posOffset>
                      </wp:positionV>
                      <wp:extent cx="3193576" cy="1064525"/>
                      <wp:effectExtent l="0" t="0" r="26035" b="21590"/>
                      <wp:wrapNone/>
                      <wp:docPr id="58" name="Oval 58"/>
                      <wp:cNvGraphicFramePr/>
                      <a:graphic xmlns:a="http://schemas.openxmlformats.org/drawingml/2006/main">
                        <a:graphicData uri="http://schemas.microsoft.com/office/word/2010/wordprocessingShape">
                          <wps:wsp>
                            <wps:cNvSpPr/>
                            <wps:spPr>
                              <a:xfrm>
                                <a:off x="0" y="0"/>
                                <a:ext cx="3193576" cy="1064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5FD1" w:rsidRPr="008B152A" w:rsidRDefault="00125FD1" w:rsidP="00125FD1">
                                  <w:pPr>
                                    <w:jc w:val="center"/>
                                    <w:rPr>
                                      <w:sz w:val="72"/>
                                    </w:rPr>
                                  </w:pPr>
                                  <w:r w:rsidRPr="008B152A">
                                    <w:rPr>
                                      <w:sz w:val="72"/>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8" o:spid="_x0000_s1060" style="position:absolute;margin-left:80.6pt;margin-top:4.75pt;width:251.45pt;height:83.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" fillcolor="#5b9bd5 [3204]" strokecolor="#1f4d78 [1604]" strokeweight="1pt">
                      <v:stroke joinstyle="miter"/>
                      <v:textbox>
                        <w:txbxContent>
                          <w:p w:rsidR="00125FD1" w:rsidRPr="008B152A" w:rsidRDefault="00125FD1" w:rsidP="00125FD1">
                            <w:pPr>
                              <w:jc w:val="center"/>
                              <w:rPr>
                                <w:sz w:val="72"/>
                              </w:rPr>
                            </w:pPr>
                            <w:r w:rsidRPr="008B152A">
                              <w:rPr>
                                <w:sz w:val="72"/>
                              </w:rPr>
                              <w:t>Answers</w:t>
                            </w:r>
                          </w:p>
                        </w:txbxContent>
                      </v:textbox>
                    </v:oval>
                  </w:pict>
                </mc:Fallback>
              </mc:AlternateContent>
            </w:r>
            <w:r w:rsidRPr="004F2517">
              <w:rPr>
                <w:sz w:val="22"/>
              </w:rPr>
              <w:t>It can be argued that science is conservative and resistant to large changes and so peer review could act to maintain the status quo. As such results that do not fit in with current knowledge may be rejected.</w:t>
            </w:r>
          </w:p>
        </w:tc>
      </w:tr>
    </w:tbl>
    <w:p w:rsidR="00125FD1" w:rsidRDefault="00125FD1" w:rsidP="00125FD1">
      <w:pPr>
        <w:spacing w:line="240" w:lineRule="auto"/>
        <w:rPr>
          <w:rFonts w:cs="Arial"/>
        </w:rPr>
      </w:pPr>
    </w:p>
    <w:p w:rsidR="00494B85" w:rsidRPr="007F555B" w:rsidRDefault="00494B85" w:rsidP="00901DFD">
      <w:pPr>
        <w:spacing w:line="240" w:lineRule="auto"/>
        <w:rPr>
          <w:rFonts w:cs="Arial"/>
          <w:sz w:val="28"/>
        </w:rPr>
      </w:pPr>
    </w:p>
    <w:sectPr w:rsidR="00494B85" w:rsidRPr="007F555B" w:rsidSect="00D83CE3">
      <w:pgSz w:w="11906" w:h="16838"/>
      <w:pgMar w:top="1440" w:right="1440" w:bottom="1440" w:left="144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8AE" w:rsidRDefault="006868AE" w:rsidP="00882DFB">
      <w:pPr>
        <w:spacing w:line="240" w:lineRule="auto"/>
      </w:pPr>
      <w:r>
        <w:separator/>
      </w:r>
    </w:p>
  </w:endnote>
  <w:endnote w:type="continuationSeparator" w:id="0">
    <w:p w:rsidR="006868AE" w:rsidRDefault="006868AE" w:rsidP="00882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A7" w:rsidRPr="002248A7" w:rsidRDefault="002248A7">
    <w:pPr>
      <w:pStyle w:val="Footer"/>
      <w:jc w:val="center"/>
      <w:rPr>
        <w:sz w:val="32"/>
      </w:rPr>
    </w:pPr>
    <w:r w:rsidRPr="002248A7">
      <w:rPr>
        <w:sz w:val="32"/>
      </w:rPr>
      <w:t xml:space="preserve">Page </w:t>
    </w:r>
    <w:sdt>
      <w:sdtPr>
        <w:rPr>
          <w:sz w:val="32"/>
        </w:rPr>
        <w:id w:val="1063991379"/>
        <w:docPartObj>
          <w:docPartGallery w:val="Page Numbers (Bottom of Page)"/>
          <w:docPartUnique/>
        </w:docPartObj>
      </w:sdtPr>
      <w:sdtEndPr>
        <w:rPr>
          <w:noProof/>
        </w:rPr>
      </w:sdtEndPr>
      <w:sdtContent>
        <w:r w:rsidRPr="002248A7">
          <w:rPr>
            <w:sz w:val="32"/>
          </w:rPr>
          <w:fldChar w:fldCharType="begin"/>
        </w:r>
        <w:r w:rsidRPr="002248A7">
          <w:rPr>
            <w:sz w:val="32"/>
          </w:rPr>
          <w:instrText xml:space="preserve"> PAGE   \* MERGEFORMAT </w:instrText>
        </w:r>
        <w:r w:rsidRPr="002248A7">
          <w:rPr>
            <w:sz w:val="32"/>
          </w:rPr>
          <w:fldChar w:fldCharType="separate"/>
        </w:r>
        <w:r w:rsidR="00622D0C">
          <w:rPr>
            <w:noProof/>
            <w:sz w:val="32"/>
          </w:rPr>
          <w:t>10</w:t>
        </w:r>
        <w:r w:rsidRPr="002248A7">
          <w:rPr>
            <w:noProof/>
            <w:sz w:val="32"/>
          </w:rPr>
          <w:fldChar w:fldCharType="end"/>
        </w:r>
      </w:sdtContent>
    </w:sdt>
  </w:p>
  <w:p w:rsidR="002248A7" w:rsidRDefault="002248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Pr>
      <w:id w:val="-1179124268"/>
      <w:docPartObj>
        <w:docPartGallery w:val="Page Numbers (Bottom of Page)"/>
        <w:docPartUnique/>
      </w:docPartObj>
    </w:sdtPr>
    <w:sdtEndPr>
      <w:rPr>
        <w:noProof/>
        <w:sz w:val="22"/>
        <w:szCs w:val="22"/>
      </w:rPr>
    </w:sdtEndPr>
    <w:sdtContent>
      <w:p w:rsidR="00125FD1" w:rsidRPr="00125FD1" w:rsidRDefault="00125FD1">
        <w:pPr>
          <w:pStyle w:val="Footer"/>
          <w:jc w:val="center"/>
          <w:rPr>
            <w:noProof/>
            <w:sz w:val="32"/>
            <w:szCs w:val="32"/>
          </w:rPr>
        </w:pPr>
        <w:r w:rsidRPr="00125FD1">
          <w:rPr>
            <w:sz w:val="32"/>
            <w:szCs w:val="32"/>
          </w:rPr>
          <w:t xml:space="preserve">Page </w:t>
        </w:r>
        <w:r w:rsidRPr="00125FD1">
          <w:rPr>
            <w:sz w:val="32"/>
            <w:szCs w:val="32"/>
          </w:rPr>
          <w:fldChar w:fldCharType="begin"/>
        </w:r>
        <w:r w:rsidRPr="00125FD1">
          <w:rPr>
            <w:sz w:val="32"/>
            <w:szCs w:val="32"/>
          </w:rPr>
          <w:instrText xml:space="preserve"> PAGE   \* MERGEFORMAT </w:instrText>
        </w:r>
        <w:r w:rsidRPr="00125FD1">
          <w:rPr>
            <w:sz w:val="32"/>
            <w:szCs w:val="32"/>
          </w:rPr>
          <w:fldChar w:fldCharType="separate"/>
        </w:r>
        <w:r w:rsidR="00622D0C">
          <w:rPr>
            <w:noProof/>
            <w:sz w:val="32"/>
            <w:szCs w:val="32"/>
          </w:rPr>
          <w:t>11</w:t>
        </w:r>
        <w:r w:rsidRPr="00125FD1">
          <w:rPr>
            <w:noProof/>
            <w:sz w:val="32"/>
            <w:szCs w:val="32"/>
          </w:rPr>
          <w:fldChar w:fldCharType="end"/>
        </w:r>
      </w:p>
      <w:p w:rsidR="00125FD1" w:rsidRDefault="00125FD1">
        <w:pPr>
          <w:pStyle w:val="Footer"/>
          <w:jc w:val="center"/>
          <w:rPr>
            <w:noProof/>
          </w:rPr>
        </w:pPr>
      </w:p>
      <w:p w:rsidR="00125FD1" w:rsidRDefault="00125FD1">
        <w:pPr>
          <w:pStyle w:val="Footer"/>
          <w:jc w:val="center"/>
          <w:rPr>
            <w:noProof/>
          </w:rPr>
        </w:pPr>
      </w:p>
      <w:p w:rsidR="00125FD1" w:rsidRDefault="00125FD1">
        <w:pPr>
          <w:pStyle w:val="Footer"/>
          <w:jc w:val="center"/>
        </w:pPr>
      </w:p>
    </w:sdtContent>
  </w:sdt>
  <w:p w:rsidR="002248A7" w:rsidRDefault="002248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FD1" w:rsidRPr="00125FD1" w:rsidRDefault="00125FD1">
    <w:pPr>
      <w:pStyle w:val="Footer"/>
      <w:jc w:val="center"/>
      <w:rPr>
        <w:sz w:val="32"/>
      </w:rPr>
    </w:pPr>
    <w:r w:rsidRPr="00125FD1">
      <w:rPr>
        <w:sz w:val="32"/>
      </w:rPr>
      <w:t xml:space="preserve">Page </w:t>
    </w:r>
    <w:sdt>
      <w:sdtPr>
        <w:rPr>
          <w:sz w:val="32"/>
        </w:rPr>
        <w:id w:val="-1300222289"/>
        <w:docPartObj>
          <w:docPartGallery w:val="Page Numbers (Bottom of Page)"/>
          <w:docPartUnique/>
        </w:docPartObj>
      </w:sdtPr>
      <w:sdtEndPr>
        <w:rPr>
          <w:noProof/>
        </w:rPr>
      </w:sdtEndPr>
      <w:sdtContent>
        <w:r w:rsidRPr="00125FD1">
          <w:rPr>
            <w:sz w:val="32"/>
          </w:rPr>
          <w:fldChar w:fldCharType="begin"/>
        </w:r>
        <w:r w:rsidRPr="00125FD1">
          <w:rPr>
            <w:sz w:val="32"/>
          </w:rPr>
          <w:instrText xml:space="preserve"> PAGE   \* MERGEFORMAT </w:instrText>
        </w:r>
        <w:r w:rsidRPr="00125FD1">
          <w:rPr>
            <w:sz w:val="32"/>
          </w:rPr>
          <w:fldChar w:fldCharType="separate"/>
        </w:r>
        <w:r w:rsidR="00622D0C">
          <w:rPr>
            <w:noProof/>
            <w:sz w:val="32"/>
          </w:rPr>
          <w:t>26</w:t>
        </w:r>
        <w:r w:rsidRPr="00125FD1">
          <w:rPr>
            <w:noProof/>
            <w:sz w:val="32"/>
          </w:rPr>
          <w:fldChar w:fldCharType="end"/>
        </w:r>
      </w:sdtContent>
    </w:sdt>
  </w:p>
  <w:p w:rsidR="002248A7" w:rsidRPr="00B026DE" w:rsidRDefault="002248A7" w:rsidP="00882DFB">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8AE" w:rsidRDefault="006868AE" w:rsidP="00882DFB">
      <w:pPr>
        <w:spacing w:line="240" w:lineRule="auto"/>
      </w:pPr>
      <w:r>
        <w:separator/>
      </w:r>
    </w:p>
  </w:footnote>
  <w:footnote w:type="continuationSeparator" w:id="0">
    <w:p w:rsidR="006868AE" w:rsidRDefault="006868AE" w:rsidP="00882D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A7" w:rsidRDefault="002248A7" w:rsidP="00751715">
    <w:pPr>
      <w:pStyle w:val="Header"/>
      <w:pBdr>
        <w:top w:val="single" w:sz="4" w:space="1" w:color="auto"/>
        <w:left w:val="single" w:sz="4" w:space="4" w:color="auto"/>
        <w:bottom w:val="single" w:sz="4" w:space="1" w:color="auto"/>
        <w:right w:val="single" w:sz="4" w:space="4" w:color="auto"/>
      </w:pBdr>
      <w:shd w:val="clear" w:color="auto" w:fill="92D050"/>
      <w:tabs>
        <w:tab w:val="clear" w:pos="4513"/>
        <w:tab w:val="clear" w:pos="9026"/>
        <w:tab w:val="left" w:pos="6807"/>
      </w:tabs>
      <w:jc w:val="center"/>
      <w:rPr>
        <w:sz w:val="40"/>
      </w:rPr>
    </w:pPr>
    <w:r w:rsidRPr="007E10CC">
      <w:rPr>
        <w:sz w:val="40"/>
      </w:rPr>
      <w:t>Reporting, Referen</w:t>
    </w:r>
    <w:r>
      <w:rPr>
        <w:sz w:val="40"/>
      </w:rPr>
      <w:t xml:space="preserve">cing &amp; </w:t>
    </w:r>
  </w:p>
  <w:p w:rsidR="002248A7" w:rsidRPr="007E10CC" w:rsidRDefault="002248A7" w:rsidP="00751715">
    <w:pPr>
      <w:pStyle w:val="Header"/>
      <w:pBdr>
        <w:top w:val="single" w:sz="4" w:space="1" w:color="auto"/>
        <w:left w:val="single" w:sz="4" w:space="4" w:color="auto"/>
        <w:bottom w:val="single" w:sz="4" w:space="1" w:color="auto"/>
        <w:right w:val="single" w:sz="4" w:space="4" w:color="auto"/>
      </w:pBdr>
      <w:shd w:val="clear" w:color="auto" w:fill="92D050"/>
      <w:tabs>
        <w:tab w:val="clear" w:pos="4513"/>
        <w:tab w:val="clear" w:pos="9026"/>
        <w:tab w:val="left" w:pos="6807"/>
      </w:tabs>
      <w:jc w:val="center"/>
      <w:rPr>
        <w:sz w:val="40"/>
      </w:rPr>
    </w:pPr>
    <w:r>
      <w:rPr>
        <w:sz w:val="40"/>
      </w:rPr>
      <w:t>Designing your own Research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lvlText w:val="%1."/>
      <w:lvlJc w:val="left"/>
      <w:pPr>
        <w:tabs>
          <w:tab w:val="num" w:pos="1492"/>
        </w:tabs>
        <w:ind w:left="1492" w:hanging="360"/>
      </w:pPr>
    </w:lvl>
  </w:abstractNum>
  <w:abstractNum w:abstractNumId="1">
    <w:nsid w:val="FFFFFF7D"/>
    <w:multiLevelType w:val="singleLevel"/>
    <w:tmpl w:val="0DA61F94"/>
    <w:lvl w:ilvl="0">
      <w:start w:val="1"/>
      <w:numFmt w:val="decimal"/>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lvlText w:val="%1."/>
      <w:lvlJc w:val="left"/>
      <w:pPr>
        <w:tabs>
          <w:tab w:val="num" w:pos="643"/>
        </w:tabs>
        <w:ind w:left="643" w:hanging="360"/>
      </w:pPr>
    </w:lvl>
  </w:abstractNum>
  <w:abstractNum w:abstractNumId="4">
    <w:nsid w:val="FFFFFF80"/>
    <w:multiLevelType w:val="singleLevel"/>
    <w:tmpl w:val="969A38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74BFF"/>
    <w:multiLevelType w:val="hybridMultilevel"/>
    <w:tmpl w:val="D0E6A464"/>
    <w:lvl w:ilvl="0" w:tplc="7DCA10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02726E8E"/>
    <w:multiLevelType w:val="hybridMultilevel"/>
    <w:tmpl w:val="2902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3660D58"/>
    <w:multiLevelType w:val="hybridMultilevel"/>
    <w:tmpl w:val="6810CDFE"/>
    <w:lvl w:ilvl="0" w:tplc="7662E9D6">
      <w:start w:val="1"/>
      <w:numFmt w:val="bullet"/>
      <w:lvlText w:val=""/>
      <w:lvlJc w:val="left"/>
      <w:pPr>
        <w:ind w:left="454" w:hanging="454"/>
      </w:pPr>
      <w:rPr>
        <w:rFonts w:ascii="Symbol" w:hAnsi="Symbol" w:hint="default"/>
      </w:rPr>
    </w:lvl>
    <w:lvl w:ilvl="1" w:tplc="FCD88D6A">
      <w:numFmt w:val="bullet"/>
      <w:lvlText w:val="-"/>
      <w:lvlJc w:val="left"/>
      <w:pPr>
        <w:ind w:left="1440" w:hanging="720"/>
      </w:pPr>
      <w:rPr>
        <w:rFonts w:ascii="Arial" w:eastAsiaTheme="minorHAnsi" w:hAnsi="Arial" w:cs="Arial" w:hint="default"/>
      </w:rPr>
    </w:lvl>
    <w:lvl w:ilvl="2" w:tplc="0809000F">
      <w:start w:val="1"/>
      <w:numFmt w:val="decimal"/>
      <w:lvlText w:val="%3."/>
      <w:lvlJc w:val="left"/>
      <w:pPr>
        <w:ind w:left="2280" w:hanging="72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5F53BF7"/>
    <w:multiLevelType w:val="hybridMultilevel"/>
    <w:tmpl w:val="566C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ABF7186"/>
    <w:multiLevelType w:val="hybridMultilevel"/>
    <w:tmpl w:val="F6E4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BBF50A6"/>
    <w:multiLevelType w:val="hybridMultilevel"/>
    <w:tmpl w:val="D8D2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0C3B48"/>
    <w:multiLevelType w:val="hybridMultilevel"/>
    <w:tmpl w:val="FBD0F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AB67806"/>
    <w:multiLevelType w:val="hybridMultilevel"/>
    <w:tmpl w:val="BA6A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BA1E18"/>
    <w:multiLevelType w:val="hybridMultilevel"/>
    <w:tmpl w:val="0ECCFE0A"/>
    <w:lvl w:ilvl="0" w:tplc="1A3AAB3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DB075E"/>
    <w:multiLevelType w:val="hybridMultilevel"/>
    <w:tmpl w:val="C1A0C404"/>
    <w:lvl w:ilvl="0" w:tplc="0409000D">
      <w:start w:val="1"/>
      <w:numFmt w:val="bullet"/>
      <w:lvlText w:val=""/>
      <w:lvlJc w:val="left"/>
      <w:pPr>
        <w:ind w:left="3800" w:hanging="360"/>
      </w:pPr>
      <w:rPr>
        <w:rFonts w:ascii="Wingdings" w:hAnsi="Wingdings" w:hint="default"/>
      </w:rPr>
    </w:lvl>
    <w:lvl w:ilvl="1" w:tplc="04090003" w:tentative="1">
      <w:start w:val="1"/>
      <w:numFmt w:val="bullet"/>
      <w:lvlText w:val="o"/>
      <w:lvlJc w:val="left"/>
      <w:pPr>
        <w:ind w:left="4520" w:hanging="360"/>
      </w:pPr>
      <w:rPr>
        <w:rFonts w:ascii="Courier New" w:hAnsi="Courier New" w:cs="Courier New" w:hint="default"/>
      </w:rPr>
    </w:lvl>
    <w:lvl w:ilvl="2" w:tplc="04090005" w:tentative="1">
      <w:start w:val="1"/>
      <w:numFmt w:val="bullet"/>
      <w:lvlText w:val=""/>
      <w:lvlJc w:val="left"/>
      <w:pPr>
        <w:ind w:left="5240" w:hanging="360"/>
      </w:pPr>
      <w:rPr>
        <w:rFonts w:ascii="Wingdings" w:hAnsi="Wingdings" w:hint="default"/>
      </w:rPr>
    </w:lvl>
    <w:lvl w:ilvl="3" w:tplc="04090001" w:tentative="1">
      <w:start w:val="1"/>
      <w:numFmt w:val="bullet"/>
      <w:lvlText w:val=""/>
      <w:lvlJc w:val="left"/>
      <w:pPr>
        <w:ind w:left="5960" w:hanging="360"/>
      </w:pPr>
      <w:rPr>
        <w:rFonts w:ascii="Symbol" w:hAnsi="Symbol" w:hint="default"/>
      </w:rPr>
    </w:lvl>
    <w:lvl w:ilvl="4" w:tplc="04090003" w:tentative="1">
      <w:start w:val="1"/>
      <w:numFmt w:val="bullet"/>
      <w:lvlText w:val="o"/>
      <w:lvlJc w:val="left"/>
      <w:pPr>
        <w:ind w:left="6680" w:hanging="360"/>
      </w:pPr>
      <w:rPr>
        <w:rFonts w:ascii="Courier New" w:hAnsi="Courier New" w:cs="Courier New" w:hint="default"/>
      </w:rPr>
    </w:lvl>
    <w:lvl w:ilvl="5" w:tplc="04090005" w:tentative="1">
      <w:start w:val="1"/>
      <w:numFmt w:val="bullet"/>
      <w:lvlText w:val=""/>
      <w:lvlJc w:val="left"/>
      <w:pPr>
        <w:ind w:left="7400" w:hanging="360"/>
      </w:pPr>
      <w:rPr>
        <w:rFonts w:ascii="Wingdings" w:hAnsi="Wingdings" w:hint="default"/>
      </w:rPr>
    </w:lvl>
    <w:lvl w:ilvl="6" w:tplc="04090001" w:tentative="1">
      <w:start w:val="1"/>
      <w:numFmt w:val="bullet"/>
      <w:lvlText w:val=""/>
      <w:lvlJc w:val="left"/>
      <w:pPr>
        <w:ind w:left="8120" w:hanging="360"/>
      </w:pPr>
      <w:rPr>
        <w:rFonts w:ascii="Symbol" w:hAnsi="Symbol" w:hint="default"/>
      </w:rPr>
    </w:lvl>
    <w:lvl w:ilvl="7" w:tplc="04090003" w:tentative="1">
      <w:start w:val="1"/>
      <w:numFmt w:val="bullet"/>
      <w:lvlText w:val="o"/>
      <w:lvlJc w:val="left"/>
      <w:pPr>
        <w:ind w:left="8840" w:hanging="360"/>
      </w:pPr>
      <w:rPr>
        <w:rFonts w:ascii="Courier New" w:hAnsi="Courier New" w:cs="Courier New" w:hint="default"/>
      </w:rPr>
    </w:lvl>
    <w:lvl w:ilvl="8" w:tplc="04090005" w:tentative="1">
      <w:start w:val="1"/>
      <w:numFmt w:val="bullet"/>
      <w:lvlText w:val=""/>
      <w:lvlJc w:val="left"/>
      <w:pPr>
        <w:ind w:left="9560" w:hanging="360"/>
      </w:pPr>
      <w:rPr>
        <w:rFonts w:ascii="Wingdings" w:hAnsi="Wingdings" w:hint="default"/>
      </w:rPr>
    </w:lvl>
  </w:abstractNum>
  <w:abstractNum w:abstractNumId="20">
    <w:nsid w:val="300B524B"/>
    <w:multiLevelType w:val="hybridMultilevel"/>
    <w:tmpl w:val="AFD28E74"/>
    <w:lvl w:ilvl="0" w:tplc="DFCE9F56">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2726C56"/>
    <w:multiLevelType w:val="hybridMultilevel"/>
    <w:tmpl w:val="BD6E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424DF0"/>
    <w:multiLevelType w:val="hybridMultilevel"/>
    <w:tmpl w:val="869C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FA436A"/>
    <w:multiLevelType w:val="hybridMultilevel"/>
    <w:tmpl w:val="F726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8DF0573"/>
    <w:multiLevelType w:val="hybridMultilevel"/>
    <w:tmpl w:val="DE421D14"/>
    <w:lvl w:ilvl="0" w:tplc="7CA421B0">
      <w:start w:val="1"/>
      <w:numFmt w:val="lowerLetter"/>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3CEA1F5E"/>
    <w:multiLevelType w:val="hybridMultilevel"/>
    <w:tmpl w:val="47088D9E"/>
    <w:lvl w:ilvl="0" w:tplc="263405F6">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695CB7"/>
    <w:multiLevelType w:val="hybridMultilevel"/>
    <w:tmpl w:val="06AC77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3A260AB"/>
    <w:multiLevelType w:val="hybridMultilevel"/>
    <w:tmpl w:val="8AB6DE16"/>
    <w:lvl w:ilvl="0" w:tplc="08090019">
      <w:start w:val="1"/>
      <w:numFmt w:val="lowerLetter"/>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CAD041A6" w:tentative="1">
      <w:start w:val="1"/>
      <w:numFmt w:val="decimal"/>
      <w:lvlText w:val="%3."/>
      <w:lvlJc w:val="left"/>
      <w:pPr>
        <w:tabs>
          <w:tab w:val="num" w:pos="1800"/>
        </w:tabs>
        <w:ind w:left="1800" w:hanging="360"/>
      </w:pPr>
      <w:rPr>
        <w:rFonts w:cs="Times New Roman"/>
      </w:rPr>
    </w:lvl>
    <w:lvl w:ilvl="3" w:tplc="DC7AF39E" w:tentative="1">
      <w:start w:val="1"/>
      <w:numFmt w:val="decimal"/>
      <w:lvlText w:val="%4."/>
      <w:lvlJc w:val="left"/>
      <w:pPr>
        <w:tabs>
          <w:tab w:val="num" w:pos="2520"/>
        </w:tabs>
        <w:ind w:left="2520" w:hanging="360"/>
      </w:pPr>
      <w:rPr>
        <w:rFonts w:cs="Times New Roman"/>
      </w:rPr>
    </w:lvl>
    <w:lvl w:ilvl="4" w:tplc="7E70FFF0" w:tentative="1">
      <w:start w:val="1"/>
      <w:numFmt w:val="decimal"/>
      <w:lvlText w:val="%5."/>
      <w:lvlJc w:val="left"/>
      <w:pPr>
        <w:tabs>
          <w:tab w:val="num" w:pos="3240"/>
        </w:tabs>
        <w:ind w:left="3240" w:hanging="360"/>
      </w:pPr>
      <w:rPr>
        <w:rFonts w:cs="Times New Roman"/>
      </w:rPr>
    </w:lvl>
    <w:lvl w:ilvl="5" w:tplc="65061A7E" w:tentative="1">
      <w:start w:val="1"/>
      <w:numFmt w:val="decimal"/>
      <w:lvlText w:val="%6."/>
      <w:lvlJc w:val="left"/>
      <w:pPr>
        <w:tabs>
          <w:tab w:val="num" w:pos="3960"/>
        </w:tabs>
        <w:ind w:left="3960" w:hanging="360"/>
      </w:pPr>
      <w:rPr>
        <w:rFonts w:cs="Times New Roman"/>
      </w:rPr>
    </w:lvl>
    <w:lvl w:ilvl="6" w:tplc="9D36B02C" w:tentative="1">
      <w:start w:val="1"/>
      <w:numFmt w:val="decimal"/>
      <w:lvlText w:val="%7."/>
      <w:lvlJc w:val="left"/>
      <w:pPr>
        <w:tabs>
          <w:tab w:val="num" w:pos="4680"/>
        </w:tabs>
        <w:ind w:left="4680" w:hanging="360"/>
      </w:pPr>
      <w:rPr>
        <w:rFonts w:cs="Times New Roman"/>
      </w:rPr>
    </w:lvl>
    <w:lvl w:ilvl="7" w:tplc="2880055A" w:tentative="1">
      <w:start w:val="1"/>
      <w:numFmt w:val="decimal"/>
      <w:lvlText w:val="%8."/>
      <w:lvlJc w:val="left"/>
      <w:pPr>
        <w:tabs>
          <w:tab w:val="num" w:pos="5400"/>
        </w:tabs>
        <w:ind w:left="5400" w:hanging="360"/>
      </w:pPr>
      <w:rPr>
        <w:rFonts w:cs="Times New Roman"/>
      </w:rPr>
    </w:lvl>
    <w:lvl w:ilvl="8" w:tplc="B59227EC" w:tentative="1">
      <w:start w:val="1"/>
      <w:numFmt w:val="decimal"/>
      <w:lvlText w:val="%9."/>
      <w:lvlJc w:val="left"/>
      <w:pPr>
        <w:tabs>
          <w:tab w:val="num" w:pos="6120"/>
        </w:tabs>
        <w:ind w:left="6120" w:hanging="360"/>
      </w:pPr>
      <w:rPr>
        <w:rFonts w:cs="Times New Roman"/>
      </w:rPr>
    </w:lvl>
  </w:abstractNum>
  <w:abstractNum w:abstractNumId="28">
    <w:nsid w:val="44E13D50"/>
    <w:multiLevelType w:val="hybridMultilevel"/>
    <w:tmpl w:val="E39C9272"/>
    <w:lvl w:ilvl="0" w:tplc="DFCE9F5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7952B4"/>
    <w:multiLevelType w:val="hybridMultilevel"/>
    <w:tmpl w:val="162ABBF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8A65625"/>
    <w:multiLevelType w:val="hybridMultilevel"/>
    <w:tmpl w:val="6B2AAA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9102625"/>
    <w:multiLevelType w:val="hybridMultilevel"/>
    <w:tmpl w:val="04BE6EEC"/>
    <w:lvl w:ilvl="0" w:tplc="E59C2CCA">
      <w:start w:val="1"/>
      <w:numFmt w:val="bullet"/>
      <w:lvlText w:val="•"/>
      <w:lvlJc w:val="left"/>
      <w:pPr>
        <w:tabs>
          <w:tab w:val="num" w:pos="360"/>
        </w:tabs>
        <w:ind w:left="360" w:hanging="360"/>
      </w:pPr>
      <w:rPr>
        <w:rFonts w:ascii="Times New Roman" w:hAnsi="Times New Roman" w:hint="default"/>
      </w:rPr>
    </w:lvl>
    <w:lvl w:ilvl="1" w:tplc="AA5E6290" w:tentative="1">
      <w:start w:val="1"/>
      <w:numFmt w:val="bullet"/>
      <w:lvlText w:val="•"/>
      <w:lvlJc w:val="left"/>
      <w:pPr>
        <w:tabs>
          <w:tab w:val="num" w:pos="1080"/>
        </w:tabs>
        <w:ind w:left="1080" w:hanging="360"/>
      </w:pPr>
      <w:rPr>
        <w:rFonts w:ascii="Times New Roman" w:hAnsi="Times New Roman" w:hint="default"/>
      </w:rPr>
    </w:lvl>
    <w:lvl w:ilvl="2" w:tplc="8F46D330" w:tentative="1">
      <w:start w:val="1"/>
      <w:numFmt w:val="bullet"/>
      <w:lvlText w:val="•"/>
      <w:lvlJc w:val="left"/>
      <w:pPr>
        <w:tabs>
          <w:tab w:val="num" w:pos="1800"/>
        </w:tabs>
        <w:ind w:left="1800" w:hanging="360"/>
      </w:pPr>
      <w:rPr>
        <w:rFonts w:ascii="Times New Roman" w:hAnsi="Times New Roman" w:hint="default"/>
      </w:rPr>
    </w:lvl>
    <w:lvl w:ilvl="3" w:tplc="98768438" w:tentative="1">
      <w:start w:val="1"/>
      <w:numFmt w:val="bullet"/>
      <w:lvlText w:val="•"/>
      <w:lvlJc w:val="left"/>
      <w:pPr>
        <w:tabs>
          <w:tab w:val="num" w:pos="2520"/>
        </w:tabs>
        <w:ind w:left="2520" w:hanging="360"/>
      </w:pPr>
      <w:rPr>
        <w:rFonts w:ascii="Times New Roman" w:hAnsi="Times New Roman" w:hint="default"/>
      </w:rPr>
    </w:lvl>
    <w:lvl w:ilvl="4" w:tplc="F39E73FA" w:tentative="1">
      <w:start w:val="1"/>
      <w:numFmt w:val="bullet"/>
      <w:lvlText w:val="•"/>
      <w:lvlJc w:val="left"/>
      <w:pPr>
        <w:tabs>
          <w:tab w:val="num" w:pos="3240"/>
        </w:tabs>
        <w:ind w:left="3240" w:hanging="360"/>
      </w:pPr>
      <w:rPr>
        <w:rFonts w:ascii="Times New Roman" w:hAnsi="Times New Roman" w:hint="default"/>
      </w:rPr>
    </w:lvl>
    <w:lvl w:ilvl="5" w:tplc="B2DE8B46" w:tentative="1">
      <w:start w:val="1"/>
      <w:numFmt w:val="bullet"/>
      <w:lvlText w:val="•"/>
      <w:lvlJc w:val="left"/>
      <w:pPr>
        <w:tabs>
          <w:tab w:val="num" w:pos="3960"/>
        </w:tabs>
        <w:ind w:left="3960" w:hanging="360"/>
      </w:pPr>
      <w:rPr>
        <w:rFonts w:ascii="Times New Roman" w:hAnsi="Times New Roman" w:hint="default"/>
      </w:rPr>
    </w:lvl>
    <w:lvl w:ilvl="6" w:tplc="7C58D8EC" w:tentative="1">
      <w:start w:val="1"/>
      <w:numFmt w:val="bullet"/>
      <w:lvlText w:val="•"/>
      <w:lvlJc w:val="left"/>
      <w:pPr>
        <w:tabs>
          <w:tab w:val="num" w:pos="4680"/>
        </w:tabs>
        <w:ind w:left="4680" w:hanging="360"/>
      </w:pPr>
      <w:rPr>
        <w:rFonts w:ascii="Times New Roman" w:hAnsi="Times New Roman" w:hint="default"/>
      </w:rPr>
    </w:lvl>
    <w:lvl w:ilvl="7" w:tplc="9966669E" w:tentative="1">
      <w:start w:val="1"/>
      <w:numFmt w:val="bullet"/>
      <w:lvlText w:val="•"/>
      <w:lvlJc w:val="left"/>
      <w:pPr>
        <w:tabs>
          <w:tab w:val="num" w:pos="5400"/>
        </w:tabs>
        <w:ind w:left="5400" w:hanging="360"/>
      </w:pPr>
      <w:rPr>
        <w:rFonts w:ascii="Times New Roman" w:hAnsi="Times New Roman" w:hint="default"/>
      </w:rPr>
    </w:lvl>
    <w:lvl w:ilvl="8" w:tplc="4F526296" w:tentative="1">
      <w:start w:val="1"/>
      <w:numFmt w:val="bullet"/>
      <w:lvlText w:val="•"/>
      <w:lvlJc w:val="left"/>
      <w:pPr>
        <w:tabs>
          <w:tab w:val="num" w:pos="6120"/>
        </w:tabs>
        <w:ind w:left="6120" w:hanging="360"/>
      </w:pPr>
      <w:rPr>
        <w:rFonts w:ascii="Times New Roman" w:hAnsi="Times New Roman" w:hint="default"/>
      </w:rPr>
    </w:lvl>
  </w:abstractNum>
  <w:abstractNum w:abstractNumId="32">
    <w:nsid w:val="49D12E05"/>
    <w:multiLevelType w:val="hybridMultilevel"/>
    <w:tmpl w:val="81E49CE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A0019B3"/>
    <w:multiLevelType w:val="hybridMultilevel"/>
    <w:tmpl w:val="5200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B5C5131"/>
    <w:multiLevelType w:val="hybridMultilevel"/>
    <w:tmpl w:val="1E0C00BA"/>
    <w:lvl w:ilvl="0" w:tplc="DFCE9F56">
      <w:numFmt w:val="bullet"/>
      <w:lvlText w:val="•"/>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C941A5C"/>
    <w:multiLevelType w:val="hybridMultilevel"/>
    <w:tmpl w:val="C9345D02"/>
    <w:lvl w:ilvl="0" w:tplc="DFCE9F5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D851B16"/>
    <w:multiLevelType w:val="hybridMultilevel"/>
    <w:tmpl w:val="EF22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432D69"/>
    <w:multiLevelType w:val="hybridMultilevel"/>
    <w:tmpl w:val="148A35EC"/>
    <w:lvl w:ilvl="0" w:tplc="263405F6">
      <w:start w:val="1"/>
      <w:numFmt w:val="bullet"/>
      <w:lvlText w:val=""/>
      <w:lvlJc w:val="left"/>
      <w:pPr>
        <w:ind w:left="567" w:hanging="567"/>
      </w:pPr>
      <w:rPr>
        <w:rFonts w:ascii="Symbol" w:hAnsi="Symbol" w:hint="default"/>
      </w:rPr>
    </w:lvl>
    <w:lvl w:ilvl="1" w:tplc="052E11C0">
      <w:numFmt w:val="bullet"/>
      <w:lvlText w:val="•"/>
      <w:lvlJc w:val="left"/>
      <w:pPr>
        <w:ind w:left="1800" w:hanging="720"/>
      </w:pPr>
      <w:rPr>
        <w:rFonts w:ascii="Arial" w:eastAsiaTheme="maj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9B5006"/>
    <w:multiLevelType w:val="hybridMultilevel"/>
    <w:tmpl w:val="7C10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8F4612E"/>
    <w:multiLevelType w:val="hybridMultilevel"/>
    <w:tmpl w:val="BE6CE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885EE7"/>
    <w:multiLevelType w:val="hybridMultilevel"/>
    <w:tmpl w:val="D6ACFC8E"/>
    <w:lvl w:ilvl="0" w:tplc="3B06AC9E">
      <w:start w:val="1"/>
      <w:numFmt w:val="bullet"/>
      <w:lvlText w:val=""/>
      <w:lvlJc w:val="left"/>
      <w:pPr>
        <w:ind w:left="454" w:hanging="454"/>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652F07EC"/>
    <w:multiLevelType w:val="hybridMultilevel"/>
    <w:tmpl w:val="12769420"/>
    <w:lvl w:ilvl="0" w:tplc="DFCE9F5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74B7859"/>
    <w:multiLevelType w:val="hybridMultilevel"/>
    <w:tmpl w:val="D494ACE4"/>
    <w:lvl w:ilvl="0" w:tplc="DC982B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A453387"/>
    <w:multiLevelType w:val="hybridMultilevel"/>
    <w:tmpl w:val="E77A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80631D"/>
    <w:multiLevelType w:val="hybridMultilevel"/>
    <w:tmpl w:val="408E13BC"/>
    <w:lvl w:ilvl="0" w:tplc="CF6E3CFE">
      <w:start w:val="1"/>
      <w:numFmt w:val="lowerLetter"/>
      <w:lvlText w:val="%1)"/>
      <w:lvlJc w:val="left"/>
      <w:pPr>
        <w:ind w:left="780" w:hanging="360"/>
      </w:pPr>
      <w:rPr>
        <w:rFonts w:hint="default"/>
      </w:r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5">
    <w:nsid w:val="6BDB6F8D"/>
    <w:multiLevelType w:val="hybridMultilevel"/>
    <w:tmpl w:val="052A83B6"/>
    <w:lvl w:ilvl="0" w:tplc="DFCE9F56">
      <w:numFmt w:val="bullet"/>
      <w:lvlText w:val="•"/>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5CC6F21"/>
    <w:multiLevelType w:val="hybridMultilevel"/>
    <w:tmpl w:val="0764EB06"/>
    <w:lvl w:ilvl="0" w:tplc="DFCE9F56">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8D60D38"/>
    <w:multiLevelType w:val="hybridMultilevel"/>
    <w:tmpl w:val="CCECF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EC8176C"/>
    <w:multiLevelType w:val="hybridMultilevel"/>
    <w:tmpl w:val="7EF2855E"/>
    <w:lvl w:ilvl="0" w:tplc="05C6F77A">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lvl>
    <w:lvl w:ilvl="2" w:tplc="CAD041A6" w:tentative="1">
      <w:start w:val="1"/>
      <w:numFmt w:val="decimal"/>
      <w:lvlText w:val="%3."/>
      <w:lvlJc w:val="left"/>
      <w:pPr>
        <w:tabs>
          <w:tab w:val="num" w:pos="1800"/>
        </w:tabs>
        <w:ind w:left="1800" w:hanging="360"/>
      </w:pPr>
      <w:rPr>
        <w:rFonts w:cs="Times New Roman"/>
      </w:rPr>
    </w:lvl>
    <w:lvl w:ilvl="3" w:tplc="DC7AF39E" w:tentative="1">
      <w:start w:val="1"/>
      <w:numFmt w:val="decimal"/>
      <w:lvlText w:val="%4."/>
      <w:lvlJc w:val="left"/>
      <w:pPr>
        <w:tabs>
          <w:tab w:val="num" w:pos="2520"/>
        </w:tabs>
        <w:ind w:left="2520" w:hanging="360"/>
      </w:pPr>
      <w:rPr>
        <w:rFonts w:cs="Times New Roman"/>
      </w:rPr>
    </w:lvl>
    <w:lvl w:ilvl="4" w:tplc="7E70FFF0" w:tentative="1">
      <w:start w:val="1"/>
      <w:numFmt w:val="decimal"/>
      <w:lvlText w:val="%5."/>
      <w:lvlJc w:val="left"/>
      <w:pPr>
        <w:tabs>
          <w:tab w:val="num" w:pos="3240"/>
        </w:tabs>
        <w:ind w:left="3240" w:hanging="360"/>
      </w:pPr>
      <w:rPr>
        <w:rFonts w:cs="Times New Roman"/>
      </w:rPr>
    </w:lvl>
    <w:lvl w:ilvl="5" w:tplc="65061A7E" w:tentative="1">
      <w:start w:val="1"/>
      <w:numFmt w:val="decimal"/>
      <w:lvlText w:val="%6."/>
      <w:lvlJc w:val="left"/>
      <w:pPr>
        <w:tabs>
          <w:tab w:val="num" w:pos="3960"/>
        </w:tabs>
        <w:ind w:left="3960" w:hanging="360"/>
      </w:pPr>
      <w:rPr>
        <w:rFonts w:cs="Times New Roman"/>
      </w:rPr>
    </w:lvl>
    <w:lvl w:ilvl="6" w:tplc="9D36B02C" w:tentative="1">
      <w:start w:val="1"/>
      <w:numFmt w:val="decimal"/>
      <w:lvlText w:val="%7."/>
      <w:lvlJc w:val="left"/>
      <w:pPr>
        <w:tabs>
          <w:tab w:val="num" w:pos="4680"/>
        </w:tabs>
        <w:ind w:left="4680" w:hanging="360"/>
      </w:pPr>
      <w:rPr>
        <w:rFonts w:cs="Times New Roman"/>
      </w:rPr>
    </w:lvl>
    <w:lvl w:ilvl="7" w:tplc="2880055A" w:tentative="1">
      <w:start w:val="1"/>
      <w:numFmt w:val="decimal"/>
      <w:lvlText w:val="%8."/>
      <w:lvlJc w:val="left"/>
      <w:pPr>
        <w:tabs>
          <w:tab w:val="num" w:pos="5400"/>
        </w:tabs>
        <w:ind w:left="5400" w:hanging="360"/>
      </w:pPr>
      <w:rPr>
        <w:rFonts w:cs="Times New Roman"/>
      </w:rPr>
    </w:lvl>
    <w:lvl w:ilvl="8" w:tplc="B59227EC" w:tentative="1">
      <w:start w:val="1"/>
      <w:numFmt w:val="decimal"/>
      <w:lvlText w:val="%9."/>
      <w:lvlJc w:val="left"/>
      <w:pPr>
        <w:tabs>
          <w:tab w:val="num" w:pos="6120"/>
        </w:tabs>
        <w:ind w:left="612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9"/>
  </w:num>
  <w:num w:numId="12">
    <w:abstractNumId w:val="19"/>
  </w:num>
  <w:num w:numId="13">
    <w:abstractNumId w:val="32"/>
  </w:num>
  <w:num w:numId="14">
    <w:abstractNumId w:val="42"/>
  </w:num>
  <w:num w:numId="15">
    <w:abstractNumId w:val="10"/>
  </w:num>
  <w:num w:numId="16">
    <w:abstractNumId w:val="30"/>
  </w:num>
  <w:num w:numId="17">
    <w:abstractNumId w:val="44"/>
  </w:num>
  <w:num w:numId="18">
    <w:abstractNumId w:val="38"/>
  </w:num>
  <w:num w:numId="19">
    <w:abstractNumId w:val="33"/>
  </w:num>
  <w:num w:numId="20">
    <w:abstractNumId w:val="15"/>
  </w:num>
  <w:num w:numId="21">
    <w:abstractNumId w:val="48"/>
  </w:num>
  <w:num w:numId="22">
    <w:abstractNumId w:val="18"/>
  </w:num>
  <w:num w:numId="23">
    <w:abstractNumId w:val="21"/>
  </w:num>
  <w:num w:numId="24">
    <w:abstractNumId w:val="13"/>
  </w:num>
  <w:num w:numId="25">
    <w:abstractNumId w:val="37"/>
  </w:num>
  <w:num w:numId="26">
    <w:abstractNumId w:val="11"/>
  </w:num>
  <w:num w:numId="27">
    <w:abstractNumId w:val="25"/>
  </w:num>
  <w:num w:numId="28">
    <w:abstractNumId w:val="27"/>
  </w:num>
  <w:num w:numId="29">
    <w:abstractNumId w:val="24"/>
  </w:num>
  <w:num w:numId="30">
    <w:abstractNumId w:val="16"/>
  </w:num>
  <w:num w:numId="31">
    <w:abstractNumId w:val="26"/>
  </w:num>
  <w:num w:numId="32">
    <w:abstractNumId w:val="29"/>
  </w:num>
  <w:num w:numId="33">
    <w:abstractNumId w:val="43"/>
  </w:num>
  <w:num w:numId="34">
    <w:abstractNumId w:val="14"/>
  </w:num>
  <w:num w:numId="35">
    <w:abstractNumId w:val="36"/>
  </w:num>
  <w:num w:numId="36">
    <w:abstractNumId w:val="31"/>
  </w:num>
  <w:num w:numId="37">
    <w:abstractNumId w:val="47"/>
  </w:num>
  <w:num w:numId="38">
    <w:abstractNumId w:val="17"/>
  </w:num>
  <w:num w:numId="39">
    <w:abstractNumId w:val="20"/>
  </w:num>
  <w:num w:numId="40">
    <w:abstractNumId w:val="45"/>
  </w:num>
  <w:num w:numId="41">
    <w:abstractNumId w:val="41"/>
  </w:num>
  <w:num w:numId="42">
    <w:abstractNumId w:val="34"/>
  </w:num>
  <w:num w:numId="43">
    <w:abstractNumId w:val="23"/>
  </w:num>
  <w:num w:numId="44">
    <w:abstractNumId w:val="46"/>
  </w:num>
  <w:num w:numId="45">
    <w:abstractNumId w:val="35"/>
  </w:num>
  <w:num w:numId="46">
    <w:abstractNumId w:val="28"/>
  </w:num>
  <w:num w:numId="47">
    <w:abstractNumId w:val="22"/>
  </w:num>
  <w:num w:numId="48">
    <w:abstractNumId w:val="12"/>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DFB"/>
    <w:rsid w:val="0009366F"/>
    <w:rsid w:val="000D7831"/>
    <w:rsid w:val="00125FD1"/>
    <w:rsid w:val="001278F7"/>
    <w:rsid w:val="002248A7"/>
    <w:rsid w:val="0023353C"/>
    <w:rsid w:val="00244097"/>
    <w:rsid w:val="00280BF9"/>
    <w:rsid w:val="003C271F"/>
    <w:rsid w:val="003F617E"/>
    <w:rsid w:val="0044075A"/>
    <w:rsid w:val="00494B85"/>
    <w:rsid w:val="004F2517"/>
    <w:rsid w:val="00507B95"/>
    <w:rsid w:val="0057168B"/>
    <w:rsid w:val="005C693C"/>
    <w:rsid w:val="005D65CE"/>
    <w:rsid w:val="00622D0C"/>
    <w:rsid w:val="006868AE"/>
    <w:rsid w:val="006A5941"/>
    <w:rsid w:val="00751715"/>
    <w:rsid w:val="007B25D2"/>
    <w:rsid w:val="007F555B"/>
    <w:rsid w:val="00882DFB"/>
    <w:rsid w:val="00891F31"/>
    <w:rsid w:val="0089717A"/>
    <w:rsid w:val="008A0776"/>
    <w:rsid w:val="00901DFD"/>
    <w:rsid w:val="0094171E"/>
    <w:rsid w:val="00986E47"/>
    <w:rsid w:val="009959CA"/>
    <w:rsid w:val="009B2BFB"/>
    <w:rsid w:val="009B30C6"/>
    <w:rsid w:val="009C6293"/>
    <w:rsid w:val="00A2102F"/>
    <w:rsid w:val="00AB6EE0"/>
    <w:rsid w:val="00B114C5"/>
    <w:rsid w:val="00B60D6B"/>
    <w:rsid w:val="00B74FD1"/>
    <w:rsid w:val="00BC2C28"/>
    <w:rsid w:val="00BE2D4A"/>
    <w:rsid w:val="00C83FD7"/>
    <w:rsid w:val="00D005D0"/>
    <w:rsid w:val="00D83CE3"/>
    <w:rsid w:val="00E202E1"/>
    <w:rsid w:val="00EC2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DFB"/>
    <w:pPr>
      <w:spacing w:line="360" w:lineRule="auto"/>
    </w:pPr>
    <w:rPr>
      <w:rFonts w:ascii="Arial" w:eastAsia="Calibri" w:hAnsi="Arial" w:cs="Times New Roman"/>
    </w:rPr>
  </w:style>
  <w:style w:type="paragraph" w:styleId="Heading1">
    <w:name w:val="heading 1"/>
    <w:basedOn w:val="Normal"/>
    <w:next w:val="Normal"/>
    <w:link w:val="Heading1Char"/>
    <w:uiPriority w:val="9"/>
    <w:qFormat/>
    <w:rsid w:val="00882DFB"/>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82DFB"/>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2DFB"/>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82DFB"/>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82DFB"/>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82DFB"/>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82DFB"/>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82DFB"/>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82DFB"/>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DF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82DF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82DF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82DF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82DF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82DF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82DF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82DF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82DF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82DF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82DF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82DF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82DFB"/>
    <w:rPr>
      <w:rFonts w:asciiTheme="majorHAnsi" w:eastAsiaTheme="majorEastAsia" w:hAnsiTheme="majorHAnsi" w:cstheme="majorBidi"/>
      <w:i/>
      <w:iCs/>
      <w:spacing w:val="13"/>
      <w:sz w:val="24"/>
      <w:szCs w:val="24"/>
    </w:rPr>
  </w:style>
  <w:style w:type="character" w:styleId="Strong">
    <w:name w:val="Strong"/>
    <w:uiPriority w:val="22"/>
    <w:qFormat/>
    <w:rsid w:val="00882DFB"/>
    <w:rPr>
      <w:b/>
      <w:bCs/>
    </w:rPr>
  </w:style>
  <w:style w:type="character" w:styleId="Emphasis">
    <w:name w:val="Emphasis"/>
    <w:uiPriority w:val="20"/>
    <w:qFormat/>
    <w:rsid w:val="00882DFB"/>
    <w:rPr>
      <w:b/>
      <w:bCs/>
      <w:i/>
      <w:iCs/>
      <w:spacing w:val="10"/>
      <w:bdr w:val="none" w:sz="0" w:space="0" w:color="auto"/>
      <w:shd w:val="clear" w:color="auto" w:fill="auto"/>
    </w:rPr>
  </w:style>
  <w:style w:type="paragraph" w:styleId="NoSpacing">
    <w:name w:val="No Spacing"/>
    <w:basedOn w:val="Normal"/>
    <w:link w:val="NoSpacingChar"/>
    <w:uiPriority w:val="1"/>
    <w:qFormat/>
    <w:rsid w:val="00882DFB"/>
  </w:style>
  <w:style w:type="character" w:customStyle="1" w:styleId="NoSpacingChar">
    <w:name w:val="No Spacing Char"/>
    <w:basedOn w:val="DefaultParagraphFont"/>
    <w:link w:val="NoSpacing"/>
    <w:uiPriority w:val="1"/>
    <w:rsid w:val="00882DFB"/>
    <w:rPr>
      <w:rFonts w:ascii="Arial" w:eastAsia="Calibri" w:hAnsi="Arial" w:cs="Times New Roman"/>
    </w:rPr>
  </w:style>
  <w:style w:type="paragraph" w:styleId="ListParagraph">
    <w:name w:val="List Paragraph"/>
    <w:basedOn w:val="Normal"/>
    <w:uiPriority w:val="34"/>
    <w:qFormat/>
    <w:rsid w:val="00882DFB"/>
    <w:pPr>
      <w:ind w:left="720"/>
      <w:contextualSpacing/>
    </w:pPr>
  </w:style>
  <w:style w:type="paragraph" w:styleId="Quote">
    <w:name w:val="Quote"/>
    <w:basedOn w:val="Normal"/>
    <w:next w:val="Normal"/>
    <w:link w:val="QuoteChar"/>
    <w:uiPriority w:val="29"/>
    <w:qFormat/>
    <w:rsid w:val="00882DFB"/>
    <w:pPr>
      <w:spacing w:before="200"/>
      <w:ind w:left="360" w:right="360"/>
    </w:pPr>
    <w:rPr>
      <w:i/>
      <w:iCs/>
    </w:rPr>
  </w:style>
  <w:style w:type="character" w:customStyle="1" w:styleId="QuoteChar">
    <w:name w:val="Quote Char"/>
    <w:basedOn w:val="DefaultParagraphFont"/>
    <w:link w:val="Quote"/>
    <w:uiPriority w:val="29"/>
    <w:rsid w:val="00882DFB"/>
    <w:rPr>
      <w:rFonts w:ascii="Arial" w:eastAsia="Calibri" w:hAnsi="Arial" w:cs="Times New Roman"/>
      <w:i/>
      <w:iCs/>
    </w:rPr>
  </w:style>
  <w:style w:type="paragraph" w:styleId="IntenseQuote">
    <w:name w:val="Intense Quote"/>
    <w:basedOn w:val="Normal"/>
    <w:next w:val="Normal"/>
    <w:link w:val="IntenseQuoteChar"/>
    <w:uiPriority w:val="30"/>
    <w:qFormat/>
    <w:rsid w:val="00882DF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82DFB"/>
    <w:rPr>
      <w:rFonts w:ascii="Arial" w:eastAsia="Calibri" w:hAnsi="Arial" w:cs="Times New Roman"/>
      <w:b/>
      <w:bCs/>
      <w:i/>
      <w:iCs/>
    </w:rPr>
  </w:style>
  <w:style w:type="character" w:styleId="SubtleEmphasis">
    <w:name w:val="Subtle Emphasis"/>
    <w:uiPriority w:val="19"/>
    <w:qFormat/>
    <w:rsid w:val="00882DFB"/>
    <w:rPr>
      <w:i/>
      <w:iCs/>
    </w:rPr>
  </w:style>
  <w:style w:type="character" w:styleId="IntenseEmphasis">
    <w:name w:val="Intense Emphasis"/>
    <w:uiPriority w:val="21"/>
    <w:qFormat/>
    <w:rsid w:val="00882DFB"/>
    <w:rPr>
      <w:b/>
      <w:bCs/>
    </w:rPr>
  </w:style>
  <w:style w:type="character" w:styleId="SubtleReference">
    <w:name w:val="Subtle Reference"/>
    <w:uiPriority w:val="31"/>
    <w:qFormat/>
    <w:rsid w:val="00882DFB"/>
    <w:rPr>
      <w:smallCaps/>
    </w:rPr>
  </w:style>
  <w:style w:type="character" w:styleId="IntenseReference">
    <w:name w:val="Intense Reference"/>
    <w:uiPriority w:val="32"/>
    <w:qFormat/>
    <w:rsid w:val="00882DFB"/>
    <w:rPr>
      <w:smallCaps/>
      <w:spacing w:val="5"/>
      <w:u w:val="single"/>
    </w:rPr>
  </w:style>
  <w:style w:type="character" w:styleId="BookTitle">
    <w:name w:val="Book Title"/>
    <w:uiPriority w:val="33"/>
    <w:qFormat/>
    <w:rsid w:val="00882DFB"/>
    <w:rPr>
      <w:i/>
      <w:iCs/>
      <w:smallCaps/>
      <w:spacing w:val="5"/>
    </w:rPr>
  </w:style>
  <w:style w:type="character" w:customStyle="1" w:styleId="BalloonTextChar">
    <w:name w:val="Balloon Text Char"/>
    <w:basedOn w:val="DefaultParagraphFont"/>
    <w:link w:val="BalloonText"/>
    <w:uiPriority w:val="99"/>
    <w:semiHidden/>
    <w:rsid w:val="00882DFB"/>
    <w:rPr>
      <w:rFonts w:ascii="Tahoma" w:eastAsia="Calibri" w:hAnsi="Tahoma" w:cs="Tahoma"/>
      <w:sz w:val="16"/>
      <w:szCs w:val="16"/>
    </w:rPr>
  </w:style>
  <w:style w:type="paragraph" w:styleId="BalloonText">
    <w:name w:val="Balloon Text"/>
    <w:basedOn w:val="Normal"/>
    <w:link w:val="BalloonTextChar"/>
    <w:uiPriority w:val="99"/>
    <w:semiHidden/>
    <w:unhideWhenUsed/>
    <w:rsid w:val="00882DFB"/>
    <w:pPr>
      <w:spacing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82DFB"/>
    <w:rPr>
      <w:rFonts w:ascii="Segoe UI" w:eastAsia="Calibri" w:hAnsi="Segoe UI" w:cs="Segoe UI"/>
      <w:sz w:val="18"/>
      <w:szCs w:val="18"/>
    </w:rPr>
  </w:style>
  <w:style w:type="paragraph" w:styleId="Header">
    <w:name w:val="header"/>
    <w:basedOn w:val="Normal"/>
    <w:link w:val="HeaderChar"/>
    <w:uiPriority w:val="99"/>
    <w:unhideWhenUsed/>
    <w:rsid w:val="00882DFB"/>
    <w:pPr>
      <w:tabs>
        <w:tab w:val="center" w:pos="4513"/>
        <w:tab w:val="right" w:pos="9026"/>
      </w:tabs>
      <w:spacing w:line="240" w:lineRule="auto"/>
    </w:pPr>
  </w:style>
  <w:style w:type="character" w:customStyle="1" w:styleId="HeaderChar">
    <w:name w:val="Header Char"/>
    <w:basedOn w:val="DefaultParagraphFont"/>
    <w:link w:val="Header"/>
    <w:uiPriority w:val="99"/>
    <w:rsid w:val="00882DFB"/>
    <w:rPr>
      <w:rFonts w:ascii="Arial" w:eastAsia="Calibri" w:hAnsi="Arial" w:cs="Times New Roman"/>
    </w:rPr>
  </w:style>
  <w:style w:type="paragraph" w:styleId="Footer">
    <w:name w:val="footer"/>
    <w:basedOn w:val="Normal"/>
    <w:link w:val="FooterChar"/>
    <w:uiPriority w:val="99"/>
    <w:unhideWhenUsed/>
    <w:rsid w:val="00882DFB"/>
    <w:pPr>
      <w:tabs>
        <w:tab w:val="center" w:pos="4513"/>
        <w:tab w:val="right" w:pos="9026"/>
      </w:tabs>
      <w:spacing w:line="240" w:lineRule="auto"/>
    </w:pPr>
  </w:style>
  <w:style w:type="character" w:customStyle="1" w:styleId="FooterChar">
    <w:name w:val="Footer Char"/>
    <w:basedOn w:val="DefaultParagraphFont"/>
    <w:link w:val="Footer"/>
    <w:uiPriority w:val="99"/>
    <w:rsid w:val="00882DFB"/>
    <w:rPr>
      <w:rFonts w:ascii="Arial" w:eastAsia="Calibri" w:hAnsi="Arial" w:cs="Times New Roman"/>
    </w:rPr>
  </w:style>
  <w:style w:type="paragraph" w:customStyle="1" w:styleId="BasicParagraph">
    <w:name w:val="[Basic Paragraph]"/>
    <w:basedOn w:val="Normal"/>
    <w:uiPriority w:val="99"/>
    <w:rsid w:val="00882DFB"/>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882DFB"/>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2DFB"/>
    <w:pPr>
      <w:autoSpaceDE w:val="0"/>
      <w:autoSpaceDN w:val="0"/>
      <w:adjustRightInd w:val="0"/>
    </w:pPr>
    <w:rPr>
      <w:rFonts w:ascii="Arial" w:eastAsia="Times New Roman" w:hAnsi="Arial" w:cs="Arial"/>
      <w:color w:val="000000"/>
      <w:sz w:val="24"/>
      <w:szCs w:val="24"/>
      <w:lang w:eastAsia="en-GB"/>
    </w:rPr>
  </w:style>
  <w:style w:type="paragraph" w:customStyle="1" w:styleId="Heading10">
    <w:name w:val="Heading1"/>
    <w:basedOn w:val="Normal"/>
    <w:link w:val="Heading1Char0"/>
    <w:rsid w:val="00882DFB"/>
    <w:pPr>
      <w:contextualSpacing/>
    </w:pPr>
    <w:rPr>
      <w:rFonts w:cs="Arial"/>
      <w:b/>
      <w:color w:val="D0202E"/>
      <w:sz w:val="40"/>
      <w:szCs w:val="40"/>
    </w:rPr>
  </w:style>
  <w:style w:type="character" w:customStyle="1" w:styleId="Heading1Char0">
    <w:name w:val="Heading1 Char"/>
    <w:link w:val="Heading10"/>
    <w:rsid w:val="00882DFB"/>
    <w:rPr>
      <w:rFonts w:ascii="Arial" w:eastAsia="Calibri" w:hAnsi="Arial" w:cs="Arial"/>
      <w:b/>
      <w:color w:val="D0202E"/>
      <w:sz w:val="40"/>
      <w:szCs w:val="40"/>
    </w:rPr>
  </w:style>
  <w:style w:type="paragraph" w:customStyle="1" w:styleId="Heading20">
    <w:name w:val="Heading2"/>
    <w:basedOn w:val="Normal"/>
    <w:link w:val="Heading2Char0"/>
    <w:rsid w:val="00882DFB"/>
    <w:rPr>
      <w:rFonts w:cs="Arial"/>
      <w:b/>
      <w:color w:val="D0202E"/>
      <w:sz w:val="28"/>
    </w:rPr>
  </w:style>
  <w:style w:type="character" w:customStyle="1" w:styleId="Heading2Char0">
    <w:name w:val="Heading2 Char"/>
    <w:link w:val="Heading20"/>
    <w:rsid w:val="00882DFB"/>
    <w:rPr>
      <w:rFonts w:ascii="Arial" w:eastAsia="Calibri" w:hAnsi="Arial" w:cs="Arial"/>
      <w:b/>
      <w:color w:val="D0202E"/>
      <w:sz w:val="28"/>
    </w:rPr>
  </w:style>
  <w:style w:type="character" w:customStyle="1" w:styleId="BodyTextChar">
    <w:name w:val="Body Text Char"/>
    <w:basedOn w:val="DefaultParagraphFont"/>
    <w:link w:val="BodyText"/>
    <w:uiPriority w:val="99"/>
    <w:semiHidden/>
    <w:rsid w:val="00882DFB"/>
    <w:rPr>
      <w:rFonts w:ascii="Arial" w:eastAsia="Calibri" w:hAnsi="Arial" w:cs="Times New Roman"/>
    </w:rPr>
  </w:style>
  <w:style w:type="paragraph" w:styleId="BodyText">
    <w:name w:val="Body Text"/>
    <w:basedOn w:val="Normal"/>
    <w:link w:val="BodyTextChar"/>
    <w:uiPriority w:val="99"/>
    <w:semiHidden/>
    <w:unhideWhenUsed/>
    <w:rsid w:val="00882DFB"/>
    <w:pPr>
      <w:spacing w:after="120"/>
    </w:pPr>
  </w:style>
  <w:style w:type="character" w:customStyle="1" w:styleId="BodyTextChar1">
    <w:name w:val="Body Text Char1"/>
    <w:basedOn w:val="DefaultParagraphFont"/>
    <w:uiPriority w:val="99"/>
    <w:semiHidden/>
    <w:rsid w:val="00882DFB"/>
    <w:rPr>
      <w:rFonts w:ascii="Arial" w:eastAsia="Calibri" w:hAnsi="Arial" w:cs="Times New Roman"/>
    </w:rPr>
  </w:style>
  <w:style w:type="character" w:customStyle="1" w:styleId="BodyText2Char">
    <w:name w:val="Body Text 2 Char"/>
    <w:basedOn w:val="DefaultParagraphFont"/>
    <w:link w:val="BodyText2"/>
    <w:uiPriority w:val="99"/>
    <w:semiHidden/>
    <w:rsid w:val="00882DFB"/>
    <w:rPr>
      <w:rFonts w:ascii="Arial" w:eastAsia="Calibri" w:hAnsi="Arial" w:cs="Times New Roman"/>
    </w:rPr>
  </w:style>
  <w:style w:type="paragraph" w:styleId="BodyText2">
    <w:name w:val="Body Text 2"/>
    <w:basedOn w:val="Normal"/>
    <w:link w:val="BodyText2Char"/>
    <w:uiPriority w:val="99"/>
    <w:semiHidden/>
    <w:unhideWhenUsed/>
    <w:rsid w:val="00882DFB"/>
    <w:pPr>
      <w:spacing w:after="120" w:line="480" w:lineRule="auto"/>
    </w:pPr>
  </w:style>
  <w:style w:type="character" w:customStyle="1" w:styleId="BodyText2Char1">
    <w:name w:val="Body Text 2 Char1"/>
    <w:basedOn w:val="DefaultParagraphFont"/>
    <w:uiPriority w:val="99"/>
    <w:semiHidden/>
    <w:rsid w:val="00882DFB"/>
    <w:rPr>
      <w:rFonts w:ascii="Arial" w:eastAsia="Calibri" w:hAnsi="Arial" w:cs="Times New Roman"/>
    </w:rPr>
  </w:style>
  <w:style w:type="character" w:customStyle="1" w:styleId="BodyText3Char">
    <w:name w:val="Body Text 3 Char"/>
    <w:basedOn w:val="DefaultParagraphFont"/>
    <w:link w:val="BodyText3"/>
    <w:uiPriority w:val="99"/>
    <w:semiHidden/>
    <w:rsid w:val="00882DFB"/>
    <w:rPr>
      <w:rFonts w:ascii="Arial" w:eastAsia="Calibri" w:hAnsi="Arial" w:cs="Times New Roman"/>
      <w:sz w:val="16"/>
      <w:szCs w:val="16"/>
    </w:rPr>
  </w:style>
  <w:style w:type="paragraph" w:styleId="BodyText3">
    <w:name w:val="Body Text 3"/>
    <w:basedOn w:val="Normal"/>
    <w:link w:val="BodyText3Char"/>
    <w:uiPriority w:val="99"/>
    <w:semiHidden/>
    <w:unhideWhenUsed/>
    <w:rsid w:val="00882DFB"/>
    <w:pPr>
      <w:spacing w:after="120"/>
    </w:pPr>
    <w:rPr>
      <w:sz w:val="16"/>
      <w:szCs w:val="16"/>
    </w:rPr>
  </w:style>
  <w:style w:type="character" w:customStyle="1" w:styleId="BodyText3Char1">
    <w:name w:val="Body Text 3 Char1"/>
    <w:basedOn w:val="DefaultParagraphFont"/>
    <w:uiPriority w:val="99"/>
    <w:semiHidden/>
    <w:rsid w:val="00882DFB"/>
    <w:rPr>
      <w:rFonts w:ascii="Arial" w:eastAsia="Calibri" w:hAnsi="Arial" w:cs="Times New Roman"/>
      <w:sz w:val="16"/>
      <w:szCs w:val="16"/>
    </w:rPr>
  </w:style>
  <w:style w:type="character" w:customStyle="1" w:styleId="BodyTextFirstIndentChar">
    <w:name w:val="Body Text First Indent Char"/>
    <w:basedOn w:val="BodyTextChar"/>
    <w:link w:val="BodyTextFirstIndent"/>
    <w:uiPriority w:val="99"/>
    <w:semiHidden/>
    <w:rsid w:val="00882DFB"/>
    <w:rPr>
      <w:rFonts w:ascii="Arial" w:eastAsia="Calibri" w:hAnsi="Arial" w:cs="Times New Roman"/>
    </w:rPr>
  </w:style>
  <w:style w:type="paragraph" w:styleId="BodyTextFirstIndent">
    <w:name w:val="Body Text First Indent"/>
    <w:basedOn w:val="BodyText"/>
    <w:link w:val="BodyTextFirstIndentChar"/>
    <w:uiPriority w:val="99"/>
    <w:semiHidden/>
    <w:unhideWhenUsed/>
    <w:rsid w:val="00882DFB"/>
    <w:pPr>
      <w:spacing w:after="0"/>
      <w:ind w:firstLine="360"/>
    </w:pPr>
  </w:style>
  <w:style w:type="character" w:customStyle="1" w:styleId="BodyTextFirstIndentChar1">
    <w:name w:val="Body Text First Indent Char1"/>
    <w:basedOn w:val="BodyTextChar1"/>
    <w:uiPriority w:val="99"/>
    <w:semiHidden/>
    <w:rsid w:val="00882DFB"/>
    <w:rPr>
      <w:rFonts w:ascii="Arial" w:eastAsia="Calibri" w:hAnsi="Arial" w:cs="Times New Roman"/>
    </w:rPr>
  </w:style>
  <w:style w:type="character" w:customStyle="1" w:styleId="BodyTextIndentChar">
    <w:name w:val="Body Text Indent Char"/>
    <w:basedOn w:val="DefaultParagraphFont"/>
    <w:link w:val="BodyTextIndent"/>
    <w:uiPriority w:val="99"/>
    <w:semiHidden/>
    <w:rsid w:val="00882DFB"/>
    <w:rPr>
      <w:rFonts w:ascii="Arial" w:eastAsia="Calibri" w:hAnsi="Arial" w:cs="Times New Roman"/>
    </w:rPr>
  </w:style>
  <w:style w:type="paragraph" w:styleId="BodyTextIndent">
    <w:name w:val="Body Text Indent"/>
    <w:basedOn w:val="Normal"/>
    <w:link w:val="BodyTextIndentChar"/>
    <w:uiPriority w:val="99"/>
    <w:semiHidden/>
    <w:unhideWhenUsed/>
    <w:rsid w:val="00882DFB"/>
    <w:pPr>
      <w:spacing w:after="120"/>
      <w:ind w:left="283"/>
    </w:pPr>
  </w:style>
  <w:style w:type="character" w:customStyle="1" w:styleId="BodyTextIndentChar1">
    <w:name w:val="Body Text Indent Char1"/>
    <w:basedOn w:val="DefaultParagraphFont"/>
    <w:uiPriority w:val="99"/>
    <w:semiHidden/>
    <w:rsid w:val="00882DFB"/>
    <w:rPr>
      <w:rFonts w:ascii="Arial" w:eastAsia="Calibri" w:hAnsi="Arial" w:cs="Times New Roman"/>
    </w:rPr>
  </w:style>
  <w:style w:type="character" w:customStyle="1" w:styleId="BodyTextFirstIndent2Char">
    <w:name w:val="Body Text First Indent 2 Char"/>
    <w:basedOn w:val="BodyTextIndentChar"/>
    <w:link w:val="BodyTextFirstIndent2"/>
    <w:uiPriority w:val="99"/>
    <w:semiHidden/>
    <w:rsid w:val="00882DFB"/>
    <w:rPr>
      <w:rFonts w:ascii="Arial" w:eastAsia="Calibri" w:hAnsi="Arial" w:cs="Times New Roman"/>
    </w:rPr>
  </w:style>
  <w:style w:type="paragraph" w:styleId="BodyTextFirstIndent2">
    <w:name w:val="Body Text First Indent 2"/>
    <w:basedOn w:val="BodyTextIndent"/>
    <w:link w:val="BodyTextFirstIndent2Char"/>
    <w:uiPriority w:val="99"/>
    <w:semiHidden/>
    <w:unhideWhenUsed/>
    <w:rsid w:val="00882DFB"/>
    <w:pPr>
      <w:spacing w:after="0"/>
      <w:ind w:left="360" w:firstLine="360"/>
    </w:pPr>
  </w:style>
  <w:style w:type="character" w:customStyle="1" w:styleId="BodyTextFirstIndent2Char1">
    <w:name w:val="Body Text First Indent 2 Char1"/>
    <w:basedOn w:val="BodyTextIndentChar1"/>
    <w:uiPriority w:val="99"/>
    <w:semiHidden/>
    <w:rsid w:val="00882DFB"/>
    <w:rPr>
      <w:rFonts w:ascii="Arial" w:eastAsia="Calibri" w:hAnsi="Arial" w:cs="Times New Roman"/>
    </w:rPr>
  </w:style>
  <w:style w:type="character" w:customStyle="1" w:styleId="BodyTextIndent2Char">
    <w:name w:val="Body Text Indent 2 Char"/>
    <w:basedOn w:val="DefaultParagraphFont"/>
    <w:link w:val="BodyTextIndent2"/>
    <w:uiPriority w:val="99"/>
    <w:semiHidden/>
    <w:rsid w:val="00882DFB"/>
    <w:rPr>
      <w:rFonts w:ascii="Arial" w:eastAsia="Calibri" w:hAnsi="Arial" w:cs="Times New Roman"/>
    </w:rPr>
  </w:style>
  <w:style w:type="paragraph" w:styleId="BodyTextIndent2">
    <w:name w:val="Body Text Indent 2"/>
    <w:basedOn w:val="Normal"/>
    <w:link w:val="BodyTextIndent2Char"/>
    <w:uiPriority w:val="99"/>
    <w:semiHidden/>
    <w:unhideWhenUsed/>
    <w:rsid w:val="00882DFB"/>
    <w:pPr>
      <w:spacing w:after="120" w:line="480" w:lineRule="auto"/>
      <w:ind w:left="283"/>
    </w:pPr>
  </w:style>
  <w:style w:type="character" w:customStyle="1" w:styleId="BodyTextIndent2Char1">
    <w:name w:val="Body Text Indent 2 Char1"/>
    <w:basedOn w:val="DefaultParagraphFont"/>
    <w:uiPriority w:val="99"/>
    <w:semiHidden/>
    <w:rsid w:val="00882DFB"/>
    <w:rPr>
      <w:rFonts w:ascii="Arial" w:eastAsia="Calibri" w:hAnsi="Arial" w:cs="Times New Roman"/>
    </w:rPr>
  </w:style>
  <w:style w:type="character" w:customStyle="1" w:styleId="BodyTextIndent3Char">
    <w:name w:val="Body Text Indent 3 Char"/>
    <w:basedOn w:val="DefaultParagraphFont"/>
    <w:link w:val="BodyTextIndent3"/>
    <w:uiPriority w:val="99"/>
    <w:semiHidden/>
    <w:rsid w:val="00882DFB"/>
    <w:rPr>
      <w:rFonts w:ascii="Arial" w:eastAsia="Calibri" w:hAnsi="Arial" w:cs="Times New Roman"/>
      <w:sz w:val="16"/>
      <w:szCs w:val="16"/>
    </w:rPr>
  </w:style>
  <w:style w:type="paragraph" w:styleId="BodyTextIndent3">
    <w:name w:val="Body Text Indent 3"/>
    <w:basedOn w:val="Normal"/>
    <w:link w:val="BodyTextIndent3Char"/>
    <w:uiPriority w:val="99"/>
    <w:semiHidden/>
    <w:unhideWhenUsed/>
    <w:rsid w:val="00882DFB"/>
    <w:pPr>
      <w:spacing w:after="120"/>
      <w:ind w:left="283"/>
    </w:pPr>
    <w:rPr>
      <w:sz w:val="16"/>
      <w:szCs w:val="16"/>
    </w:rPr>
  </w:style>
  <w:style w:type="character" w:customStyle="1" w:styleId="BodyTextIndent3Char1">
    <w:name w:val="Body Text Indent 3 Char1"/>
    <w:basedOn w:val="DefaultParagraphFont"/>
    <w:uiPriority w:val="99"/>
    <w:semiHidden/>
    <w:rsid w:val="00882DFB"/>
    <w:rPr>
      <w:rFonts w:ascii="Arial" w:eastAsia="Calibri" w:hAnsi="Arial" w:cs="Times New Roman"/>
      <w:sz w:val="16"/>
      <w:szCs w:val="16"/>
    </w:rPr>
  </w:style>
  <w:style w:type="character" w:customStyle="1" w:styleId="ClosingChar">
    <w:name w:val="Closing Char"/>
    <w:basedOn w:val="DefaultParagraphFont"/>
    <w:link w:val="Closing"/>
    <w:uiPriority w:val="99"/>
    <w:semiHidden/>
    <w:rsid w:val="00882DFB"/>
    <w:rPr>
      <w:rFonts w:ascii="Arial" w:eastAsia="Calibri" w:hAnsi="Arial" w:cs="Times New Roman"/>
    </w:rPr>
  </w:style>
  <w:style w:type="paragraph" w:styleId="Closing">
    <w:name w:val="Closing"/>
    <w:basedOn w:val="Normal"/>
    <w:link w:val="ClosingChar"/>
    <w:uiPriority w:val="99"/>
    <w:semiHidden/>
    <w:unhideWhenUsed/>
    <w:rsid w:val="00882DFB"/>
    <w:pPr>
      <w:spacing w:line="240" w:lineRule="auto"/>
      <w:ind w:left="4252"/>
    </w:pPr>
  </w:style>
  <w:style w:type="character" w:customStyle="1" w:styleId="ClosingChar1">
    <w:name w:val="Closing Char1"/>
    <w:basedOn w:val="DefaultParagraphFont"/>
    <w:uiPriority w:val="99"/>
    <w:semiHidden/>
    <w:rsid w:val="00882DFB"/>
    <w:rPr>
      <w:rFonts w:ascii="Arial" w:eastAsia="Calibri" w:hAnsi="Arial" w:cs="Times New Roman"/>
    </w:rPr>
  </w:style>
  <w:style w:type="character" w:customStyle="1" w:styleId="CommentTextChar">
    <w:name w:val="Comment Text Char"/>
    <w:basedOn w:val="DefaultParagraphFont"/>
    <w:link w:val="CommentText"/>
    <w:uiPriority w:val="99"/>
    <w:semiHidden/>
    <w:rsid w:val="00882DFB"/>
    <w:rPr>
      <w:rFonts w:ascii="Arial" w:eastAsia="Calibri" w:hAnsi="Arial" w:cs="Times New Roman"/>
      <w:sz w:val="20"/>
      <w:szCs w:val="20"/>
    </w:rPr>
  </w:style>
  <w:style w:type="paragraph" w:styleId="CommentText">
    <w:name w:val="annotation text"/>
    <w:basedOn w:val="Normal"/>
    <w:link w:val="CommentTextChar"/>
    <w:uiPriority w:val="99"/>
    <w:semiHidden/>
    <w:unhideWhenUsed/>
    <w:rsid w:val="00882DFB"/>
    <w:pPr>
      <w:spacing w:line="240" w:lineRule="auto"/>
    </w:pPr>
    <w:rPr>
      <w:sz w:val="20"/>
      <w:szCs w:val="20"/>
    </w:rPr>
  </w:style>
  <w:style w:type="character" w:customStyle="1" w:styleId="CommentTextChar1">
    <w:name w:val="Comment Text Char1"/>
    <w:basedOn w:val="DefaultParagraphFont"/>
    <w:uiPriority w:val="99"/>
    <w:semiHidden/>
    <w:rsid w:val="00882DFB"/>
    <w:rPr>
      <w:rFonts w:ascii="Arial" w:eastAsia="Calibri" w:hAnsi="Arial" w:cs="Times New Roman"/>
      <w:sz w:val="20"/>
      <w:szCs w:val="20"/>
    </w:rPr>
  </w:style>
  <w:style w:type="character" w:customStyle="1" w:styleId="CommentSubjectChar">
    <w:name w:val="Comment Subject Char"/>
    <w:basedOn w:val="CommentTextChar"/>
    <w:link w:val="CommentSubject"/>
    <w:uiPriority w:val="99"/>
    <w:semiHidden/>
    <w:rsid w:val="00882DFB"/>
    <w:rPr>
      <w:rFonts w:ascii="Arial" w:eastAsia="Calibri"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882DFB"/>
    <w:rPr>
      <w:b/>
      <w:bCs/>
    </w:rPr>
  </w:style>
  <w:style w:type="character" w:customStyle="1" w:styleId="CommentSubjectChar1">
    <w:name w:val="Comment Subject Char1"/>
    <w:basedOn w:val="CommentTextChar1"/>
    <w:uiPriority w:val="99"/>
    <w:semiHidden/>
    <w:rsid w:val="00882DFB"/>
    <w:rPr>
      <w:rFonts w:ascii="Arial" w:eastAsia="Calibri" w:hAnsi="Arial" w:cs="Times New Roman"/>
      <w:b/>
      <w:bCs/>
      <w:sz w:val="20"/>
      <w:szCs w:val="20"/>
    </w:rPr>
  </w:style>
  <w:style w:type="character" w:customStyle="1" w:styleId="DateChar">
    <w:name w:val="Date Char"/>
    <w:basedOn w:val="DefaultParagraphFont"/>
    <w:link w:val="Date"/>
    <w:uiPriority w:val="99"/>
    <w:semiHidden/>
    <w:rsid w:val="00882DFB"/>
    <w:rPr>
      <w:rFonts w:ascii="Arial" w:eastAsia="Calibri" w:hAnsi="Arial" w:cs="Times New Roman"/>
    </w:rPr>
  </w:style>
  <w:style w:type="paragraph" w:styleId="Date">
    <w:name w:val="Date"/>
    <w:basedOn w:val="Normal"/>
    <w:next w:val="Normal"/>
    <w:link w:val="DateChar"/>
    <w:uiPriority w:val="99"/>
    <w:semiHidden/>
    <w:unhideWhenUsed/>
    <w:rsid w:val="00882DFB"/>
  </w:style>
  <w:style w:type="character" w:customStyle="1" w:styleId="DateChar1">
    <w:name w:val="Date Char1"/>
    <w:basedOn w:val="DefaultParagraphFont"/>
    <w:uiPriority w:val="99"/>
    <w:semiHidden/>
    <w:rsid w:val="00882DFB"/>
    <w:rPr>
      <w:rFonts w:ascii="Arial" w:eastAsia="Calibri" w:hAnsi="Arial" w:cs="Times New Roman"/>
    </w:rPr>
  </w:style>
  <w:style w:type="character" w:customStyle="1" w:styleId="DocumentMapChar">
    <w:name w:val="Document Map Char"/>
    <w:basedOn w:val="DefaultParagraphFont"/>
    <w:link w:val="DocumentMap"/>
    <w:uiPriority w:val="99"/>
    <w:semiHidden/>
    <w:rsid w:val="00882DFB"/>
    <w:rPr>
      <w:rFonts w:ascii="Tahoma" w:eastAsia="Calibri" w:hAnsi="Tahoma" w:cs="Tahoma"/>
      <w:sz w:val="16"/>
      <w:szCs w:val="16"/>
    </w:rPr>
  </w:style>
  <w:style w:type="paragraph" w:styleId="DocumentMap">
    <w:name w:val="Document Map"/>
    <w:basedOn w:val="Normal"/>
    <w:link w:val="DocumentMapChar"/>
    <w:uiPriority w:val="99"/>
    <w:semiHidden/>
    <w:unhideWhenUsed/>
    <w:rsid w:val="00882DFB"/>
    <w:pPr>
      <w:spacing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882DFB"/>
    <w:rPr>
      <w:rFonts w:ascii="Segoe UI" w:eastAsia="Calibri" w:hAnsi="Segoe UI" w:cs="Segoe UI"/>
      <w:sz w:val="16"/>
      <w:szCs w:val="16"/>
    </w:rPr>
  </w:style>
  <w:style w:type="character" w:customStyle="1" w:styleId="E-mailSignatureChar">
    <w:name w:val="E-mail Signature Char"/>
    <w:basedOn w:val="DefaultParagraphFont"/>
    <w:link w:val="E-mailSignature"/>
    <w:uiPriority w:val="99"/>
    <w:semiHidden/>
    <w:rsid w:val="00882DFB"/>
    <w:rPr>
      <w:rFonts w:ascii="Arial" w:eastAsia="Calibri" w:hAnsi="Arial" w:cs="Times New Roman"/>
    </w:rPr>
  </w:style>
  <w:style w:type="paragraph" w:styleId="E-mailSignature">
    <w:name w:val="E-mail Signature"/>
    <w:basedOn w:val="Normal"/>
    <w:link w:val="E-mailSignatureChar"/>
    <w:uiPriority w:val="99"/>
    <w:semiHidden/>
    <w:unhideWhenUsed/>
    <w:rsid w:val="00882DFB"/>
    <w:pPr>
      <w:spacing w:line="240" w:lineRule="auto"/>
    </w:pPr>
  </w:style>
  <w:style w:type="character" w:customStyle="1" w:styleId="E-mailSignatureChar1">
    <w:name w:val="E-mail Signature Char1"/>
    <w:basedOn w:val="DefaultParagraphFont"/>
    <w:uiPriority w:val="99"/>
    <w:semiHidden/>
    <w:rsid w:val="00882DFB"/>
    <w:rPr>
      <w:rFonts w:ascii="Arial" w:eastAsia="Calibri" w:hAnsi="Arial" w:cs="Times New Roman"/>
    </w:rPr>
  </w:style>
  <w:style w:type="character" w:customStyle="1" w:styleId="EndnoteTextChar">
    <w:name w:val="Endnote Text Char"/>
    <w:basedOn w:val="DefaultParagraphFont"/>
    <w:link w:val="EndnoteText"/>
    <w:uiPriority w:val="99"/>
    <w:semiHidden/>
    <w:rsid w:val="00882DFB"/>
    <w:rPr>
      <w:rFonts w:ascii="Arial" w:eastAsia="Calibri" w:hAnsi="Arial" w:cs="Times New Roman"/>
      <w:sz w:val="20"/>
      <w:szCs w:val="20"/>
    </w:rPr>
  </w:style>
  <w:style w:type="paragraph" w:styleId="EndnoteText">
    <w:name w:val="endnote text"/>
    <w:basedOn w:val="Normal"/>
    <w:link w:val="EndnoteTextChar"/>
    <w:uiPriority w:val="99"/>
    <w:semiHidden/>
    <w:unhideWhenUsed/>
    <w:rsid w:val="00882DFB"/>
    <w:pPr>
      <w:spacing w:line="240" w:lineRule="auto"/>
    </w:pPr>
    <w:rPr>
      <w:sz w:val="20"/>
      <w:szCs w:val="20"/>
    </w:rPr>
  </w:style>
  <w:style w:type="character" w:customStyle="1" w:styleId="EndnoteTextChar1">
    <w:name w:val="Endnote Text Char1"/>
    <w:basedOn w:val="DefaultParagraphFont"/>
    <w:uiPriority w:val="99"/>
    <w:semiHidden/>
    <w:rsid w:val="00882DFB"/>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882DFB"/>
    <w:rPr>
      <w:rFonts w:ascii="Arial" w:eastAsia="Calibri" w:hAnsi="Arial" w:cs="Times New Roman"/>
      <w:sz w:val="20"/>
      <w:szCs w:val="20"/>
    </w:rPr>
  </w:style>
  <w:style w:type="paragraph" w:styleId="FootnoteText">
    <w:name w:val="footnote text"/>
    <w:basedOn w:val="Normal"/>
    <w:link w:val="FootnoteTextChar"/>
    <w:uiPriority w:val="99"/>
    <w:semiHidden/>
    <w:unhideWhenUsed/>
    <w:rsid w:val="00882DFB"/>
    <w:pPr>
      <w:spacing w:line="240" w:lineRule="auto"/>
    </w:pPr>
    <w:rPr>
      <w:sz w:val="20"/>
      <w:szCs w:val="20"/>
    </w:rPr>
  </w:style>
  <w:style w:type="character" w:customStyle="1" w:styleId="FootnoteTextChar1">
    <w:name w:val="Footnote Text Char1"/>
    <w:basedOn w:val="DefaultParagraphFont"/>
    <w:uiPriority w:val="99"/>
    <w:semiHidden/>
    <w:rsid w:val="00882DFB"/>
    <w:rPr>
      <w:rFonts w:ascii="Arial" w:eastAsia="Calibri" w:hAnsi="Arial" w:cs="Times New Roman"/>
      <w:sz w:val="20"/>
      <w:szCs w:val="20"/>
    </w:rPr>
  </w:style>
  <w:style w:type="character" w:customStyle="1" w:styleId="HTMLAddressChar">
    <w:name w:val="HTML Address Char"/>
    <w:basedOn w:val="DefaultParagraphFont"/>
    <w:link w:val="HTMLAddress"/>
    <w:uiPriority w:val="99"/>
    <w:semiHidden/>
    <w:rsid w:val="00882DFB"/>
    <w:rPr>
      <w:rFonts w:ascii="Arial" w:eastAsia="Calibri" w:hAnsi="Arial" w:cs="Times New Roman"/>
      <w:i/>
      <w:iCs/>
    </w:rPr>
  </w:style>
  <w:style w:type="paragraph" w:styleId="HTMLAddress">
    <w:name w:val="HTML Address"/>
    <w:basedOn w:val="Normal"/>
    <w:link w:val="HTMLAddressChar"/>
    <w:uiPriority w:val="99"/>
    <w:semiHidden/>
    <w:unhideWhenUsed/>
    <w:rsid w:val="00882DFB"/>
    <w:pPr>
      <w:spacing w:line="240" w:lineRule="auto"/>
    </w:pPr>
    <w:rPr>
      <w:i/>
      <w:iCs/>
    </w:rPr>
  </w:style>
  <w:style w:type="character" w:customStyle="1" w:styleId="HTMLAddressChar1">
    <w:name w:val="HTML Address Char1"/>
    <w:basedOn w:val="DefaultParagraphFont"/>
    <w:uiPriority w:val="99"/>
    <w:semiHidden/>
    <w:rsid w:val="00882DFB"/>
    <w:rPr>
      <w:rFonts w:ascii="Arial" w:eastAsia="Calibri" w:hAnsi="Arial" w:cs="Times New Roman"/>
      <w:i/>
      <w:iCs/>
    </w:rPr>
  </w:style>
  <w:style w:type="character" w:customStyle="1" w:styleId="HTMLPreformattedChar">
    <w:name w:val="HTML Preformatted Char"/>
    <w:basedOn w:val="DefaultParagraphFont"/>
    <w:link w:val="HTMLPreformatted"/>
    <w:uiPriority w:val="99"/>
    <w:semiHidden/>
    <w:rsid w:val="00882DFB"/>
    <w:rPr>
      <w:rFonts w:ascii="Consolas" w:eastAsia="Calibri" w:hAnsi="Consolas" w:cs="Times New Roman"/>
      <w:sz w:val="20"/>
      <w:szCs w:val="20"/>
    </w:rPr>
  </w:style>
  <w:style w:type="paragraph" w:styleId="HTMLPreformatted">
    <w:name w:val="HTML Preformatted"/>
    <w:basedOn w:val="Normal"/>
    <w:link w:val="HTMLPreformattedChar"/>
    <w:uiPriority w:val="99"/>
    <w:semiHidden/>
    <w:unhideWhenUsed/>
    <w:rsid w:val="00882DFB"/>
    <w:pPr>
      <w:spacing w:line="240" w:lineRule="auto"/>
    </w:pPr>
    <w:rPr>
      <w:rFonts w:ascii="Consolas" w:hAnsi="Consolas"/>
      <w:sz w:val="20"/>
      <w:szCs w:val="20"/>
    </w:rPr>
  </w:style>
  <w:style w:type="character" w:customStyle="1" w:styleId="HTMLPreformattedChar1">
    <w:name w:val="HTML Preformatted Char1"/>
    <w:basedOn w:val="DefaultParagraphFont"/>
    <w:uiPriority w:val="99"/>
    <w:semiHidden/>
    <w:rsid w:val="00882DFB"/>
    <w:rPr>
      <w:rFonts w:ascii="Consolas" w:eastAsia="Calibri" w:hAnsi="Consolas" w:cs="Consolas"/>
      <w:sz w:val="20"/>
      <w:szCs w:val="20"/>
    </w:rPr>
  </w:style>
  <w:style w:type="paragraph" w:styleId="ListBullet">
    <w:name w:val="List Bullet"/>
    <w:basedOn w:val="Normal"/>
    <w:uiPriority w:val="99"/>
    <w:semiHidden/>
    <w:unhideWhenUsed/>
    <w:rsid w:val="00882DFB"/>
    <w:pPr>
      <w:numPr>
        <w:numId w:val="1"/>
      </w:numPr>
      <w:contextualSpacing/>
    </w:pPr>
  </w:style>
  <w:style w:type="paragraph" w:styleId="ListNumber">
    <w:name w:val="List Number"/>
    <w:basedOn w:val="Normal"/>
    <w:uiPriority w:val="99"/>
    <w:semiHidden/>
    <w:unhideWhenUsed/>
    <w:rsid w:val="00882DFB"/>
    <w:pPr>
      <w:numPr>
        <w:numId w:val="6"/>
      </w:numPr>
      <w:contextualSpacing/>
    </w:pPr>
  </w:style>
  <w:style w:type="paragraph" w:styleId="ListNumber3">
    <w:name w:val="List Number 3"/>
    <w:basedOn w:val="Normal"/>
    <w:uiPriority w:val="99"/>
    <w:semiHidden/>
    <w:unhideWhenUsed/>
    <w:rsid w:val="00882DFB"/>
    <w:pPr>
      <w:numPr>
        <w:numId w:val="8"/>
      </w:numPr>
      <w:contextualSpacing/>
    </w:pPr>
  </w:style>
  <w:style w:type="character" w:customStyle="1" w:styleId="MacroTextChar">
    <w:name w:val="Macro Text Char"/>
    <w:basedOn w:val="DefaultParagraphFont"/>
    <w:link w:val="MacroText"/>
    <w:uiPriority w:val="99"/>
    <w:semiHidden/>
    <w:rsid w:val="00882DFB"/>
    <w:rPr>
      <w:rFonts w:ascii="Consolas" w:eastAsia="Calibri" w:hAnsi="Consolas" w:cs="Times New Roman"/>
      <w:sz w:val="20"/>
      <w:szCs w:val="20"/>
    </w:rPr>
  </w:style>
  <w:style w:type="paragraph" w:styleId="MacroText">
    <w:name w:val="macro"/>
    <w:link w:val="MacroTextChar"/>
    <w:uiPriority w:val="99"/>
    <w:semiHidden/>
    <w:unhideWhenUsed/>
    <w:rsid w:val="00882DFB"/>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eastAsia="Calibri" w:hAnsi="Consolas" w:cs="Times New Roman"/>
      <w:sz w:val="20"/>
      <w:szCs w:val="20"/>
    </w:rPr>
  </w:style>
  <w:style w:type="character" w:customStyle="1" w:styleId="MacroTextChar1">
    <w:name w:val="Macro Text Char1"/>
    <w:basedOn w:val="DefaultParagraphFont"/>
    <w:uiPriority w:val="99"/>
    <w:semiHidden/>
    <w:rsid w:val="00882DFB"/>
    <w:rPr>
      <w:rFonts w:ascii="Consolas" w:eastAsia="Calibri" w:hAnsi="Consolas" w:cs="Consolas"/>
      <w:sz w:val="20"/>
      <w:szCs w:val="20"/>
    </w:rPr>
  </w:style>
  <w:style w:type="character" w:customStyle="1" w:styleId="MessageHeaderChar">
    <w:name w:val="Message Header Char"/>
    <w:basedOn w:val="DefaultParagraphFont"/>
    <w:link w:val="MessageHeader"/>
    <w:uiPriority w:val="99"/>
    <w:semiHidden/>
    <w:rsid w:val="00882DFB"/>
    <w:rPr>
      <w:rFonts w:ascii="Cambria" w:eastAsia="Times New Roman" w:hAnsi="Cambria" w:cs="Times New Roman"/>
      <w:sz w:val="24"/>
      <w:szCs w:val="24"/>
      <w:shd w:val="pct20" w:color="auto" w:fill="auto"/>
    </w:rPr>
  </w:style>
  <w:style w:type="paragraph" w:styleId="MessageHeader">
    <w:name w:val="Message Header"/>
    <w:basedOn w:val="Normal"/>
    <w:link w:val="MessageHeaderChar"/>
    <w:uiPriority w:val="99"/>
    <w:semiHidden/>
    <w:unhideWhenUsed/>
    <w:rsid w:val="00882DF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1">
    <w:name w:val="Message Header Char1"/>
    <w:basedOn w:val="DefaultParagraphFont"/>
    <w:uiPriority w:val="99"/>
    <w:semiHidden/>
    <w:rsid w:val="00882DFB"/>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link w:val="NoteHeading"/>
    <w:uiPriority w:val="99"/>
    <w:semiHidden/>
    <w:rsid w:val="00882DFB"/>
    <w:rPr>
      <w:rFonts w:ascii="Arial" w:eastAsia="Calibri" w:hAnsi="Arial" w:cs="Times New Roman"/>
    </w:rPr>
  </w:style>
  <w:style w:type="paragraph" w:styleId="NoteHeading">
    <w:name w:val="Note Heading"/>
    <w:basedOn w:val="Normal"/>
    <w:next w:val="Normal"/>
    <w:link w:val="NoteHeadingChar"/>
    <w:uiPriority w:val="99"/>
    <w:semiHidden/>
    <w:unhideWhenUsed/>
    <w:rsid w:val="00882DFB"/>
    <w:pPr>
      <w:spacing w:line="240" w:lineRule="auto"/>
    </w:pPr>
  </w:style>
  <w:style w:type="character" w:customStyle="1" w:styleId="NoteHeadingChar1">
    <w:name w:val="Note Heading Char1"/>
    <w:basedOn w:val="DefaultParagraphFont"/>
    <w:uiPriority w:val="99"/>
    <w:semiHidden/>
    <w:rsid w:val="00882DFB"/>
    <w:rPr>
      <w:rFonts w:ascii="Arial" w:eastAsia="Calibri" w:hAnsi="Arial" w:cs="Times New Roman"/>
    </w:rPr>
  </w:style>
  <w:style w:type="character" w:customStyle="1" w:styleId="PlainTextChar">
    <w:name w:val="Plain Text Char"/>
    <w:basedOn w:val="DefaultParagraphFont"/>
    <w:link w:val="PlainText"/>
    <w:uiPriority w:val="99"/>
    <w:semiHidden/>
    <w:rsid w:val="00882DFB"/>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882DFB"/>
    <w:pPr>
      <w:spacing w:line="240" w:lineRule="auto"/>
    </w:pPr>
    <w:rPr>
      <w:rFonts w:ascii="Consolas" w:hAnsi="Consolas"/>
      <w:sz w:val="21"/>
      <w:szCs w:val="21"/>
    </w:rPr>
  </w:style>
  <w:style w:type="character" w:customStyle="1" w:styleId="PlainTextChar1">
    <w:name w:val="Plain Text Char1"/>
    <w:basedOn w:val="DefaultParagraphFont"/>
    <w:uiPriority w:val="99"/>
    <w:semiHidden/>
    <w:rsid w:val="00882DFB"/>
    <w:rPr>
      <w:rFonts w:ascii="Consolas" w:eastAsia="Calibri" w:hAnsi="Consolas" w:cs="Consolas"/>
      <w:sz w:val="21"/>
      <w:szCs w:val="21"/>
    </w:rPr>
  </w:style>
  <w:style w:type="character" w:customStyle="1" w:styleId="SalutationChar">
    <w:name w:val="Salutation Char"/>
    <w:basedOn w:val="DefaultParagraphFont"/>
    <w:link w:val="Salutation"/>
    <w:uiPriority w:val="99"/>
    <w:semiHidden/>
    <w:rsid w:val="00882DFB"/>
    <w:rPr>
      <w:rFonts w:ascii="Arial" w:eastAsia="Calibri" w:hAnsi="Arial" w:cs="Times New Roman"/>
    </w:rPr>
  </w:style>
  <w:style w:type="paragraph" w:styleId="Salutation">
    <w:name w:val="Salutation"/>
    <w:basedOn w:val="Normal"/>
    <w:next w:val="Normal"/>
    <w:link w:val="SalutationChar"/>
    <w:uiPriority w:val="99"/>
    <w:semiHidden/>
    <w:unhideWhenUsed/>
    <w:rsid w:val="00882DFB"/>
  </w:style>
  <w:style w:type="character" w:customStyle="1" w:styleId="SalutationChar1">
    <w:name w:val="Salutation Char1"/>
    <w:basedOn w:val="DefaultParagraphFont"/>
    <w:uiPriority w:val="99"/>
    <w:semiHidden/>
    <w:rsid w:val="00882DFB"/>
    <w:rPr>
      <w:rFonts w:ascii="Arial" w:eastAsia="Calibri" w:hAnsi="Arial" w:cs="Times New Roman"/>
    </w:rPr>
  </w:style>
  <w:style w:type="character" w:customStyle="1" w:styleId="SignatureChar">
    <w:name w:val="Signature Char"/>
    <w:basedOn w:val="DefaultParagraphFont"/>
    <w:link w:val="Signature"/>
    <w:uiPriority w:val="99"/>
    <w:semiHidden/>
    <w:rsid w:val="00882DFB"/>
    <w:rPr>
      <w:rFonts w:ascii="Arial" w:eastAsia="Calibri" w:hAnsi="Arial" w:cs="Times New Roman"/>
    </w:rPr>
  </w:style>
  <w:style w:type="paragraph" w:styleId="Signature">
    <w:name w:val="Signature"/>
    <w:basedOn w:val="Normal"/>
    <w:link w:val="SignatureChar"/>
    <w:uiPriority w:val="99"/>
    <w:semiHidden/>
    <w:unhideWhenUsed/>
    <w:rsid w:val="00882DFB"/>
    <w:pPr>
      <w:spacing w:line="240" w:lineRule="auto"/>
      <w:ind w:left="4252"/>
    </w:pPr>
  </w:style>
  <w:style w:type="character" w:customStyle="1" w:styleId="SignatureChar1">
    <w:name w:val="Signature Char1"/>
    <w:basedOn w:val="DefaultParagraphFont"/>
    <w:uiPriority w:val="99"/>
    <w:semiHidden/>
    <w:rsid w:val="00882DFB"/>
    <w:rPr>
      <w:rFonts w:ascii="Arial" w:eastAsia="Calibri" w:hAnsi="Arial" w:cs="Times New Roman"/>
    </w:rPr>
  </w:style>
  <w:style w:type="paragraph" w:styleId="TOC4">
    <w:name w:val="toc 4"/>
    <w:basedOn w:val="Normal"/>
    <w:next w:val="Normal"/>
    <w:autoRedefine/>
    <w:uiPriority w:val="39"/>
    <w:semiHidden/>
    <w:unhideWhenUsed/>
    <w:rsid w:val="00882DFB"/>
    <w:pPr>
      <w:spacing w:after="100"/>
      <w:ind w:left="660"/>
    </w:pPr>
  </w:style>
  <w:style w:type="paragraph" w:customStyle="1" w:styleId="TableHeader">
    <w:name w:val="Table Header"/>
    <w:basedOn w:val="Normal"/>
    <w:link w:val="TableHeaderChar"/>
    <w:qFormat/>
    <w:rsid w:val="00882DFB"/>
    <w:rPr>
      <w:rFonts w:cs="Arial"/>
      <w:b/>
      <w:color w:val="000000"/>
      <w:sz w:val="28"/>
      <w:szCs w:val="28"/>
    </w:rPr>
  </w:style>
  <w:style w:type="character" w:customStyle="1" w:styleId="TableHeaderChar">
    <w:name w:val="Table Header Char"/>
    <w:link w:val="TableHeader"/>
    <w:rsid w:val="00882DFB"/>
    <w:rPr>
      <w:rFonts w:ascii="Arial" w:eastAsia="Calibri" w:hAnsi="Arial" w:cs="Arial"/>
      <w:b/>
      <w:color w:val="000000"/>
      <w:sz w:val="28"/>
      <w:szCs w:val="28"/>
    </w:rPr>
  </w:style>
  <w:style w:type="character" w:styleId="Hyperlink">
    <w:name w:val="Hyperlink"/>
    <w:uiPriority w:val="99"/>
    <w:unhideWhenUsed/>
    <w:rsid w:val="00882DFB"/>
    <w:rPr>
      <w:color w:val="0000FF"/>
      <w:u w:val="single"/>
    </w:rPr>
  </w:style>
  <w:style w:type="paragraph" w:customStyle="1" w:styleId="body">
    <w:name w:val="body"/>
    <w:basedOn w:val="Normal"/>
    <w:uiPriority w:val="99"/>
    <w:rsid w:val="00882DFB"/>
    <w:pPr>
      <w:suppressAutoHyphens/>
      <w:autoSpaceDE w:val="0"/>
      <w:autoSpaceDN w:val="0"/>
      <w:adjustRightInd w:val="0"/>
      <w:spacing w:after="198" w:line="288" w:lineRule="auto"/>
      <w:textAlignment w:val="center"/>
    </w:pPr>
    <w:rPr>
      <w:rFonts w:ascii="Myriad Pro" w:hAnsi="Myriad Pro" w:cs="Myriad Pro"/>
      <w:color w:val="000000"/>
      <w:sz w:val="20"/>
      <w:szCs w:val="20"/>
      <w:lang w:eastAsia="en-GB"/>
    </w:rPr>
  </w:style>
  <w:style w:type="character" w:customStyle="1" w:styleId="hyperlinks">
    <w:name w:val="hyperlinks"/>
    <w:uiPriority w:val="99"/>
    <w:rsid w:val="00882DFB"/>
  </w:style>
  <w:style w:type="table" w:customStyle="1" w:styleId="GridTable1Light1">
    <w:name w:val="Grid Table 1 Light1"/>
    <w:basedOn w:val="TableNormal"/>
    <w:uiPriority w:val="46"/>
    <w:rsid w:val="0094171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248A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DFB"/>
    <w:pPr>
      <w:spacing w:line="360" w:lineRule="auto"/>
    </w:pPr>
    <w:rPr>
      <w:rFonts w:ascii="Arial" w:eastAsia="Calibri" w:hAnsi="Arial" w:cs="Times New Roman"/>
    </w:rPr>
  </w:style>
  <w:style w:type="paragraph" w:styleId="Heading1">
    <w:name w:val="heading 1"/>
    <w:basedOn w:val="Normal"/>
    <w:next w:val="Normal"/>
    <w:link w:val="Heading1Char"/>
    <w:uiPriority w:val="9"/>
    <w:qFormat/>
    <w:rsid w:val="00882DFB"/>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82DFB"/>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2DFB"/>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82DFB"/>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82DFB"/>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82DFB"/>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82DFB"/>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82DFB"/>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82DFB"/>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DF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82DF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82DF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82DF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82DF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82DF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82DF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82DF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82DF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82DF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82DF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82DFB"/>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82DFB"/>
    <w:rPr>
      <w:rFonts w:asciiTheme="majorHAnsi" w:eastAsiaTheme="majorEastAsia" w:hAnsiTheme="majorHAnsi" w:cstheme="majorBidi"/>
      <w:i/>
      <w:iCs/>
      <w:spacing w:val="13"/>
      <w:sz w:val="24"/>
      <w:szCs w:val="24"/>
    </w:rPr>
  </w:style>
  <w:style w:type="character" w:styleId="Strong">
    <w:name w:val="Strong"/>
    <w:uiPriority w:val="22"/>
    <w:qFormat/>
    <w:rsid w:val="00882DFB"/>
    <w:rPr>
      <w:b/>
      <w:bCs/>
    </w:rPr>
  </w:style>
  <w:style w:type="character" w:styleId="Emphasis">
    <w:name w:val="Emphasis"/>
    <w:uiPriority w:val="20"/>
    <w:qFormat/>
    <w:rsid w:val="00882DFB"/>
    <w:rPr>
      <w:b/>
      <w:bCs/>
      <w:i/>
      <w:iCs/>
      <w:spacing w:val="10"/>
      <w:bdr w:val="none" w:sz="0" w:space="0" w:color="auto"/>
      <w:shd w:val="clear" w:color="auto" w:fill="auto"/>
    </w:rPr>
  </w:style>
  <w:style w:type="paragraph" w:styleId="NoSpacing">
    <w:name w:val="No Spacing"/>
    <w:basedOn w:val="Normal"/>
    <w:link w:val="NoSpacingChar"/>
    <w:uiPriority w:val="1"/>
    <w:qFormat/>
    <w:rsid w:val="00882DFB"/>
  </w:style>
  <w:style w:type="character" w:customStyle="1" w:styleId="NoSpacingChar">
    <w:name w:val="No Spacing Char"/>
    <w:basedOn w:val="DefaultParagraphFont"/>
    <w:link w:val="NoSpacing"/>
    <w:uiPriority w:val="1"/>
    <w:rsid w:val="00882DFB"/>
    <w:rPr>
      <w:rFonts w:ascii="Arial" w:eastAsia="Calibri" w:hAnsi="Arial" w:cs="Times New Roman"/>
    </w:rPr>
  </w:style>
  <w:style w:type="paragraph" w:styleId="ListParagraph">
    <w:name w:val="List Paragraph"/>
    <w:basedOn w:val="Normal"/>
    <w:uiPriority w:val="34"/>
    <w:qFormat/>
    <w:rsid w:val="00882DFB"/>
    <w:pPr>
      <w:ind w:left="720"/>
      <w:contextualSpacing/>
    </w:pPr>
  </w:style>
  <w:style w:type="paragraph" w:styleId="Quote">
    <w:name w:val="Quote"/>
    <w:basedOn w:val="Normal"/>
    <w:next w:val="Normal"/>
    <w:link w:val="QuoteChar"/>
    <w:uiPriority w:val="29"/>
    <w:qFormat/>
    <w:rsid w:val="00882DFB"/>
    <w:pPr>
      <w:spacing w:before="200"/>
      <w:ind w:left="360" w:right="360"/>
    </w:pPr>
    <w:rPr>
      <w:i/>
      <w:iCs/>
    </w:rPr>
  </w:style>
  <w:style w:type="character" w:customStyle="1" w:styleId="QuoteChar">
    <w:name w:val="Quote Char"/>
    <w:basedOn w:val="DefaultParagraphFont"/>
    <w:link w:val="Quote"/>
    <w:uiPriority w:val="29"/>
    <w:rsid w:val="00882DFB"/>
    <w:rPr>
      <w:rFonts w:ascii="Arial" w:eastAsia="Calibri" w:hAnsi="Arial" w:cs="Times New Roman"/>
      <w:i/>
      <w:iCs/>
    </w:rPr>
  </w:style>
  <w:style w:type="paragraph" w:styleId="IntenseQuote">
    <w:name w:val="Intense Quote"/>
    <w:basedOn w:val="Normal"/>
    <w:next w:val="Normal"/>
    <w:link w:val="IntenseQuoteChar"/>
    <w:uiPriority w:val="30"/>
    <w:qFormat/>
    <w:rsid w:val="00882DF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82DFB"/>
    <w:rPr>
      <w:rFonts w:ascii="Arial" w:eastAsia="Calibri" w:hAnsi="Arial" w:cs="Times New Roman"/>
      <w:b/>
      <w:bCs/>
      <w:i/>
      <w:iCs/>
    </w:rPr>
  </w:style>
  <w:style w:type="character" w:styleId="SubtleEmphasis">
    <w:name w:val="Subtle Emphasis"/>
    <w:uiPriority w:val="19"/>
    <w:qFormat/>
    <w:rsid w:val="00882DFB"/>
    <w:rPr>
      <w:i/>
      <w:iCs/>
    </w:rPr>
  </w:style>
  <w:style w:type="character" w:styleId="IntenseEmphasis">
    <w:name w:val="Intense Emphasis"/>
    <w:uiPriority w:val="21"/>
    <w:qFormat/>
    <w:rsid w:val="00882DFB"/>
    <w:rPr>
      <w:b/>
      <w:bCs/>
    </w:rPr>
  </w:style>
  <w:style w:type="character" w:styleId="SubtleReference">
    <w:name w:val="Subtle Reference"/>
    <w:uiPriority w:val="31"/>
    <w:qFormat/>
    <w:rsid w:val="00882DFB"/>
    <w:rPr>
      <w:smallCaps/>
    </w:rPr>
  </w:style>
  <w:style w:type="character" w:styleId="IntenseReference">
    <w:name w:val="Intense Reference"/>
    <w:uiPriority w:val="32"/>
    <w:qFormat/>
    <w:rsid w:val="00882DFB"/>
    <w:rPr>
      <w:smallCaps/>
      <w:spacing w:val="5"/>
      <w:u w:val="single"/>
    </w:rPr>
  </w:style>
  <w:style w:type="character" w:styleId="BookTitle">
    <w:name w:val="Book Title"/>
    <w:uiPriority w:val="33"/>
    <w:qFormat/>
    <w:rsid w:val="00882DFB"/>
    <w:rPr>
      <w:i/>
      <w:iCs/>
      <w:smallCaps/>
      <w:spacing w:val="5"/>
    </w:rPr>
  </w:style>
  <w:style w:type="character" w:customStyle="1" w:styleId="BalloonTextChar">
    <w:name w:val="Balloon Text Char"/>
    <w:basedOn w:val="DefaultParagraphFont"/>
    <w:link w:val="BalloonText"/>
    <w:uiPriority w:val="99"/>
    <w:semiHidden/>
    <w:rsid w:val="00882DFB"/>
    <w:rPr>
      <w:rFonts w:ascii="Tahoma" w:eastAsia="Calibri" w:hAnsi="Tahoma" w:cs="Tahoma"/>
      <w:sz w:val="16"/>
      <w:szCs w:val="16"/>
    </w:rPr>
  </w:style>
  <w:style w:type="paragraph" w:styleId="BalloonText">
    <w:name w:val="Balloon Text"/>
    <w:basedOn w:val="Normal"/>
    <w:link w:val="BalloonTextChar"/>
    <w:uiPriority w:val="99"/>
    <w:semiHidden/>
    <w:unhideWhenUsed/>
    <w:rsid w:val="00882DFB"/>
    <w:pPr>
      <w:spacing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82DFB"/>
    <w:rPr>
      <w:rFonts w:ascii="Segoe UI" w:eastAsia="Calibri" w:hAnsi="Segoe UI" w:cs="Segoe UI"/>
      <w:sz w:val="18"/>
      <w:szCs w:val="18"/>
    </w:rPr>
  </w:style>
  <w:style w:type="paragraph" w:styleId="Header">
    <w:name w:val="header"/>
    <w:basedOn w:val="Normal"/>
    <w:link w:val="HeaderChar"/>
    <w:uiPriority w:val="99"/>
    <w:unhideWhenUsed/>
    <w:rsid w:val="00882DFB"/>
    <w:pPr>
      <w:tabs>
        <w:tab w:val="center" w:pos="4513"/>
        <w:tab w:val="right" w:pos="9026"/>
      </w:tabs>
      <w:spacing w:line="240" w:lineRule="auto"/>
    </w:pPr>
  </w:style>
  <w:style w:type="character" w:customStyle="1" w:styleId="HeaderChar">
    <w:name w:val="Header Char"/>
    <w:basedOn w:val="DefaultParagraphFont"/>
    <w:link w:val="Header"/>
    <w:uiPriority w:val="99"/>
    <w:rsid w:val="00882DFB"/>
    <w:rPr>
      <w:rFonts w:ascii="Arial" w:eastAsia="Calibri" w:hAnsi="Arial" w:cs="Times New Roman"/>
    </w:rPr>
  </w:style>
  <w:style w:type="paragraph" w:styleId="Footer">
    <w:name w:val="footer"/>
    <w:basedOn w:val="Normal"/>
    <w:link w:val="FooterChar"/>
    <w:uiPriority w:val="99"/>
    <w:unhideWhenUsed/>
    <w:rsid w:val="00882DFB"/>
    <w:pPr>
      <w:tabs>
        <w:tab w:val="center" w:pos="4513"/>
        <w:tab w:val="right" w:pos="9026"/>
      </w:tabs>
      <w:spacing w:line="240" w:lineRule="auto"/>
    </w:pPr>
  </w:style>
  <w:style w:type="character" w:customStyle="1" w:styleId="FooterChar">
    <w:name w:val="Footer Char"/>
    <w:basedOn w:val="DefaultParagraphFont"/>
    <w:link w:val="Footer"/>
    <w:uiPriority w:val="99"/>
    <w:rsid w:val="00882DFB"/>
    <w:rPr>
      <w:rFonts w:ascii="Arial" w:eastAsia="Calibri" w:hAnsi="Arial" w:cs="Times New Roman"/>
    </w:rPr>
  </w:style>
  <w:style w:type="paragraph" w:customStyle="1" w:styleId="BasicParagraph">
    <w:name w:val="[Basic Paragraph]"/>
    <w:basedOn w:val="Normal"/>
    <w:uiPriority w:val="99"/>
    <w:rsid w:val="00882DFB"/>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882DFB"/>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2DFB"/>
    <w:pPr>
      <w:autoSpaceDE w:val="0"/>
      <w:autoSpaceDN w:val="0"/>
      <w:adjustRightInd w:val="0"/>
    </w:pPr>
    <w:rPr>
      <w:rFonts w:ascii="Arial" w:eastAsia="Times New Roman" w:hAnsi="Arial" w:cs="Arial"/>
      <w:color w:val="000000"/>
      <w:sz w:val="24"/>
      <w:szCs w:val="24"/>
      <w:lang w:eastAsia="en-GB"/>
    </w:rPr>
  </w:style>
  <w:style w:type="paragraph" w:customStyle="1" w:styleId="Heading10">
    <w:name w:val="Heading1"/>
    <w:basedOn w:val="Normal"/>
    <w:link w:val="Heading1Char0"/>
    <w:rsid w:val="00882DFB"/>
    <w:pPr>
      <w:contextualSpacing/>
    </w:pPr>
    <w:rPr>
      <w:rFonts w:cs="Arial"/>
      <w:b/>
      <w:color w:val="D0202E"/>
      <w:sz w:val="40"/>
      <w:szCs w:val="40"/>
    </w:rPr>
  </w:style>
  <w:style w:type="character" w:customStyle="1" w:styleId="Heading1Char0">
    <w:name w:val="Heading1 Char"/>
    <w:link w:val="Heading10"/>
    <w:rsid w:val="00882DFB"/>
    <w:rPr>
      <w:rFonts w:ascii="Arial" w:eastAsia="Calibri" w:hAnsi="Arial" w:cs="Arial"/>
      <w:b/>
      <w:color w:val="D0202E"/>
      <w:sz w:val="40"/>
      <w:szCs w:val="40"/>
    </w:rPr>
  </w:style>
  <w:style w:type="paragraph" w:customStyle="1" w:styleId="Heading20">
    <w:name w:val="Heading2"/>
    <w:basedOn w:val="Normal"/>
    <w:link w:val="Heading2Char0"/>
    <w:rsid w:val="00882DFB"/>
    <w:rPr>
      <w:rFonts w:cs="Arial"/>
      <w:b/>
      <w:color w:val="D0202E"/>
      <w:sz w:val="28"/>
    </w:rPr>
  </w:style>
  <w:style w:type="character" w:customStyle="1" w:styleId="Heading2Char0">
    <w:name w:val="Heading2 Char"/>
    <w:link w:val="Heading20"/>
    <w:rsid w:val="00882DFB"/>
    <w:rPr>
      <w:rFonts w:ascii="Arial" w:eastAsia="Calibri" w:hAnsi="Arial" w:cs="Arial"/>
      <w:b/>
      <w:color w:val="D0202E"/>
      <w:sz w:val="28"/>
    </w:rPr>
  </w:style>
  <w:style w:type="character" w:customStyle="1" w:styleId="BodyTextChar">
    <w:name w:val="Body Text Char"/>
    <w:basedOn w:val="DefaultParagraphFont"/>
    <w:link w:val="BodyText"/>
    <w:uiPriority w:val="99"/>
    <w:semiHidden/>
    <w:rsid w:val="00882DFB"/>
    <w:rPr>
      <w:rFonts w:ascii="Arial" w:eastAsia="Calibri" w:hAnsi="Arial" w:cs="Times New Roman"/>
    </w:rPr>
  </w:style>
  <w:style w:type="paragraph" w:styleId="BodyText">
    <w:name w:val="Body Text"/>
    <w:basedOn w:val="Normal"/>
    <w:link w:val="BodyTextChar"/>
    <w:uiPriority w:val="99"/>
    <w:semiHidden/>
    <w:unhideWhenUsed/>
    <w:rsid w:val="00882DFB"/>
    <w:pPr>
      <w:spacing w:after="120"/>
    </w:pPr>
  </w:style>
  <w:style w:type="character" w:customStyle="1" w:styleId="BodyTextChar1">
    <w:name w:val="Body Text Char1"/>
    <w:basedOn w:val="DefaultParagraphFont"/>
    <w:uiPriority w:val="99"/>
    <w:semiHidden/>
    <w:rsid w:val="00882DFB"/>
    <w:rPr>
      <w:rFonts w:ascii="Arial" w:eastAsia="Calibri" w:hAnsi="Arial" w:cs="Times New Roman"/>
    </w:rPr>
  </w:style>
  <w:style w:type="character" w:customStyle="1" w:styleId="BodyText2Char">
    <w:name w:val="Body Text 2 Char"/>
    <w:basedOn w:val="DefaultParagraphFont"/>
    <w:link w:val="BodyText2"/>
    <w:uiPriority w:val="99"/>
    <w:semiHidden/>
    <w:rsid w:val="00882DFB"/>
    <w:rPr>
      <w:rFonts w:ascii="Arial" w:eastAsia="Calibri" w:hAnsi="Arial" w:cs="Times New Roman"/>
    </w:rPr>
  </w:style>
  <w:style w:type="paragraph" w:styleId="BodyText2">
    <w:name w:val="Body Text 2"/>
    <w:basedOn w:val="Normal"/>
    <w:link w:val="BodyText2Char"/>
    <w:uiPriority w:val="99"/>
    <w:semiHidden/>
    <w:unhideWhenUsed/>
    <w:rsid w:val="00882DFB"/>
    <w:pPr>
      <w:spacing w:after="120" w:line="480" w:lineRule="auto"/>
    </w:pPr>
  </w:style>
  <w:style w:type="character" w:customStyle="1" w:styleId="BodyText2Char1">
    <w:name w:val="Body Text 2 Char1"/>
    <w:basedOn w:val="DefaultParagraphFont"/>
    <w:uiPriority w:val="99"/>
    <w:semiHidden/>
    <w:rsid w:val="00882DFB"/>
    <w:rPr>
      <w:rFonts w:ascii="Arial" w:eastAsia="Calibri" w:hAnsi="Arial" w:cs="Times New Roman"/>
    </w:rPr>
  </w:style>
  <w:style w:type="character" w:customStyle="1" w:styleId="BodyText3Char">
    <w:name w:val="Body Text 3 Char"/>
    <w:basedOn w:val="DefaultParagraphFont"/>
    <w:link w:val="BodyText3"/>
    <w:uiPriority w:val="99"/>
    <w:semiHidden/>
    <w:rsid w:val="00882DFB"/>
    <w:rPr>
      <w:rFonts w:ascii="Arial" w:eastAsia="Calibri" w:hAnsi="Arial" w:cs="Times New Roman"/>
      <w:sz w:val="16"/>
      <w:szCs w:val="16"/>
    </w:rPr>
  </w:style>
  <w:style w:type="paragraph" w:styleId="BodyText3">
    <w:name w:val="Body Text 3"/>
    <w:basedOn w:val="Normal"/>
    <w:link w:val="BodyText3Char"/>
    <w:uiPriority w:val="99"/>
    <w:semiHidden/>
    <w:unhideWhenUsed/>
    <w:rsid w:val="00882DFB"/>
    <w:pPr>
      <w:spacing w:after="120"/>
    </w:pPr>
    <w:rPr>
      <w:sz w:val="16"/>
      <w:szCs w:val="16"/>
    </w:rPr>
  </w:style>
  <w:style w:type="character" w:customStyle="1" w:styleId="BodyText3Char1">
    <w:name w:val="Body Text 3 Char1"/>
    <w:basedOn w:val="DefaultParagraphFont"/>
    <w:uiPriority w:val="99"/>
    <w:semiHidden/>
    <w:rsid w:val="00882DFB"/>
    <w:rPr>
      <w:rFonts w:ascii="Arial" w:eastAsia="Calibri" w:hAnsi="Arial" w:cs="Times New Roman"/>
      <w:sz w:val="16"/>
      <w:szCs w:val="16"/>
    </w:rPr>
  </w:style>
  <w:style w:type="character" w:customStyle="1" w:styleId="BodyTextFirstIndentChar">
    <w:name w:val="Body Text First Indent Char"/>
    <w:basedOn w:val="BodyTextChar"/>
    <w:link w:val="BodyTextFirstIndent"/>
    <w:uiPriority w:val="99"/>
    <w:semiHidden/>
    <w:rsid w:val="00882DFB"/>
    <w:rPr>
      <w:rFonts w:ascii="Arial" w:eastAsia="Calibri" w:hAnsi="Arial" w:cs="Times New Roman"/>
    </w:rPr>
  </w:style>
  <w:style w:type="paragraph" w:styleId="BodyTextFirstIndent">
    <w:name w:val="Body Text First Indent"/>
    <w:basedOn w:val="BodyText"/>
    <w:link w:val="BodyTextFirstIndentChar"/>
    <w:uiPriority w:val="99"/>
    <w:semiHidden/>
    <w:unhideWhenUsed/>
    <w:rsid w:val="00882DFB"/>
    <w:pPr>
      <w:spacing w:after="0"/>
      <w:ind w:firstLine="360"/>
    </w:pPr>
  </w:style>
  <w:style w:type="character" w:customStyle="1" w:styleId="BodyTextFirstIndentChar1">
    <w:name w:val="Body Text First Indent Char1"/>
    <w:basedOn w:val="BodyTextChar1"/>
    <w:uiPriority w:val="99"/>
    <w:semiHidden/>
    <w:rsid w:val="00882DFB"/>
    <w:rPr>
      <w:rFonts w:ascii="Arial" w:eastAsia="Calibri" w:hAnsi="Arial" w:cs="Times New Roman"/>
    </w:rPr>
  </w:style>
  <w:style w:type="character" w:customStyle="1" w:styleId="BodyTextIndentChar">
    <w:name w:val="Body Text Indent Char"/>
    <w:basedOn w:val="DefaultParagraphFont"/>
    <w:link w:val="BodyTextIndent"/>
    <w:uiPriority w:val="99"/>
    <w:semiHidden/>
    <w:rsid w:val="00882DFB"/>
    <w:rPr>
      <w:rFonts w:ascii="Arial" w:eastAsia="Calibri" w:hAnsi="Arial" w:cs="Times New Roman"/>
    </w:rPr>
  </w:style>
  <w:style w:type="paragraph" w:styleId="BodyTextIndent">
    <w:name w:val="Body Text Indent"/>
    <w:basedOn w:val="Normal"/>
    <w:link w:val="BodyTextIndentChar"/>
    <w:uiPriority w:val="99"/>
    <w:semiHidden/>
    <w:unhideWhenUsed/>
    <w:rsid w:val="00882DFB"/>
    <w:pPr>
      <w:spacing w:after="120"/>
      <w:ind w:left="283"/>
    </w:pPr>
  </w:style>
  <w:style w:type="character" w:customStyle="1" w:styleId="BodyTextIndentChar1">
    <w:name w:val="Body Text Indent Char1"/>
    <w:basedOn w:val="DefaultParagraphFont"/>
    <w:uiPriority w:val="99"/>
    <w:semiHidden/>
    <w:rsid w:val="00882DFB"/>
    <w:rPr>
      <w:rFonts w:ascii="Arial" w:eastAsia="Calibri" w:hAnsi="Arial" w:cs="Times New Roman"/>
    </w:rPr>
  </w:style>
  <w:style w:type="character" w:customStyle="1" w:styleId="BodyTextFirstIndent2Char">
    <w:name w:val="Body Text First Indent 2 Char"/>
    <w:basedOn w:val="BodyTextIndentChar"/>
    <w:link w:val="BodyTextFirstIndent2"/>
    <w:uiPriority w:val="99"/>
    <w:semiHidden/>
    <w:rsid w:val="00882DFB"/>
    <w:rPr>
      <w:rFonts w:ascii="Arial" w:eastAsia="Calibri" w:hAnsi="Arial" w:cs="Times New Roman"/>
    </w:rPr>
  </w:style>
  <w:style w:type="paragraph" w:styleId="BodyTextFirstIndent2">
    <w:name w:val="Body Text First Indent 2"/>
    <w:basedOn w:val="BodyTextIndent"/>
    <w:link w:val="BodyTextFirstIndent2Char"/>
    <w:uiPriority w:val="99"/>
    <w:semiHidden/>
    <w:unhideWhenUsed/>
    <w:rsid w:val="00882DFB"/>
    <w:pPr>
      <w:spacing w:after="0"/>
      <w:ind w:left="360" w:firstLine="360"/>
    </w:pPr>
  </w:style>
  <w:style w:type="character" w:customStyle="1" w:styleId="BodyTextFirstIndent2Char1">
    <w:name w:val="Body Text First Indent 2 Char1"/>
    <w:basedOn w:val="BodyTextIndentChar1"/>
    <w:uiPriority w:val="99"/>
    <w:semiHidden/>
    <w:rsid w:val="00882DFB"/>
    <w:rPr>
      <w:rFonts w:ascii="Arial" w:eastAsia="Calibri" w:hAnsi="Arial" w:cs="Times New Roman"/>
    </w:rPr>
  </w:style>
  <w:style w:type="character" w:customStyle="1" w:styleId="BodyTextIndent2Char">
    <w:name w:val="Body Text Indent 2 Char"/>
    <w:basedOn w:val="DefaultParagraphFont"/>
    <w:link w:val="BodyTextIndent2"/>
    <w:uiPriority w:val="99"/>
    <w:semiHidden/>
    <w:rsid w:val="00882DFB"/>
    <w:rPr>
      <w:rFonts w:ascii="Arial" w:eastAsia="Calibri" w:hAnsi="Arial" w:cs="Times New Roman"/>
    </w:rPr>
  </w:style>
  <w:style w:type="paragraph" w:styleId="BodyTextIndent2">
    <w:name w:val="Body Text Indent 2"/>
    <w:basedOn w:val="Normal"/>
    <w:link w:val="BodyTextIndent2Char"/>
    <w:uiPriority w:val="99"/>
    <w:semiHidden/>
    <w:unhideWhenUsed/>
    <w:rsid w:val="00882DFB"/>
    <w:pPr>
      <w:spacing w:after="120" w:line="480" w:lineRule="auto"/>
      <w:ind w:left="283"/>
    </w:pPr>
  </w:style>
  <w:style w:type="character" w:customStyle="1" w:styleId="BodyTextIndent2Char1">
    <w:name w:val="Body Text Indent 2 Char1"/>
    <w:basedOn w:val="DefaultParagraphFont"/>
    <w:uiPriority w:val="99"/>
    <w:semiHidden/>
    <w:rsid w:val="00882DFB"/>
    <w:rPr>
      <w:rFonts w:ascii="Arial" w:eastAsia="Calibri" w:hAnsi="Arial" w:cs="Times New Roman"/>
    </w:rPr>
  </w:style>
  <w:style w:type="character" w:customStyle="1" w:styleId="BodyTextIndent3Char">
    <w:name w:val="Body Text Indent 3 Char"/>
    <w:basedOn w:val="DefaultParagraphFont"/>
    <w:link w:val="BodyTextIndent3"/>
    <w:uiPriority w:val="99"/>
    <w:semiHidden/>
    <w:rsid w:val="00882DFB"/>
    <w:rPr>
      <w:rFonts w:ascii="Arial" w:eastAsia="Calibri" w:hAnsi="Arial" w:cs="Times New Roman"/>
      <w:sz w:val="16"/>
      <w:szCs w:val="16"/>
    </w:rPr>
  </w:style>
  <w:style w:type="paragraph" w:styleId="BodyTextIndent3">
    <w:name w:val="Body Text Indent 3"/>
    <w:basedOn w:val="Normal"/>
    <w:link w:val="BodyTextIndent3Char"/>
    <w:uiPriority w:val="99"/>
    <w:semiHidden/>
    <w:unhideWhenUsed/>
    <w:rsid w:val="00882DFB"/>
    <w:pPr>
      <w:spacing w:after="120"/>
      <w:ind w:left="283"/>
    </w:pPr>
    <w:rPr>
      <w:sz w:val="16"/>
      <w:szCs w:val="16"/>
    </w:rPr>
  </w:style>
  <w:style w:type="character" w:customStyle="1" w:styleId="BodyTextIndent3Char1">
    <w:name w:val="Body Text Indent 3 Char1"/>
    <w:basedOn w:val="DefaultParagraphFont"/>
    <w:uiPriority w:val="99"/>
    <w:semiHidden/>
    <w:rsid w:val="00882DFB"/>
    <w:rPr>
      <w:rFonts w:ascii="Arial" w:eastAsia="Calibri" w:hAnsi="Arial" w:cs="Times New Roman"/>
      <w:sz w:val="16"/>
      <w:szCs w:val="16"/>
    </w:rPr>
  </w:style>
  <w:style w:type="character" w:customStyle="1" w:styleId="ClosingChar">
    <w:name w:val="Closing Char"/>
    <w:basedOn w:val="DefaultParagraphFont"/>
    <w:link w:val="Closing"/>
    <w:uiPriority w:val="99"/>
    <w:semiHidden/>
    <w:rsid w:val="00882DFB"/>
    <w:rPr>
      <w:rFonts w:ascii="Arial" w:eastAsia="Calibri" w:hAnsi="Arial" w:cs="Times New Roman"/>
    </w:rPr>
  </w:style>
  <w:style w:type="paragraph" w:styleId="Closing">
    <w:name w:val="Closing"/>
    <w:basedOn w:val="Normal"/>
    <w:link w:val="ClosingChar"/>
    <w:uiPriority w:val="99"/>
    <w:semiHidden/>
    <w:unhideWhenUsed/>
    <w:rsid w:val="00882DFB"/>
    <w:pPr>
      <w:spacing w:line="240" w:lineRule="auto"/>
      <w:ind w:left="4252"/>
    </w:pPr>
  </w:style>
  <w:style w:type="character" w:customStyle="1" w:styleId="ClosingChar1">
    <w:name w:val="Closing Char1"/>
    <w:basedOn w:val="DefaultParagraphFont"/>
    <w:uiPriority w:val="99"/>
    <w:semiHidden/>
    <w:rsid w:val="00882DFB"/>
    <w:rPr>
      <w:rFonts w:ascii="Arial" w:eastAsia="Calibri" w:hAnsi="Arial" w:cs="Times New Roman"/>
    </w:rPr>
  </w:style>
  <w:style w:type="character" w:customStyle="1" w:styleId="CommentTextChar">
    <w:name w:val="Comment Text Char"/>
    <w:basedOn w:val="DefaultParagraphFont"/>
    <w:link w:val="CommentText"/>
    <w:uiPriority w:val="99"/>
    <w:semiHidden/>
    <w:rsid w:val="00882DFB"/>
    <w:rPr>
      <w:rFonts w:ascii="Arial" w:eastAsia="Calibri" w:hAnsi="Arial" w:cs="Times New Roman"/>
      <w:sz w:val="20"/>
      <w:szCs w:val="20"/>
    </w:rPr>
  </w:style>
  <w:style w:type="paragraph" w:styleId="CommentText">
    <w:name w:val="annotation text"/>
    <w:basedOn w:val="Normal"/>
    <w:link w:val="CommentTextChar"/>
    <w:uiPriority w:val="99"/>
    <w:semiHidden/>
    <w:unhideWhenUsed/>
    <w:rsid w:val="00882DFB"/>
    <w:pPr>
      <w:spacing w:line="240" w:lineRule="auto"/>
    </w:pPr>
    <w:rPr>
      <w:sz w:val="20"/>
      <w:szCs w:val="20"/>
    </w:rPr>
  </w:style>
  <w:style w:type="character" w:customStyle="1" w:styleId="CommentTextChar1">
    <w:name w:val="Comment Text Char1"/>
    <w:basedOn w:val="DefaultParagraphFont"/>
    <w:uiPriority w:val="99"/>
    <w:semiHidden/>
    <w:rsid w:val="00882DFB"/>
    <w:rPr>
      <w:rFonts w:ascii="Arial" w:eastAsia="Calibri" w:hAnsi="Arial" w:cs="Times New Roman"/>
      <w:sz w:val="20"/>
      <w:szCs w:val="20"/>
    </w:rPr>
  </w:style>
  <w:style w:type="character" w:customStyle="1" w:styleId="CommentSubjectChar">
    <w:name w:val="Comment Subject Char"/>
    <w:basedOn w:val="CommentTextChar"/>
    <w:link w:val="CommentSubject"/>
    <w:uiPriority w:val="99"/>
    <w:semiHidden/>
    <w:rsid w:val="00882DFB"/>
    <w:rPr>
      <w:rFonts w:ascii="Arial" w:eastAsia="Calibri"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882DFB"/>
    <w:rPr>
      <w:b/>
      <w:bCs/>
    </w:rPr>
  </w:style>
  <w:style w:type="character" w:customStyle="1" w:styleId="CommentSubjectChar1">
    <w:name w:val="Comment Subject Char1"/>
    <w:basedOn w:val="CommentTextChar1"/>
    <w:uiPriority w:val="99"/>
    <w:semiHidden/>
    <w:rsid w:val="00882DFB"/>
    <w:rPr>
      <w:rFonts w:ascii="Arial" w:eastAsia="Calibri" w:hAnsi="Arial" w:cs="Times New Roman"/>
      <w:b/>
      <w:bCs/>
      <w:sz w:val="20"/>
      <w:szCs w:val="20"/>
    </w:rPr>
  </w:style>
  <w:style w:type="character" w:customStyle="1" w:styleId="DateChar">
    <w:name w:val="Date Char"/>
    <w:basedOn w:val="DefaultParagraphFont"/>
    <w:link w:val="Date"/>
    <w:uiPriority w:val="99"/>
    <w:semiHidden/>
    <w:rsid w:val="00882DFB"/>
    <w:rPr>
      <w:rFonts w:ascii="Arial" w:eastAsia="Calibri" w:hAnsi="Arial" w:cs="Times New Roman"/>
    </w:rPr>
  </w:style>
  <w:style w:type="paragraph" w:styleId="Date">
    <w:name w:val="Date"/>
    <w:basedOn w:val="Normal"/>
    <w:next w:val="Normal"/>
    <w:link w:val="DateChar"/>
    <w:uiPriority w:val="99"/>
    <w:semiHidden/>
    <w:unhideWhenUsed/>
    <w:rsid w:val="00882DFB"/>
  </w:style>
  <w:style w:type="character" w:customStyle="1" w:styleId="DateChar1">
    <w:name w:val="Date Char1"/>
    <w:basedOn w:val="DefaultParagraphFont"/>
    <w:uiPriority w:val="99"/>
    <w:semiHidden/>
    <w:rsid w:val="00882DFB"/>
    <w:rPr>
      <w:rFonts w:ascii="Arial" w:eastAsia="Calibri" w:hAnsi="Arial" w:cs="Times New Roman"/>
    </w:rPr>
  </w:style>
  <w:style w:type="character" w:customStyle="1" w:styleId="DocumentMapChar">
    <w:name w:val="Document Map Char"/>
    <w:basedOn w:val="DefaultParagraphFont"/>
    <w:link w:val="DocumentMap"/>
    <w:uiPriority w:val="99"/>
    <w:semiHidden/>
    <w:rsid w:val="00882DFB"/>
    <w:rPr>
      <w:rFonts w:ascii="Tahoma" w:eastAsia="Calibri" w:hAnsi="Tahoma" w:cs="Tahoma"/>
      <w:sz w:val="16"/>
      <w:szCs w:val="16"/>
    </w:rPr>
  </w:style>
  <w:style w:type="paragraph" w:styleId="DocumentMap">
    <w:name w:val="Document Map"/>
    <w:basedOn w:val="Normal"/>
    <w:link w:val="DocumentMapChar"/>
    <w:uiPriority w:val="99"/>
    <w:semiHidden/>
    <w:unhideWhenUsed/>
    <w:rsid w:val="00882DFB"/>
    <w:pPr>
      <w:spacing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882DFB"/>
    <w:rPr>
      <w:rFonts w:ascii="Segoe UI" w:eastAsia="Calibri" w:hAnsi="Segoe UI" w:cs="Segoe UI"/>
      <w:sz w:val="16"/>
      <w:szCs w:val="16"/>
    </w:rPr>
  </w:style>
  <w:style w:type="character" w:customStyle="1" w:styleId="E-mailSignatureChar">
    <w:name w:val="E-mail Signature Char"/>
    <w:basedOn w:val="DefaultParagraphFont"/>
    <w:link w:val="E-mailSignature"/>
    <w:uiPriority w:val="99"/>
    <w:semiHidden/>
    <w:rsid w:val="00882DFB"/>
    <w:rPr>
      <w:rFonts w:ascii="Arial" w:eastAsia="Calibri" w:hAnsi="Arial" w:cs="Times New Roman"/>
    </w:rPr>
  </w:style>
  <w:style w:type="paragraph" w:styleId="E-mailSignature">
    <w:name w:val="E-mail Signature"/>
    <w:basedOn w:val="Normal"/>
    <w:link w:val="E-mailSignatureChar"/>
    <w:uiPriority w:val="99"/>
    <w:semiHidden/>
    <w:unhideWhenUsed/>
    <w:rsid w:val="00882DFB"/>
    <w:pPr>
      <w:spacing w:line="240" w:lineRule="auto"/>
    </w:pPr>
  </w:style>
  <w:style w:type="character" w:customStyle="1" w:styleId="E-mailSignatureChar1">
    <w:name w:val="E-mail Signature Char1"/>
    <w:basedOn w:val="DefaultParagraphFont"/>
    <w:uiPriority w:val="99"/>
    <w:semiHidden/>
    <w:rsid w:val="00882DFB"/>
    <w:rPr>
      <w:rFonts w:ascii="Arial" w:eastAsia="Calibri" w:hAnsi="Arial" w:cs="Times New Roman"/>
    </w:rPr>
  </w:style>
  <w:style w:type="character" w:customStyle="1" w:styleId="EndnoteTextChar">
    <w:name w:val="Endnote Text Char"/>
    <w:basedOn w:val="DefaultParagraphFont"/>
    <w:link w:val="EndnoteText"/>
    <w:uiPriority w:val="99"/>
    <w:semiHidden/>
    <w:rsid w:val="00882DFB"/>
    <w:rPr>
      <w:rFonts w:ascii="Arial" w:eastAsia="Calibri" w:hAnsi="Arial" w:cs="Times New Roman"/>
      <w:sz w:val="20"/>
      <w:szCs w:val="20"/>
    </w:rPr>
  </w:style>
  <w:style w:type="paragraph" w:styleId="EndnoteText">
    <w:name w:val="endnote text"/>
    <w:basedOn w:val="Normal"/>
    <w:link w:val="EndnoteTextChar"/>
    <w:uiPriority w:val="99"/>
    <w:semiHidden/>
    <w:unhideWhenUsed/>
    <w:rsid w:val="00882DFB"/>
    <w:pPr>
      <w:spacing w:line="240" w:lineRule="auto"/>
    </w:pPr>
    <w:rPr>
      <w:sz w:val="20"/>
      <w:szCs w:val="20"/>
    </w:rPr>
  </w:style>
  <w:style w:type="character" w:customStyle="1" w:styleId="EndnoteTextChar1">
    <w:name w:val="Endnote Text Char1"/>
    <w:basedOn w:val="DefaultParagraphFont"/>
    <w:uiPriority w:val="99"/>
    <w:semiHidden/>
    <w:rsid w:val="00882DFB"/>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882DFB"/>
    <w:rPr>
      <w:rFonts w:ascii="Arial" w:eastAsia="Calibri" w:hAnsi="Arial" w:cs="Times New Roman"/>
      <w:sz w:val="20"/>
      <w:szCs w:val="20"/>
    </w:rPr>
  </w:style>
  <w:style w:type="paragraph" w:styleId="FootnoteText">
    <w:name w:val="footnote text"/>
    <w:basedOn w:val="Normal"/>
    <w:link w:val="FootnoteTextChar"/>
    <w:uiPriority w:val="99"/>
    <w:semiHidden/>
    <w:unhideWhenUsed/>
    <w:rsid w:val="00882DFB"/>
    <w:pPr>
      <w:spacing w:line="240" w:lineRule="auto"/>
    </w:pPr>
    <w:rPr>
      <w:sz w:val="20"/>
      <w:szCs w:val="20"/>
    </w:rPr>
  </w:style>
  <w:style w:type="character" w:customStyle="1" w:styleId="FootnoteTextChar1">
    <w:name w:val="Footnote Text Char1"/>
    <w:basedOn w:val="DefaultParagraphFont"/>
    <w:uiPriority w:val="99"/>
    <w:semiHidden/>
    <w:rsid w:val="00882DFB"/>
    <w:rPr>
      <w:rFonts w:ascii="Arial" w:eastAsia="Calibri" w:hAnsi="Arial" w:cs="Times New Roman"/>
      <w:sz w:val="20"/>
      <w:szCs w:val="20"/>
    </w:rPr>
  </w:style>
  <w:style w:type="character" w:customStyle="1" w:styleId="HTMLAddressChar">
    <w:name w:val="HTML Address Char"/>
    <w:basedOn w:val="DefaultParagraphFont"/>
    <w:link w:val="HTMLAddress"/>
    <w:uiPriority w:val="99"/>
    <w:semiHidden/>
    <w:rsid w:val="00882DFB"/>
    <w:rPr>
      <w:rFonts w:ascii="Arial" w:eastAsia="Calibri" w:hAnsi="Arial" w:cs="Times New Roman"/>
      <w:i/>
      <w:iCs/>
    </w:rPr>
  </w:style>
  <w:style w:type="paragraph" w:styleId="HTMLAddress">
    <w:name w:val="HTML Address"/>
    <w:basedOn w:val="Normal"/>
    <w:link w:val="HTMLAddressChar"/>
    <w:uiPriority w:val="99"/>
    <w:semiHidden/>
    <w:unhideWhenUsed/>
    <w:rsid w:val="00882DFB"/>
    <w:pPr>
      <w:spacing w:line="240" w:lineRule="auto"/>
    </w:pPr>
    <w:rPr>
      <w:i/>
      <w:iCs/>
    </w:rPr>
  </w:style>
  <w:style w:type="character" w:customStyle="1" w:styleId="HTMLAddressChar1">
    <w:name w:val="HTML Address Char1"/>
    <w:basedOn w:val="DefaultParagraphFont"/>
    <w:uiPriority w:val="99"/>
    <w:semiHidden/>
    <w:rsid w:val="00882DFB"/>
    <w:rPr>
      <w:rFonts w:ascii="Arial" w:eastAsia="Calibri" w:hAnsi="Arial" w:cs="Times New Roman"/>
      <w:i/>
      <w:iCs/>
    </w:rPr>
  </w:style>
  <w:style w:type="character" w:customStyle="1" w:styleId="HTMLPreformattedChar">
    <w:name w:val="HTML Preformatted Char"/>
    <w:basedOn w:val="DefaultParagraphFont"/>
    <w:link w:val="HTMLPreformatted"/>
    <w:uiPriority w:val="99"/>
    <w:semiHidden/>
    <w:rsid w:val="00882DFB"/>
    <w:rPr>
      <w:rFonts w:ascii="Consolas" w:eastAsia="Calibri" w:hAnsi="Consolas" w:cs="Times New Roman"/>
      <w:sz w:val="20"/>
      <w:szCs w:val="20"/>
    </w:rPr>
  </w:style>
  <w:style w:type="paragraph" w:styleId="HTMLPreformatted">
    <w:name w:val="HTML Preformatted"/>
    <w:basedOn w:val="Normal"/>
    <w:link w:val="HTMLPreformattedChar"/>
    <w:uiPriority w:val="99"/>
    <w:semiHidden/>
    <w:unhideWhenUsed/>
    <w:rsid w:val="00882DFB"/>
    <w:pPr>
      <w:spacing w:line="240" w:lineRule="auto"/>
    </w:pPr>
    <w:rPr>
      <w:rFonts w:ascii="Consolas" w:hAnsi="Consolas"/>
      <w:sz w:val="20"/>
      <w:szCs w:val="20"/>
    </w:rPr>
  </w:style>
  <w:style w:type="character" w:customStyle="1" w:styleId="HTMLPreformattedChar1">
    <w:name w:val="HTML Preformatted Char1"/>
    <w:basedOn w:val="DefaultParagraphFont"/>
    <w:uiPriority w:val="99"/>
    <w:semiHidden/>
    <w:rsid w:val="00882DFB"/>
    <w:rPr>
      <w:rFonts w:ascii="Consolas" w:eastAsia="Calibri" w:hAnsi="Consolas" w:cs="Consolas"/>
      <w:sz w:val="20"/>
      <w:szCs w:val="20"/>
    </w:rPr>
  </w:style>
  <w:style w:type="paragraph" w:styleId="ListBullet">
    <w:name w:val="List Bullet"/>
    <w:basedOn w:val="Normal"/>
    <w:uiPriority w:val="99"/>
    <w:semiHidden/>
    <w:unhideWhenUsed/>
    <w:rsid w:val="00882DFB"/>
    <w:pPr>
      <w:numPr>
        <w:numId w:val="1"/>
      </w:numPr>
      <w:contextualSpacing/>
    </w:pPr>
  </w:style>
  <w:style w:type="paragraph" w:styleId="ListNumber">
    <w:name w:val="List Number"/>
    <w:basedOn w:val="Normal"/>
    <w:uiPriority w:val="99"/>
    <w:semiHidden/>
    <w:unhideWhenUsed/>
    <w:rsid w:val="00882DFB"/>
    <w:pPr>
      <w:numPr>
        <w:numId w:val="6"/>
      </w:numPr>
      <w:contextualSpacing/>
    </w:pPr>
  </w:style>
  <w:style w:type="paragraph" w:styleId="ListNumber3">
    <w:name w:val="List Number 3"/>
    <w:basedOn w:val="Normal"/>
    <w:uiPriority w:val="99"/>
    <w:semiHidden/>
    <w:unhideWhenUsed/>
    <w:rsid w:val="00882DFB"/>
    <w:pPr>
      <w:numPr>
        <w:numId w:val="8"/>
      </w:numPr>
      <w:contextualSpacing/>
    </w:pPr>
  </w:style>
  <w:style w:type="character" w:customStyle="1" w:styleId="MacroTextChar">
    <w:name w:val="Macro Text Char"/>
    <w:basedOn w:val="DefaultParagraphFont"/>
    <w:link w:val="MacroText"/>
    <w:uiPriority w:val="99"/>
    <w:semiHidden/>
    <w:rsid w:val="00882DFB"/>
    <w:rPr>
      <w:rFonts w:ascii="Consolas" w:eastAsia="Calibri" w:hAnsi="Consolas" w:cs="Times New Roman"/>
      <w:sz w:val="20"/>
      <w:szCs w:val="20"/>
    </w:rPr>
  </w:style>
  <w:style w:type="paragraph" w:styleId="MacroText">
    <w:name w:val="macro"/>
    <w:link w:val="MacroTextChar"/>
    <w:uiPriority w:val="99"/>
    <w:semiHidden/>
    <w:unhideWhenUsed/>
    <w:rsid w:val="00882DFB"/>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eastAsia="Calibri" w:hAnsi="Consolas" w:cs="Times New Roman"/>
      <w:sz w:val="20"/>
      <w:szCs w:val="20"/>
    </w:rPr>
  </w:style>
  <w:style w:type="character" w:customStyle="1" w:styleId="MacroTextChar1">
    <w:name w:val="Macro Text Char1"/>
    <w:basedOn w:val="DefaultParagraphFont"/>
    <w:uiPriority w:val="99"/>
    <w:semiHidden/>
    <w:rsid w:val="00882DFB"/>
    <w:rPr>
      <w:rFonts w:ascii="Consolas" w:eastAsia="Calibri" w:hAnsi="Consolas" w:cs="Consolas"/>
      <w:sz w:val="20"/>
      <w:szCs w:val="20"/>
    </w:rPr>
  </w:style>
  <w:style w:type="character" w:customStyle="1" w:styleId="MessageHeaderChar">
    <w:name w:val="Message Header Char"/>
    <w:basedOn w:val="DefaultParagraphFont"/>
    <w:link w:val="MessageHeader"/>
    <w:uiPriority w:val="99"/>
    <w:semiHidden/>
    <w:rsid w:val="00882DFB"/>
    <w:rPr>
      <w:rFonts w:ascii="Cambria" w:eastAsia="Times New Roman" w:hAnsi="Cambria" w:cs="Times New Roman"/>
      <w:sz w:val="24"/>
      <w:szCs w:val="24"/>
      <w:shd w:val="pct20" w:color="auto" w:fill="auto"/>
    </w:rPr>
  </w:style>
  <w:style w:type="paragraph" w:styleId="MessageHeader">
    <w:name w:val="Message Header"/>
    <w:basedOn w:val="Normal"/>
    <w:link w:val="MessageHeaderChar"/>
    <w:uiPriority w:val="99"/>
    <w:semiHidden/>
    <w:unhideWhenUsed/>
    <w:rsid w:val="00882DF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1">
    <w:name w:val="Message Header Char1"/>
    <w:basedOn w:val="DefaultParagraphFont"/>
    <w:uiPriority w:val="99"/>
    <w:semiHidden/>
    <w:rsid w:val="00882DFB"/>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link w:val="NoteHeading"/>
    <w:uiPriority w:val="99"/>
    <w:semiHidden/>
    <w:rsid w:val="00882DFB"/>
    <w:rPr>
      <w:rFonts w:ascii="Arial" w:eastAsia="Calibri" w:hAnsi="Arial" w:cs="Times New Roman"/>
    </w:rPr>
  </w:style>
  <w:style w:type="paragraph" w:styleId="NoteHeading">
    <w:name w:val="Note Heading"/>
    <w:basedOn w:val="Normal"/>
    <w:next w:val="Normal"/>
    <w:link w:val="NoteHeadingChar"/>
    <w:uiPriority w:val="99"/>
    <w:semiHidden/>
    <w:unhideWhenUsed/>
    <w:rsid w:val="00882DFB"/>
    <w:pPr>
      <w:spacing w:line="240" w:lineRule="auto"/>
    </w:pPr>
  </w:style>
  <w:style w:type="character" w:customStyle="1" w:styleId="NoteHeadingChar1">
    <w:name w:val="Note Heading Char1"/>
    <w:basedOn w:val="DefaultParagraphFont"/>
    <w:uiPriority w:val="99"/>
    <w:semiHidden/>
    <w:rsid w:val="00882DFB"/>
    <w:rPr>
      <w:rFonts w:ascii="Arial" w:eastAsia="Calibri" w:hAnsi="Arial" w:cs="Times New Roman"/>
    </w:rPr>
  </w:style>
  <w:style w:type="character" w:customStyle="1" w:styleId="PlainTextChar">
    <w:name w:val="Plain Text Char"/>
    <w:basedOn w:val="DefaultParagraphFont"/>
    <w:link w:val="PlainText"/>
    <w:uiPriority w:val="99"/>
    <w:semiHidden/>
    <w:rsid w:val="00882DFB"/>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882DFB"/>
    <w:pPr>
      <w:spacing w:line="240" w:lineRule="auto"/>
    </w:pPr>
    <w:rPr>
      <w:rFonts w:ascii="Consolas" w:hAnsi="Consolas"/>
      <w:sz w:val="21"/>
      <w:szCs w:val="21"/>
    </w:rPr>
  </w:style>
  <w:style w:type="character" w:customStyle="1" w:styleId="PlainTextChar1">
    <w:name w:val="Plain Text Char1"/>
    <w:basedOn w:val="DefaultParagraphFont"/>
    <w:uiPriority w:val="99"/>
    <w:semiHidden/>
    <w:rsid w:val="00882DFB"/>
    <w:rPr>
      <w:rFonts w:ascii="Consolas" w:eastAsia="Calibri" w:hAnsi="Consolas" w:cs="Consolas"/>
      <w:sz w:val="21"/>
      <w:szCs w:val="21"/>
    </w:rPr>
  </w:style>
  <w:style w:type="character" w:customStyle="1" w:styleId="SalutationChar">
    <w:name w:val="Salutation Char"/>
    <w:basedOn w:val="DefaultParagraphFont"/>
    <w:link w:val="Salutation"/>
    <w:uiPriority w:val="99"/>
    <w:semiHidden/>
    <w:rsid w:val="00882DFB"/>
    <w:rPr>
      <w:rFonts w:ascii="Arial" w:eastAsia="Calibri" w:hAnsi="Arial" w:cs="Times New Roman"/>
    </w:rPr>
  </w:style>
  <w:style w:type="paragraph" w:styleId="Salutation">
    <w:name w:val="Salutation"/>
    <w:basedOn w:val="Normal"/>
    <w:next w:val="Normal"/>
    <w:link w:val="SalutationChar"/>
    <w:uiPriority w:val="99"/>
    <w:semiHidden/>
    <w:unhideWhenUsed/>
    <w:rsid w:val="00882DFB"/>
  </w:style>
  <w:style w:type="character" w:customStyle="1" w:styleId="SalutationChar1">
    <w:name w:val="Salutation Char1"/>
    <w:basedOn w:val="DefaultParagraphFont"/>
    <w:uiPriority w:val="99"/>
    <w:semiHidden/>
    <w:rsid w:val="00882DFB"/>
    <w:rPr>
      <w:rFonts w:ascii="Arial" w:eastAsia="Calibri" w:hAnsi="Arial" w:cs="Times New Roman"/>
    </w:rPr>
  </w:style>
  <w:style w:type="character" w:customStyle="1" w:styleId="SignatureChar">
    <w:name w:val="Signature Char"/>
    <w:basedOn w:val="DefaultParagraphFont"/>
    <w:link w:val="Signature"/>
    <w:uiPriority w:val="99"/>
    <w:semiHidden/>
    <w:rsid w:val="00882DFB"/>
    <w:rPr>
      <w:rFonts w:ascii="Arial" w:eastAsia="Calibri" w:hAnsi="Arial" w:cs="Times New Roman"/>
    </w:rPr>
  </w:style>
  <w:style w:type="paragraph" w:styleId="Signature">
    <w:name w:val="Signature"/>
    <w:basedOn w:val="Normal"/>
    <w:link w:val="SignatureChar"/>
    <w:uiPriority w:val="99"/>
    <w:semiHidden/>
    <w:unhideWhenUsed/>
    <w:rsid w:val="00882DFB"/>
    <w:pPr>
      <w:spacing w:line="240" w:lineRule="auto"/>
      <w:ind w:left="4252"/>
    </w:pPr>
  </w:style>
  <w:style w:type="character" w:customStyle="1" w:styleId="SignatureChar1">
    <w:name w:val="Signature Char1"/>
    <w:basedOn w:val="DefaultParagraphFont"/>
    <w:uiPriority w:val="99"/>
    <w:semiHidden/>
    <w:rsid w:val="00882DFB"/>
    <w:rPr>
      <w:rFonts w:ascii="Arial" w:eastAsia="Calibri" w:hAnsi="Arial" w:cs="Times New Roman"/>
    </w:rPr>
  </w:style>
  <w:style w:type="paragraph" w:styleId="TOC4">
    <w:name w:val="toc 4"/>
    <w:basedOn w:val="Normal"/>
    <w:next w:val="Normal"/>
    <w:autoRedefine/>
    <w:uiPriority w:val="39"/>
    <w:semiHidden/>
    <w:unhideWhenUsed/>
    <w:rsid w:val="00882DFB"/>
    <w:pPr>
      <w:spacing w:after="100"/>
      <w:ind w:left="660"/>
    </w:pPr>
  </w:style>
  <w:style w:type="paragraph" w:customStyle="1" w:styleId="TableHeader">
    <w:name w:val="Table Header"/>
    <w:basedOn w:val="Normal"/>
    <w:link w:val="TableHeaderChar"/>
    <w:qFormat/>
    <w:rsid w:val="00882DFB"/>
    <w:rPr>
      <w:rFonts w:cs="Arial"/>
      <w:b/>
      <w:color w:val="000000"/>
      <w:sz w:val="28"/>
      <w:szCs w:val="28"/>
    </w:rPr>
  </w:style>
  <w:style w:type="character" w:customStyle="1" w:styleId="TableHeaderChar">
    <w:name w:val="Table Header Char"/>
    <w:link w:val="TableHeader"/>
    <w:rsid w:val="00882DFB"/>
    <w:rPr>
      <w:rFonts w:ascii="Arial" w:eastAsia="Calibri" w:hAnsi="Arial" w:cs="Arial"/>
      <w:b/>
      <w:color w:val="000000"/>
      <w:sz w:val="28"/>
      <w:szCs w:val="28"/>
    </w:rPr>
  </w:style>
  <w:style w:type="character" w:styleId="Hyperlink">
    <w:name w:val="Hyperlink"/>
    <w:uiPriority w:val="99"/>
    <w:unhideWhenUsed/>
    <w:rsid w:val="00882DFB"/>
    <w:rPr>
      <w:color w:val="0000FF"/>
      <w:u w:val="single"/>
    </w:rPr>
  </w:style>
  <w:style w:type="paragraph" w:customStyle="1" w:styleId="body">
    <w:name w:val="body"/>
    <w:basedOn w:val="Normal"/>
    <w:uiPriority w:val="99"/>
    <w:rsid w:val="00882DFB"/>
    <w:pPr>
      <w:suppressAutoHyphens/>
      <w:autoSpaceDE w:val="0"/>
      <w:autoSpaceDN w:val="0"/>
      <w:adjustRightInd w:val="0"/>
      <w:spacing w:after="198" w:line="288" w:lineRule="auto"/>
      <w:textAlignment w:val="center"/>
    </w:pPr>
    <w:rPr>
      <w:rFonts w:ascii="Myriad Pro" w:hAnsi="Myriad Pro" w:cs="Myriad Pro"/>
      <w:color w:val="000000"/>
      <w:sz w:val="20"/>
      <w:szCs w:val="20"/>
      <w:lang w:eastAsia="en-GB"/>
    </w:rPr>
  </w:style>
  <w:style w:type="character" w:customStyle="1" w:styleId="hyperlinks">
    <w:name w:val="hyperlinks"/>
    <w:uiPriority w:val="99"/>
    <w:rsid w:val="00882DFB"/>
  </w:style>
  <w:style w:type="table" w:customStyle="1" w:styleId="GridTable1Light1">
    <w:name w:val="Grid Table 1 Light1"/>
    <w:basedOn w:val="TableNormal"/>
    <w:uiPriority w:val="46"/>
    <w:rsid w:val="0094171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248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12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Layout" Target="diagrams/layout2.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news.bbc.co.uk/1/hi/health/7465539.stm" TargetMode="External"/><Relationship Id="rId17" Type="http://schemas.openxmlformats.org/officeDocument/2006/relationships/footer" Target="footer2.xml"/><Relationship Id="rId25" Type="http://schemas.openxmlformats.org/officeDocument/2006/relationships/diagramData" Target="diagrams/data2.xm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diagramLayout" Target="diagrams/layout1.xml"/><Relationship Id="rId29"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ews.bbc.co.uk/1/hi/health/8700611.stm" TargetMode="External"/><Relationship Id="rId24" Type="http://schemas.openxmlformats.org/officeDocument/2006/relationships/hyperlink" Target="http://www.aldenhampsychology.com/exams.html"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ap.org.uk" TargetMode="External"/><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image" Target="media/image8.png"/><Relationship Id="rId10" Type="http://schemas.openxmlformats.org/officeDocument/2006/relationships/hyperlink" Target="http://news.bbc.co.uk/1/hi/4763973.stm" TargetMode="External"/><Relationship Id="rId19" Type="http://schemas.openxmlformats.org/officeDocument/2006/relationships/diagramData" Target="diagrams/data1.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intelltheory.com/burtaffair.shtml" TargetMode="Externa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hyperlink" Target="http://www.aldenhampsychology.com/exams.html" TargetMode="External"/><Relationship Id="rId35"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472818-03F0-4151-AC23-4247A356094A}" type="doc">
      <dgm:prSet loTypeId="urn:microsoft.com/office/officeart/2005/8/layout/process2" loCatId="process" qsTypeId="urn:microsoft.com/office/officeart/2005/8/quickstyle/simple1" qsCatId="simple" csTypeId="urn:microsoft.com/office/officeart/2005/8/colors/colorful5" csCatId="colorful" phldr="1"/>
      <dgm:spPr/>
    </dgm:pt>
    <dgm:pt modelId="{827C5D8B-EB5E-464C-8B25-F5F1FAAFEE64}">
      <dgm:prSet phldrT="[Text]"/>
      <dgm:spPr/>
      <dgm:t>
        <a:bodyPr/>
        <a:lstStyle/>
        <a:p>
          <a:r>
            <a:rPr lang="en-GB" b="1">
              <a:solidFill>
                <a:sysClr val="windowText" lastClr="000000"/>
              </a:solidFill>
              <a:latin typeface="Arial" pitchFamily="34" charset="0"/>
              <a:cs typeface="Arial" pitchFamily="34" charset="0"/>
            </a:rPr>
            <a:t>Feature</a:t>
          </a:r>
          <a:r>
            <a:rPr lang="en-GB">
              <a:solidFill>
                <a:sysClr val="windowText" lastClr="000000"/>
              </a:solidFill>
              <a:latin typeface="Arial" pitchFamily="34" charset="0"/>
              <a:cs typeface="Arial" pitchFamily="34" charset="0"/>
            </a:rPr>
            <a:t> (from each of the bullet points in the question)</a:t>
          </a:r>
        </a:p>
      </dgm:t>
    </dgm:pt>
    <dgm:pt modelId="{FE52A89C-61F1-485F-AC12-E10720A979F2}" type="parTrans" cxnId="{88189410-E6E9-454D-BB2D-E4FC6816CB27}">
      <dgm:prSet/>
      <dgm:spPr/>
      <dgm:t>
        <a:bodyPr/>
        <a:lstStyle/>
        <a:p>
          <a:endParaRPr lang="en-GB">
            <a:solidFill>
              <a:sysClr val="windowText" lastClr="000000"/>
            </a:solidFill>
            <a:latin typeface="Arial" pitchFamily="34" charset="0"/>
            <a:cs typeface="Arial" pitchFamily="34" charset="0"/>
          </a:endParaRPr>
        </a:p>
      </dgm:t>
    </dgm:pt>
    <dgm:pt modelId="{A749EABE-A52D-4988-B6C5-39DFFEE29632}" type="sibTrans" cxnId="{88189410-E6E9-454D-BB2D-E4FC6816CB27}">
      <dgm:prSet/>
      <dgm:spPr/>
      <dgm:t>
        <a:bodyPr/>
        <a:lstStyle/>
        <a:p>
          <a:endParaRPr lang="en-GB">
            <a:solidFill>
              <a:sysClr val="windowText" lastClr="000000"/>
            </a:solidFill>
            <a:latin typeface="Arial" pitchFamily="34" charset="0"/>
            <a:cs typeface="Arial" pitchFamily="34" charset="0"/>
          </a:endParaRPr>
        </a:p>
      </dgm:t>
    </dgm:pt>
    <dgm:pt modelId="{64430441-C3D5-4CA2-8C74-03483210CEE1}">
      <dgm:prSet/>
      <dgm:spPr/>
      <dgm:t>
        <a:bodyPr/>
        <a:lstStyle/>
        <a:p>
          <a:r>
            <a:rPr lang="en-GB" b="1">
              <a:solidFill>
                <a:sysClr val="windowText" lastClr="000000"/>
              </a:solidFill>
              <a:latin typeface="Arial" pitchFamily="34" charset="0"/>
              <a:cs typeface="Arial" pitchFamily="34" charset="0"/>
            </a:rPr>
            <a:t>Explained</a:t>
          </a:r>
          <a:r>
            <a:rPr lang="en-GB">
              <a:solidFill>
                <a:sysClr val="windowText" lastClr="000000"/>
              </a:solidFill>
              <a:latin typeface="Arial" pitchFamily="34" charset="0"/>
              <a:cs typeface="Arial" pitchFamily="34" charset="0"/>
            </a:rPr>
            <a:t> (how you would be doing this – enough for replication)</a:t>
          </a:r>
        </a:p>
      </dgm:t>
    </dgm:pt>
    <dgm:pt modelId="{11264720-44E9-42A8-BE58-AEFA149405A9}" type="parTrans" cxnId="{63AAA2BD-07BD-435D-9BF6-CC61E011E26F}">
      <dgm:prSet/>
      <dgm:spPr/>
      <dgm:t>
        <a:bodyPr/>
        <a:lstStyle/>
        <a:p>
          <a:endParaRPr lang="en-GB">
            <a:solidFill>
              <a:sysClr val="windowText" lastClr="000000"/>
            </a:solidFill>
            <a:latin typeface="Arial" pitchFamily="34" charset="0"/>
            <a:cs typeface="Arial" pitchFamily="34" charset="0"/>
          </a:endParaRPr>
        </a:p>
      </dgm:t>
    </dgm:pt>
    <dgm:pt modelId="{4030CBCC-4D43-433F-8BBC-8939447E9C21}" type="sibTrans" cxnId="{63AAA2BD-07BD-435D-9BF6-CC61E011E26F}">
      <dgm:prSet/>
      <dgm:spPr/>
      <dgm:t>
        <a:bodyPr/>
        <a:lstStyle/>
        <a:p>
          <a:endParaRPr lang="en-GB">
            <a:solidFill>
              <a:sysClr val="windowText" lastClr="000000"/>
            </a:solidFill>
            <a:latin typeface="Arial" pitchFamily="34" charset="0"/>
            <a:cs typeface="Arial" pitchFamily="34" charset="0"/>
          </a:endParaRPr>
        </a:p>
      </dgm:t>
    </dgm:pt>
    <dgm:pt modelId="{E5E21E19-FE0E-45C8-89E7-D9A93B0842F6}">
      <dgm:prSet/>
      <dgm:spPr/>
      <dgm:t>
        <a:bodyPr/>
        <a:lstStyle/>
        <a:p>
          <a:r>
            <a:rPr lang="en-GB">
              <a:solidFill>
                <a:sysClr val="windowText" lastClr="000000"/>
              </a:solidFill>
              <a:latin typeface="Arial" pitchFamily="34" charset="0"/>
              <a:cs typeface="Arial" pitchFamily="34" charset="0"/>
            </a:rPr>
            <a:t>in </a:t>
          </a:r>
          <a:r>
            <a:rPr lang="en-GB" b="1">
              <a:solidFill>
                <a:sysClr val="windowText" lastClr="000000"/>
              </a:solidFill>
              <a:latin typeface="Arial" pitchFamily="34" charset="0"/>
              <a:cs typeface="Arial" pitchFamily="34" charset="0"/>
            </a:rPr>
            <a:t>Context</a:t>
          </a:r>
          <a:r>
            <a:rPr lang="en-GB">
              <a:solidFill>
                <a:sysClr val="windowText" lastClr="000000"/>
              </a:solidFill>
              <a:latin typeface="Arial" pitchFamily="34" charset="0"/>
              <a:cs typeface="Arial" pitchFamily="34" charset="0"/>
            </a:rPr>
            <a:t> (using the unique words of the story)</a:t>
          </a:r>
        </a:p>
      </dgm:t>
    </dgm:pt>
    <dgm:pt modelId="{4D5B5637-743F-417C-ACBF-9D641D70D820}" type="parTrans" cxnId="{6BAB0992-0B8D-414A-AFAE-F5FD71437383}">
      <dgm:prSet/>
      <dgm:spPr/>
      <dgm:t>
        <a:bodyPr/>
        <a:lstStyle/>
        <a:p>
          <a:endParaRPr lang="en-GB">
            <a:solidFill>
              <a:sysClr val="windowText" lastClr="000000"/>
            </a:solidFill>
            <a:latin typeface="Arial" pitchFamily="34" charset="0"/>
            <a:cs typeface="Arial" pitchFamily="34" charset="0"/>
          </a:endParaRPr>
        </a:p>
      </dgm:t>
    </dgm:pt>
    <dgm:pt modelId="{C189EEEF-E06D-4AF8-B641-9B577B128BC8}" type="sibTrans" cxnId="{6BAB0992-0B8D-414A-AFAE-F5FD71437383}">
      <dgm:prSet/>
      <dgm:spPr/>
      <dgm:t>
        <a:bodyPr/>
        <a:lstStyle/>
        <a:p>
          <a:endParaRPr lang="en-GB">
            <a:solidFill>
              <a:sysClr val="windowText" lastClr="000000"/>
            </a:solidFill>
            <a:latin typeface="Arial" pitchFamily="34" charset="0"/>
            <a:cs typeface="Arial" pitchFamily="34" charset="0"/>
          </a:endParaRPr>
        </a:p>
      </dgm:t>
    </dgm:pt>
    <dgm:pt modelId="{B90E3845-1E2F-4FAF-B99C-2600ED8CA803}">
      <dgm:prSet/>
      <dgm:spPr/>
      <dgm:t>
        <a:bodyPr/>
        <a:lstStyle/>
        <a:p>
          <a:r>
            <a:rPr lang="en-GB" b="1">
              <a:solidFill>
                <a:sysClr val="windowText" lastClr="000000"/>
              </a:solidFill>
              <a:latin typeface="Arial" pitchFamily="34" charset="0"/>
              <a:cs typeface="Arial" pitchFamily="34" charset="0"/>
            </a:rPr>
            <a:t>Justified</a:t>
          </a:r>
          <a:r>
            <a:rPr lang="en-GB">
              <a:solidFill>
                <a:sysClr val="windowText" lastClr="000000"/>
              </a:solidFill>
              <a:latin typeface="Arial" pitchFamily="34" charset="0"/>
              <a:cs typeface="Arial" pitchFamily="34" charset="0"/>
            </a:rPr>
            <a:t> (why it is right to do here)</a:t>
          </a:r>
        </a:p>
      </dgm:t>
    </dgm:pt>
    <dgm:pt modelId="{2BBF1560-7E82-4BBB-ADB0-98E32B0137D9}" type="parTrans" cxnId="{84B46C20-747E-4437-B95B-3D4AD6926B59}">
      <dgm:prSet/>
      <dgm:spPr/>
      <dgm:t>
        <a:bodyPr/>
        <a:lstStyle/>
        <a:p>
          <a:endParaRPr lang="en-GB">
            <a:solidFill>
              <a:sysClr val="windowText" lastClr="000000"/>
            </a:solidFill>
            <a:latin typeface="Arial" pitchFamily="34" charset="0"/>
            <a:cs typeface="Arial" pitchFamily="34" charset="0"/>
          </a:endParaRPr>
        </a:p>
      </dgm:t>
    </dgm:pt>
    <dgm:pt modelId="{DFD6D7EA-EE9C-4905-B3F7-C129FBA575B2}" type="sibTrans" cxnId="{84B46C20-747E-4437-B95B-3D4AD6926B59}">
      <dgm:prSet/>
      <dgm:spPr/>
      <dgm:t>
        <a:bodyPr/>
        <a:lstStyle/>
        <a:p>
          <a:endParaRPr lang="en-GB">
            <a:solidFill>
              <a:sysClr val="windowText" lastClr="000000"/>
            </a:solidFill>
            <a:latin typeface="Arial" pitchFamily="34" charset="0"/>
            <a:cs typeface="Arial" pitchFamily="34" charset="0"/>
          </a:endParaRPr>
        </a:p>
      </dgm:t>
    </dgm:pt>
    <dgm:pt modelId="{0FCD47C3-874A-43AB-BADE-251F20CD202D}">
      <dgm:prSet/>
      <dgm:spPr/>
      <dgm:t>
        <a:bodyPr/>
        <a:lstStyle/>
        <a:p>
          <a:r>
            <a:rPr lang="en-GB">
              <a:solidFill>
                <a:sysClr val="windowText" lastClr="000000"/>
              </a:solidFill>
              <a:latin typeface="Arial" pitchFamily="34" charset="0"/>
              <a:cs typeface="Arial" pitchFamily="34" charset="0"/>
            </a:rPr>
            <a:t>referring to </a:t>
          </a:r>
          <a:r>
            <a:rPr lang="en-GB" b="1">
              <a:solidFill>
                <a:sysClr val="windowText" lastClr="000000"/>
              </a:solidFill>
              <a:latin typeface="Arial" pitchFamily="34" charset="0"/>
              <a:cs typeface="Arial" pitchFamily="34" charset="0"/>
            </a:rPr>
            <a:t>Own</a:t>
          </a:r>
          <a:r>
            <a:rPr lang="en-GB">
              <a:solidFill>
                <a:sysClr val="windowText" lastClr="000000"/>
              </a:solidFill>
              <a:latin typeface="Arial" pitchFamily="34" charset="0"/>
              <a:cs typeface="Arial" pitchFamily="34" charset="0"/>
            </a:rPr>
            <a:t> research (to show a similarity).</a:t>
          </a:r>
        </a:p>
      </dgm:t>
    </dgm:pt>
    <dgm:pt modelId="{6E485CD9-F75F-41CE-B25C-EDF22CCC7126}" type="parTrans" cxnId="{F9D16306-E3D6-4448-B4A1-E6C1527D3DC7}">
      <dgm:prSet/>
      <dgm:spPr/>
      <dgm:t>
        <a:bodyPr/>
        <a:lstStyle/>
        <a:p>
          <a:endParaRPr lang="en-GB">
            <a:solidFill>
              <a:sysClr val="windowText" lastClr="000000"/>
            </a:solidFill>
            <a:latin typeface="Arial" pitchFamily="34" charset="0"/>
            <a:cs typeface="Arial" pitchFamily="34" charset="0"/>
          </a:endParaRPr>
        </a:p>
      </dgm:t>
    </dgm:pt>
    <dgm:pt modelId="{67920EE3-D058-4C54-B416-B925E547790F}" type="sibTrans" cxnId="{F9D16306-E3D6-4448-B4A1-E6C1527D3DC7}">
      <dgm:prSet/>
      <dgm:spPr/>
      <dgm:t>
        <a:bodyPr/>
        <a:lstStyle/>
        <a:p>
          <a:endParaRPr lang="en-GB">
            <a:solidFill>
              <a:sysClr val="windowText" lastClr="000000"/>
            </a:solidFill>
            <a:latin typeface="Arial" pitchFamily="34" charset="0"/>
            <a:cs typeface="Arial" pitchFamily="34" charset="0"/>
          </a:endParaRPr>
        </a:p>
      </dgm:t>
    </dgm:pt>
    <dgm:pt modelId="{DF068459-86D8-446A-83F2-394D435557B8}" type="pres">
      <dgm:prSet presAssocID="{E7472818-03F0-4151-AC23-4247A356094A}" presName="linearFlow" presStyleCnt="0">
        <dgm:presLayoutVars>
          <dgm:resizeHandles val="exact"/>
        </dgm:presLayoutVars>
      </dgm:prSet>
      <dgm:spPr/>
    </dgm:pt>
    <dgm:pt modelId="{A7E0C963-539B-4943-A870-0CD7A0D97B4A}" type="pres">
      <dgm:prSet presAssocID="{827C5D8B-EB5E-464C-8B25-F5F1FAAFEE64}" presName="node" presStyleLbl="node1" presStyleIdx="0" presStyleCnt="5" custLinFactNeighborX="1561" custLinFactNeighborY="-7662">
        <dgm:presLayoutVars>
          <dgm:bulletEnabled val="1"/>
        </dgm:presLayoutVars>
      </dgm:prSet>
      <dgm:spPr/>
      <dgm:t>
        <a:bodyPr/>
        <a:lstStyle/>
        <a:p>
          <a:endParaRPr lang="en-GB"/>
        </a:p>
      </dgm:t>
    </dgm:pt>
    <dgm:pt modelId="{0D5B383E-C8CF-4A34-8ED7-2B8FF75D43A1}" type="pres">
      <dgm:prSet presAssocID="{A749EABE-A52D-4988-B6C5-39DFFEE29632}" presName="sibTrans" presStyleLbl="sibTrans2D1" presStyleIdx="0" presStyleCnt="4"/>
      <dgm:spPr/>
      <dgm:t>
        <a:bodyPr/>
        <a:lstStyle/>
        <a:p>
          <a:endParaRPr lang="en-US"/>
        </a:p>
      </dgm:t>
    </dgm:pt>
    <dgm:pt modelId="{52BA11CE-31E9-45A8-86D0-E6A89A4AADF4}" type="pres">
      <dgm:prSet presAssocID="{A749EABE-A52D-4988-B6C5-39DFFEE29632}" presName="connectorText" presStyleLbl="sibTrans2D1" presStyleIdx="0" presStyleCnt="4"/>
      <dgm:spPr/>
      <dgm:t>
        <a:bodyPr/>
        <a:lstStyle/>
        <a:p>
          <a:endParaRPr lang="en-US"/>
        </a:p>
      </dgm:t>
    </dgm:pt>
    <dgm:pt modelId="{B729F15C-FC1A-4C4F-A6BF-86E432317A9A}" type="pres">
      <dgm:prSet presAssocID="{64430441-C3D5-4CA2-8C74-03483210CEE1}" presName="node" presStyleLbl="node1" presStyleIdx="1" presStyleCnt="5">
        <dgm:presLayoutVars>
          <dgm:bulletEnabled val="1"/>
        </dgm:presLayoutVars>
      </dgm:prSet>
      <dgm:spPr/>
      <dgm:t>
        <a:bodyPr/>
        <a:lstStyle/>
        <a:p>
          <a:endParaRPr lang="en-US"/>
        </a:p>
      </dgm:t>
    </dgm:pt>
    <dgm:pt modelId="{CE232A93-3A02-49C4-A557-95768F779346}" type="pres">
      <dgm:prSet presAssocID="{4030CBCC-4D43-433F-8BBC-8939447E9C21}" presName="sibTrans" presStyleLbl="sibTrans2D1" presStyleIdx="1" presStyleCnt="4"/>
      <dgm:spPr/>
      <dgm:t>
        <a:bodyPr/>
        <a:lstStyle/>
        <a:p>
          <a:endParaRPr lang="en-US"/>
        </a:p>
      </dgm:t>
    </dgm:pt>
    <dgm:pt modelId="{2C4284F9-367B-4AEF-9815-21F55716DF80}" type="pres">
      <dgm:prSet presAssocID="{4030CBCC-4D43-433F-8BBC-8939447E9C21}" presName="connectorText" presStyleLbl="sibTrans2D1" presStyleIdx="1" presStyleCnt="4"/>
      <dgm:spPr/>
      <dgm:t>
        <a:bodyPr/>
        <a:lstStyle/>
        <a:p>
          <a:endParaRPr lang="en-US"/>
        </a:p>
      </dgm:t>
    </dgm:pt>
    <dgm:pt modelId="{2A979689-260C-4693-A224-144C76C06281}" type="pres">
      <dgm:prSet presAssocID="{E5E21E19-FE0E-45C8-89E7-D9A93B0842F6}" presName="node" presStyleLbl="node1" presStyleIdx="2" presStyleCnt="5">
        <dgm:presLayoutVars>
          <dgm:bulletEnabled val="1"/>
        </dgm:presLayoutVars>
      </dgm:prSet>
      <dgm:spPr/>
      <dgm:t>
        <a:bodyPr/>
        <a:lstStyle/>
        <a:p>
          <a:endParaRPr lang="en-US"/>
        </a:p>
      </dgm:t>
    </dgm:pt>
    <dgm:pt modelId="{234AE84C-DC4F-4F60-B0AF-2C4CDEFA6688}" type="pres">
      <dgm:prSet presAssocID="{C189EEEF-E06D-4AF8-B641-9B577B128BC8}" presName="sibTrans" presStyleLbl="sibTrans2D1" presStyleIdx="2" presStyleCnt="4"/>
      <dgm:spPr/>
      <dgm:t>
        <a:bodyPr/>
        <a:lstStyle/>
        <a:p>
          <a:endParaRPr lang="en-US"/>
        </a:p>
      </dgm:t>
    </dgm:pt>
    <dgm:pt modelId="{BEF1F150-9FD9-4881-B218-72EC7A9F7BFE}" type="pres">
      <dgm:prSet presAssocID="{C189EEEF-E06D-4AF8-B641-9B577B128BC8}" presName="connectorText" presStyleLbl="sibTrans2D1" presStyleIdx="2" presStyleCnt="4"/>
      <dgm:spPr/>
      <dgm:t>
        <a:bodyPr/>
        <a:lstStyle/>
        <a:p>
          <a:endParaRPr lang="en-US"/>
        </a:p>
      </dgm:t>
    </dgm:pt>
    <dgm:pt modelId="{60AD8634-BE57-4A54-AD22-2A3987B1793C}" type="pres">
      <dgm:prSet presAssocID="{B90E3845-1E2F-4FAF-B99C-2600ED8CA803}" presName="node" presStyleLbl="node1" presStyleIdx="3" presStyleCnt="5">
        <dgm:presLayoutVars>
          <dgm:bulletEnabled val="1"/>
        </dgm:presLayoutVars>
      </dgm:prSet>
      <dgm:spPr/>
      <dgm:t>
        <a:bodyPr/>
        <a:lstStyle/>
        <a:p>
          <a:endParaRPr lang="en-US"/>
        </a:p>
      </dgm:t>
    </dgm:pt>
    <dgm:pt modelId="{82E77300-7EA2-4D81-9D1B-FB297D4CB918}" type="pres">
      <dgm:prSet presAssocID="{DFD6D7EA-EE9C-4905-B3F7-C129FBA575B2}" presName="sibTrans" presStyleLbl="sibTrans2D1" presStyleIdx="3" presStyleCnt="4"/>
      <dgm:spPr/>
      <dgm:t>
        <a:bodyPr/>
        <a:lstStyle/>
        <a:p>
          <a:endParaRPr lang="en-US"/>
        </a:p>
      </dgm:t>
    </dgm:pt>
    <dgm:pt modelId="{9EF18449-4D4C-4D9B-BA17-BB14E2C9ED78}" type="pres">
      <dgm:prSet presAssocID="{DFD6D7EA-EE9C-4905-B3F7-C129FBA575B2}" presName="connectorText" presStyleLbl="sibTrans2D1" presStyleIdx="3" presStyleCnt="4"/>
      <dgm:spPr/>
      <dgm:t>
        <a:bodyPr/>
        <a:lstStyle/>
        <a:p>
          <a:endParaRPr lang="en-US"/>
        </a:p>
      </dgm:t>
    </dgm:pt>
    <dgm:pt modelId="{4D148468-9FC5-46BC-8A93-B74D8DF8D790}" type="pres">
      <dgm:prSet presAssocID="{0FCD47C3-874A-43AB-BADE-251F20CD202D}" presName="node" presStyleLbl="node1" presStyleIdx="4" presStyleCnt="5">
        <dgm:presLayoutVars>
          <dgm:bulletEnabled val="1"/>
        </dgm:presLayoutVars>
      </dgm:prSet>
      <dgm:spPr/>
      <dgm:t>
        <a:bodyPr/>
        <a:lstStyle/>
        <a:p>
          <a:endParaRPr lang="en-US"/>
        </a:p>
      </dgm:t>
    </dgm:pt>
  </dgm:ptLst>
  <dgm:cxnLst>
    <dgm:cxn modelId="{986B3AD8-E8F0-407C-92BC-A3CBD1F96589}" type="presOf" srcId="{E7472818-03F0-4151-AC23-4247A356094A}" destId="{DF068459-86D8-446A-83F2-394D435557B8}" srcOrd="0" destOrd="0" presId="urn:microsoft.com/office/officeart/2005/8/layout/process2"/>
    <dgm:cxn modelId="{63AAA2BD-07BD-435D-9BF6-CC61E011E26F}" srcId="{E7472818-03F0-4151-AC23-4247A356094A}" destId="{64430441-C3D5-4CA2-8C74-03483210CEE1}" srcOrd="1" destOrd="0" parTransId="{11264720-44E9-42A8-BE58-AEFA149405A9}" sibTransId="{4030CBCC-4D43-433F-8BBC-8939447E9C21}"/>
    <dgm:cxn modelId="{B93351BF-3572-4653-94F1-85AB10163CAD}" type="presOf" srcId="{0FCD47C3-874A-43AB-BADE-251F20CD202D}" destId="{4D148468-9FC5-46BC-8A93-B74D8DF8D790}" srcOrd="0" destOrd="0" presId="urn:microsoft.com/office/officeart/2005/8/layout/process2"/>
    <dgm:cxn modelId="{88189410-E6E9-454D-BB2D-E4FC6816CB27}" srcId="{E7472818-03F0-4151-AC23-4247A356094A}" destId="{827C5D8B-EB5E-464C-8B25-F5F1FAAFEE64}" srcOrd="0" destOrd="0" parTransId="{FE52A89C-61F1-485F-AC12-E10720A979F2}" sibTransId="{A749EABE-A52D-4988-B6C5-39DFFEE29632}"/>
    <dgm:cxn modelId="{B47CE3D9-80C3-48AA-8AA3-BFE6C52712C6}" type="presOf" srcId="{DFD6D7EA-EE9C-4905-B3F7-C129FBA575B2}" destId="{82E77300-7EA2-4D81-9D1B-FB297D4CB918}" srcOrd="0" destOrd="0" presId="urn:microsoft.com/office/officeart/2005/8/layout/process2"/>
    <dgm:cxn modelId="{A138A1BE-5D1F-46D2-B4D1-D11E6F7F43AF}" type="presOf" srcId="{4030CBCC-4D43-433F-8BBC-8939447E9C21}" destId="{CE232A93-3A02-49C4-A557-95768F779346}" srcOrd="0" destOrd="0" presId="urn:microsoft.com/office/officeart/2005/8/layout/process2"/>
    <dgm:cxn modelId="{41AD12DA-6050-43E1-981A-6BE64B249094}" type="presOf" srcId="{DFD6D7EA-EE9C-4905-B3F7-C129FBA575B2}" destId="{9EF18449-4D4C-4D9B-BA17-BB14E2C9ED78}" srcOrd="1" destOrd="0" presId="urn:microsoft.com/office/officeart/2005/8/layout/process2"/>
    <dgm:cxn modelId="{068B60CB-9C7A-49F6-AB1B-36218273589F}" type="presOf" srcId="{827C5D8B-EB5E-464C-8B25-F5F1FAAFEE64}" destId="{A7E0C963-539B-4943-A870-0CD7A0D97B4A}" srcOrd="0" destOrd="0" presId="urn:microsoft.com/office/officeart/2005/8/layout/process2"/>
    <dgm:cxn modelId="{70845D6B-FBDD-4312-8678-B918A05DEA05}" type="presOf" srcId="{E5E21E19-FE0E-45C8-89E7-D9A93B0842F6}" destId="{2A979689-260C-4693-A224-144C76C06281}" srcOrd="0" destOrd="0" presId="urn:microsoft.com/office/officeart/2005/8/layout/process2"/>
    <dgm:cxn modelId="{EADB86A7-AFF7-43C3-BDBA-D14DB126E6DF}" type="presOf" srcId="{4030CBCC-4D43-433F-8BBC-8939447E9C21}" destId="{2C4284F9-367B-4AEF-9815-21F55716DF80}" srcOrd="1" destOrd="0" presId="urn:microsoft.com/office/officeart/2005/8/layout/process2"/>
    <dgm:cxn modelId="{B9FC00D8-C972-45CA-8D43-A85937B58D4B}" type="presOf" srcId="{B90E3845-1E2F-4FAF-B99C-2600ED8CA803}" destId="{60AD8634-BE57-4A54-AD22-2A3987B1793C}" srcOrd="0" destOrd="0" presId="urn:microsoft.com/office/officeart/2005/8/layout/process2"/>
    <dgm:cxn modelId="{D5171F1E-11EE-4407-A1CE-0C40015816FB}" type="presOf" srcId="{C189EEEF-E06D-4AF8-B641-9B577B128BC8}" destId="{BEF1F150-9FD9-4881-B218-72EC7A9F7BFE}" srcOrd="1" destOrd="0" presId="urn:microsoft.com/office/officeart/2005/8/layout/process2"/>
    <dgm:cxn modelId="{84B46C20-747E-4437-B95B-3D4AD6926B59}" srcId="{E7472818-03F0-4151-AC23-4247A356094A}" destId="{B90E3845-1E2F-4FAF-B99C-2600ED8CA803}" srcOrd="3" destOrd="0" parTransId="{2BBF1560-7E82-4BBB-ADB0-98E32B0137D9}" sibTransId="{DFD6D7EA-EE9C-4905-B3F7-C129FBA575B2}"/>
    <dgm:cxn modelId="{68C8ADD2-1B2C-43A1-BD07-A3BC1400D419}" type="presOf" srcId="{64430441-C3D5-4CA2-8C74-03483210CEE1}" destId="{B729F15C-FC1A-4C4F-A6BF-86E432317A9A}" srcOrd="0" destOrd="0" presId="urn:microsoft.com/office/officeart/2005/8/layout/process2"/>
    <dgm:cxn modelId="{F9D16306-E3D6-4448-B4A1-E6C1527D3DC7}" srcId="{E7472818-03F0-4151-AC23-4247A356094A}" destId="{0FCD47C3-874A-43AB-BADE-251F20CD202D}" srcOrd="4" destOrd="0" parTransId="{6E485CD9-F75F-41CE-B25C-EDF22CCC7126}" sibTransId="{67920EE3-D058-4C54-B416-B925E547790F}"/>
    <dgm:cxn modelId="{6BAB0992-0B8D-414A-AFAE-F5FD71437383}" srcId="{E7472818-03F0-4151-AC23-4247A356094A}" destId="{E5E21E19-FE0E-45C8-89E7-D9A93B0842F6}" srcOrd="2" destOrd="0" parTransId="{4D5B5637-743F-417C-ACBF-9D641D70D820}" sibTransId="{C189EEEF-E06D-4AF8-B641-9B577B128BC8}"/>
    <dgm:cxn modelId="{43CCEFE0-F159-486F-9267-907972BC434A}" type="presOf" srcId="{C189EEEF-E06D-4AF8-B641-9B577B128BC8}" destId="{234AE84C-DC4F-4F60-B0AF-2C4CDEFA6688}" srcOrd="0" destOrd="0" presId="urn:microsoft.com/office/officeart/2005/8/layout/process2"/>
    <dgm:cxn modelId="{B5D2B967-B8F4-4CC4-939F-EF82A9578B67}" type="presOf" srcId="{A749EABE-A52D-4988-B6C5-39DFFEE29632}" destId="{0D5B383E-C8CF-4A34-8ED7-2B8FF75D43A1}" srcOrd="0" destOrd="0" presId="urn:microsoft.com/office/officeart/2005/8/layout/process2"/>
    <dgm:cxn modelId="{CF39E59C-3673-470D-8E57-4EBAE098BEE5}" type="presOf" srcId="{A749EABE-A52D-4988-B6C5-39DFFEE29632}" destId="{52BA11CE-31E9-45A8-86D0-E6A89A4AADF4}" srcOrd="1" destOrd="0" presId="urn:microsoft.com/office/officeart/2005/8/layout/process2"/>
    <dgm:cxn modelId="{4963DAF6-6861-49E3-8BB8-97B1072F4A31}" type="presParOf" srcId="{DF068459-86D8-446A-83F2-394D435557B8}" destId="{A7E0C963-539B-4943-A870-0CD7A0D97B4A}" srcOrd="0" destOrd="0" presId="urn:microsoft.com/office/officeart/2005/8/layout/process2"/>
    <dgm:cxn modelId="{01B06BC2-DE3A-4908-9BD7-EEA9CAC63FF2}" type="presParOf" srcId="{DF068459-86D8-446A-83F2-394D435557B8}" destId="{0D5B383E-C8CF-4A34-8ED7-2B8FF75D43A1}" srcOrd="1" destOrd="0" presId="urn:microsoft.com/office/officeart/2005/8/layout/process2"/>
    <dgm:cxn modelId="{29CDBCFF-B335-4503-AAEB-506BC4EDAF91}" type="presParOf" srcId="{0D5B383E-C8CF-4A34-8ED7-2B8FF75D43A1}" destId="{52BA11CE-31E9-45A8-86D0-E6A89A4AADF4}" srcOrd="0" destOrd="0" presId="urn:microsoft.com/office/officeart/2005/8/layout/process2"/>
    <dgm:cxn modelId="{A065EBD2-8CFC-4FBD-83AB-EE0772E27D50}" type="presParOf" srcId="{DF068459-86D8-446A-83F2-394D435557B8}" destId="{B729F15C-FC1A-4C4F-A6BF-86E432317A9A}" srcOrd="2" destOrd="0" presId="urn:microsoft.com/office/officeart/2005/8/layout/process2"/>
    <dgm:cxn modelId="{E8705950-F17B-49A5-A2C4-E260F35E2746}" type="presParOf" srcId="{DF068459-86D8-446A-83F2-394D435557B8}" destId="{CE232A93-3A02-49C4-A557-95768F779346}" srcOrd="3" destOrd="0" presId="urn:microsoft.com/office/officeart/2005/8/layout/process2"/>
    <dgm:cxn modelId="{BB020316-D727-422E-B4A1-9E9CABC458A5}" type="presParOf" srcId="{CE232A93-3A02-49C4-A557-95768F779346}" destId="{2C4284F9-367B-4AEF-9815-21F55716DF80}" srcOrd="0" destOrd="0" presId="urn:microsoft.com/office/officeart/2005/8/layout/process2"/>
    <dgm:cxn modelId="{B4E678C1-D28A-4A26-A415-D91A123EA5E8}" type="presParOf" srcId="{DF068459-86D8-446A-83F2-394D435557B8}" destId="{2A979689-260C-4693-A224-144C76C06281}" srcOrd="4" destOrd="0" presId="urn:microsoft.com/office/officeart/2005/8/layout/process2"/>
    <dgm:cxn modelId="{57366642-8FCC-4DAD-A5F2-F19312D1FC40}" type="presParOf" srcId="{DF068459-86D8-446A-83F2-394D435557B8}" destId="{234AE84C-DC4F-4F60-B0AF-2C4CDEFA6688}" srcOrd="5" destOrd="0" presId="urn:microsoft.com/office/officeart/2005/8/layout/process2"/>
    <dgm:cxn modelId="{CCFD8975-B19D-462F-9207-40824E64B3E3}" type="presParOf" srcId="{234AE84C-DC4F-4F60-B0AF-2C4CDEFA6688}" destId="{BEF1F150-9FD9-4881-B218-72EC7A9F7BFE}" srcOrd="0" destOrd="0" presId="urn:microsoft.com/office/officeart/2005/8/layout/process2"/>
    <dgm:cxn modelId="{82A966E9-7EBE-4E20-9A72-D5241D2B8D3B}" type="presParOf" srcId="{DF068459-86D8-446A-83F2-394D435557B8}" destId="{60AD8634-BE57-4A54-AD22-2A3987B1793C}" srcOrd="6" destOrd="0" presId="urn:microsoft.com/office/officeart/2005/8/layout/process2"/>
    <dgm:cxn modelId="{27DCA103-81B3-45C8-BE92-3FAA77E4201C}" type="presParOf" srcId="{DF068459-86D8-446A-83F2-394D435557B8}" destId="{82E77300-7EA2-4D81-9D1B-FB297D4CB918}" srcOrd="7" destOrd="0" presId="urn:microsoft.com/office/officeart/2005/8/layout/process2"/>
    <dgm:cxn modelId="{2D21EB9B-46A2-4FD8-A757-E3686FC06112}" type="presParOf" srcId="{82E77300-7EA2-4D81-9D1B-FB297D4CB918}" destId="{9EF18449-4D4C-4D9B-BA17-BB14E2C9ED78}" srcOrd="0" destOrd="0" presId="urn:microsoft.com/office/officeart/2005/8/layout/process2"/>
    <dgm:cxn modelId="{71D7EF42-40E8-4EDE-BC1B-CFC6FFA4D2CD}" type="presParOf" srcId="{DF068459-86D8-446A-83F2-394D435557B8}" destId="{4D148468-9FC5-46BC-8A93-B74D8DF8D790}" srcOrd="8"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472818-03F0-4151-AC23-4247A356094A}" type="doc">
      <dgm:prSet loTypeId="urn:microsoft.com/office/officeart/2005/8/layout/process2" loCatId="process" qsTypeId="urn:microsoft.com/office/officeart/2005/8/quickstyle/simple1" qsCatId="simple" csTypeId="urn:microsoft.com/office/officeart/2005/8/colors/colorful5" csCatId="colorful" phldr="1"/>
      <dgm:spPr/>
    </dgm:pt>
    <dgm:pt modelId="{827C5D8B-EB5E-464C-8B25-F5F1FAAFEE64}">
      <dgm:prSet phldrT="[Text]"/>
      <dgm:spPr/>
      <dgm:t>
        <a:bodyPr/>
        <a:lstStyle/>
        <a:p>
          <a:r>
            <a:rPr lang="en-GB" b="1">
              <a:solidFill>
                <a:sysClr val="windowText" lastClr="000000"/>
              </a:solidFill>
              <a:latin typeface="Arial" pitchFamily="34" charset="0"/>
              <a:cs typeface="Arial" pitchFamily="34" charset="0"/>
            </a:rPr>
            <a:t>Feature</a:t>
          </a:r>
          <a:endParaRPr lang="en-GB">
            <a:solidFill>
              <a:sysClr val="windowText" lastClr="000000"/>
            </a:solidFill>
            <a:latin typeface="Arial" pitchFamily="34" charset="0"/>
            <a:cs typeface="Arial" pitchFamily="34" charset="0"/>
          </a:endParaRPr>
        </a:p>
      </dgm:t>
    </dgm:pt>
    <dgm:pt modelId="{FE52A89C-61F1-485F-AC12-E10720A979F2}" type="parTrans" cxnId="{88189410-E6E9-454D-BB2D-E4FC6816CB27}">
      <dgm:prSet/>
      <dgm:spPr/>
      <dgm:t>
        <a:bodyPr/>
        <a:lstStyle/>
        <a:p>
          <a:endParaRPr lang="en-GB">
            <a:solidFill>
              <a:sysClr val="windowText" lastClr="000000"/>
            </a:solidFill>
            <a:latin typeface="Arial" pitchFamily="34" charset="0"/>
            <a:cs typeface="Arial" pitchFamily="34" charset="0"/>
          </a:endParaRPr>
        </a:p>
      </dgm:t>
    </dgm:pt>
    <dgm:pt modelId="{A749EABE-A52D-4988-B6C5-39DFFEE29632}" type="sibTrans" cxnId="{88189410-E6E9-454D-BB2D-E4FC6816CB27}">
      <dgm:prSet/>
      <dgm:spPr/>
      <dgm:t>
        <a:bodyPr/>
        <a:lstStyle/>
        <a:p>
          <a:endParaRPr lang="en-GB">
            <a:solidFill>
              <a:sysClr val="windowText" lastClr="000000"/>
            </a:solidFill>
            <a:latin typeface="Arial" pitchFamily="34" charset="0"/>
            <a:cs typeface="Arial" pitchFamily="34" charset="0"/>
          </a:endParaRPr>
        </a:p>
      </dgm:t>
    </dgm:pt>
    <dgm:pt modelId="{64430441-C3D5-4CA2-8C74-03483210CEE1}">
      <dgm:prSet/>
      <dgm:spPr/>
      <dgm:t>
        <a:bodyPr/>
        <a:lstStyle/>
        <a:p>
          <a:r>
            <a:rPr lang="en-GB" b="1">
              <a:solidFill>
                <a:sysClr val="windowText" lastClr="000000"/>
              </a:solidFill>
              <a:latin typeface="Arial" pitchFamily="34" charset="0"/>
              <a:cs typeface="Arial" pitchFamily="34" charset="0"/>
            </a:rPr>
            <a:t>Explained</a:t>
          </a:r>
          <a:endParaRPr lang="en-GB">
            <a:solidFill>
              <a:sysClr val="windowText" lastClr="000000"/>
            </a:solidFill>
            <a:latin typeface="Arial" pitchFamily="34" charset="0"/>
            <a:cs typeface="Arial" pitchFamily="34" charset="0"/>
          </a:endParaRPr>
        </a:p>
      </dgm:t>
    </dgm:pt>
    <dgm:pt modelId="{11264720-44E9-42A8-BE58-AEFA149405A9}" type="parTrans" cxnId="{63AAA2BD-07BD-435D-9BF6-CC61E011E26F}">
      <dgm:prSet/>
      <dgm:spPr/>
      <dgm:t>
        <a:bodyPr/>
        <a:lstStyle/>
        <a:p>
          <a:endParaRPr lang="en-GB">
            <a:solidFill>
              <a:sysClr val="windowText" lastClr="000000"/>
            </a:solidFill>
            <a:latin typeface="Arial" pitchFamily="34" charset="0"/>
            <a:cs typeface="Arial" pitchFamily="34" charset="0"/>
          </a:endParaRPr>
        </a:p>
      </dgm:t>
    </dgm:pt>
    <dgm:pt modelId="{4030CBCC-4D43-433F-8BBC-8939447E9C21}" type="sibTrans" cxnId="{63AAA2BD-07BD-435D-9BF6-CC61E011E26F}">
      <dgm:prSet/>
      <dgm:spPr/>
      <dgm:t>
        <a:bodyPr/>
        <a:lstStyle/>
        <a:p>
          <a:endParaRPr lang="en-GB">
            <a:solidFill>
              <a:sysClr val="windowText" lastClr="000000"/>
            </a:solidFill>
            <a:latin typeface="Arial" pitchFamily="34" charset="0"/>
            <a:cs typeface="Arial" pitchFamily="34" charset="0"/>
          </a:endParaRPr>
        </a:p>
      </dgm:t>
    </dgm:pt>
    <dgm:pt modelId="{E5E21E19-FE0E-45C8-89E7-D9A93B0842F6}">
      <dgm:prSet/>
      <dgm:spPr/>
      <dgm:t>
        <a:bodyPr/>
        <a:lstStyle/>
        <a:p>
          <a:r>
            <a:rPr lang="en-GB" b="1">
              <a:solidFill>
                <a:sysClr val="windowText" lastClr="000000"/>
              </a:solidFill>
              <a:latin typeface="Arial" pitchFamily="34" charset="0"/>
              <a:cs typeface="Arial" pitchFamily="34" charset="0"/>
            </a:rPr>
            <a:t>Context</a:t>
          </a:r>
          <a:endParaRPr lang="en-GB">
            <a:solidFill>
              <a:sysClr val="windowText" lastClr="000000"/>
            </a:solidFill>
            <a:latin typeface="Arial" pitchFamily="34" charset="0"/>
            <a:cs typeface="Arial" pitchFamily="34" charset="0"/>
          </a:endParaRPr>
        </a:p>
      </dgm:t>
    </dgm:pt>
    <dgm:pt modelId="{4D5B5637-743F-417C-ACBF-9D641D70D820}" type="parTrans" cxnId="{6BAB0992-0B8D-414A-AFAE-F5FD71437383}">
      <dgm:prSet/>
      <dgm:spPr/>
      <dgm:t>
        <a:bodyPr/>
        <a:lstStyle/>
        <a:p>
          <a:endParaRPr lang="en-GB">
            <a:solidFill>
              <a:sysClr val="windowText" lastClr="000000"/>
            </a:solidFill>
            <a:latin typeface="Arial" pitchFamily="34" charset="0"/>
            <a:cs typeface="Arial" pitchFamily="34" charset="0"/>
          </a:endParaRPr>
        </a:p>
      </dgm:t>
    </dgm:pt>
    <dgm:pt modelId="{C189EEEF-E06D-4AF8-B641-9B577B128BC8}" type="sibTrans" cxnId="{6BAB0992-0B8D-414A-AFAE-F5FD71437383}">
      <dgm:prSet/>
      <dgm:spPr/>
      <dgm:t>
        <a:bodyPr/>
        <a:lstStyle/>
        <a:p>
          <a:endParaRPr lang="en-GB">
            <a:solidFill>
              <a:sysClr val="windowText" lastClr="000000"/>
            </a:solidFill>
            <a:latin typeface="Arial" pitchFamily="34" charset="0"/>
            <a:cs typeface="Arial" pitchFamily="34" charset="0"/>
          </a:endParaRPr>
        </a:p>
      </dgm:t>
    </dgm:pt>
    <dgm:pt modelId="{B90E3845-1E2F-4FAF-B99C-2600ED8CA803}">
      <dgm:prSet/>
      <dgm:spPr/>
      <dgm:t>
        <a:bodyPr/>
        <a:lstStyle/>
        <a:p>
          <a:r>
            <a:rPr lang="en-GB" b="1">
              <a:solidFill>
                <a:sysClr val="windowText" lastClr="000000"/>
              </a:solidFill>
              <a:latin typeface="Arial" pitchFamily="34" charset="0"/>
              <a:cs typeface="Arial" pitchFamily="34" charset="0"/>
            </a:rPr>
            <a:t>Justified</a:t>
          </a:r>
          <a:endParaRPr lang="en-GB">
            <a:solidFill>
              <a:sysClr val="windowText" lastClr="000000"/>
            </a:solidFill>
            <a:latin typeface="Arial" pitchFamily="34" charset="0"/>
            <a:cs typeface="Arial" pitchFamily="34" charset="0"/>
          </a:endParaRPr>
        </a:p>
      </dgm:t>
    </dgm:pt>
    <dgm:pt modelId="{2BBF1560-7E82-4BBB-ADB0-98E32B0137D9}" type="parTrans" cxnId="{84B46C20-747E-4437-B95B-3D4AD6926B59}">
      <dgm:prSet/>
      <dgm:spPr/>
      <dgm:t>
        <a:bodyPr/>
        <a:lstStyle/>
        <a:p>
          <a:endParaRPr lang="en-GB">
            <a:solidFill>
              <a:sysClr val="windowText" lastClr="000000"/>
            </a:solidFill>
            <a:latin typeface="Arial" pitchFamily="34" charset="0"/>
            <a:cs typeface="Arial" pitchFamily="34" charset="0"/>
          </a:endParaRPr>
        </a:p>
      </dgm:t>
    </dgm:pt>
    <dgm:pt modelId="{DFD6D7EA-EE9C-4905-B3F7-C129FBA575B2}" type="sibTrans" cxnId="{84B46C20-747E-4437-B95B-3D4AD6926B59}">
      <dgm:prSet/>
      <dgm:spPr/>
      <dgm:t>
        <a:bodyPr/>
        <a:lstStyle/>
        <a:p>
          <a:endParaRPr lang="en-GB">
            <a:solidFill>
              <a:sysClr val="windowText" lastClr="000000"/>
            </a:solidFill>
            <a:latin typeface="Arial" pitchFamily="34" charset="0"/>
            <a:cs typeface="Arial" pitchFamily="34" charset="0"/>
          </a:endParaRPr>
        </a:p>
      </dgm:t>
    </dgm:pt>
    <dgm:pt modelId="{0FCD47C3-874A-43AB-BADE-251F20CD202D}">
      <dgm:prSet/>
      <dgm:spPr/>
      <dgm:t>
        <a:bodyPr/>
        <a:lstStyle/>
        <a:p>
          <a:r>
            <a:rPr lang="en-GB" b="1">
              <a:solidFill>
                <a:sysClr val="windowText" lastClr="000000"/>
              </a:solidFill>
              <a:latin typeface="Arial" pitchFamily="34" charset="0"/>
              <a:cs typeface="Arial" pitchFamily="34" charset="0"/>
            </a:rPr>
            <a:t>Own</a:t>
          </a:r>
          <a:r>
            <a:rPr lang="en-GB">
              <a:solidFill>
                <a:sysClr val="windowText" lastClr="000000"/>
              </a:solidFill>
              <a:latin typeface="Arial" pitchFamily="34" charset="0"/>
              <a:cs typeface="Arial" pitchFamily="34" charset="0"/>
            </a:rPr>
            <a:t> research</a:t>
          </a:r>
        </a:p>
      </dgm:t>
    </dgm:pt>
    <dgm:pt modelId="{6E485CD9-F75F-41CE-B25C-EDF22CCC7126}" type="parTrans" cxnId="{F9D16306-E3D6-4448-B4A1-E6C1527D3DC7}">
      <dgm:prSet/>
      <dgm:spPr/>
      <dgm:t>
        <a:bodyPr/>
        <a:lstStyle/>
        <a:p>
          <a:endParaRPr lang="en-GB">
            <a:solidFill>
              <a:sysClr val="windowText" lastClr="000000"/>
            </a:solidFill>
            <a:latin typeface="Arial" pitchFamily="34" charset="0"/>
            <a:cs typeface="Arial" pitchFamily="34" charset="0"/>
          </a:endParaRPr>
        </a:p>
      </dgm:t>
    </dgm:pt>
    <dgm:pt modelId="{67920EE3-D058-4C54-B416-B925E547790F}" type="sibTrans" cxnId="{F9D16306-E3D6-4448-B4A1-E6C1527D3DC7}">
      <dgm:prSet/>
      <dgm:spPr/>
      <dgm:t>
        <a:bodyPr/>
        <a:lstStyle/>
        <a:p>
          <a:endParaRPr lang="en-GB">
            <a:solidFill>
              <a:sysClr val="windowText" lastClr="000000"/>
            </a:solidFill>
            <a:latin typeface="Arial" pitchFamily="34" charset="0"/>
            <a:cs typeface="Arial" pitchFamily="34" charset="0"/>
          </a:endParaRPr>
        </a:p>
      </dgm:t>
    </dgm:pt>
    <dgm:pt modelId="{DF068459-86D8-446A-83F2-394D435557B8}" type="pres">
      <dgm:prSet presAssocID="{E7472818-03F0-4151-AC23-4247A356094A}" presName="linearFlow" presStyleCnt="0">
        <dgm:presLayoutVars>
          <dgm:resizeHandles val="exact"/>
        </dgm:presLayoutVars>
      </dgm:prSet>
      <dgm:spPr/>
    </dgm:pt>
    <dgm:pt modelId="{A7E0C963-539B-4943-A870-0CD7A0D97B4A}" type="pres">
      <dgm:prSet presAssocID="{827C5D8B-EB5E-464C-8B25-F5F1FAAFEE64}" presName="node" presStyleLbl="node1" presStyleIdx="0" presStyleCnt="5">
        <dgm:presLayoutVars>
          <dgm:bulletEnabled val="1"/>
        </dgm:presLayoutVars>
      </dgm:prSet>
      <dgm:spPr/>
      <dgm:t>
        <a:bodyPr/>
        <a:lstStyle/>
        <a:p>
          <a:endParaRPr lang="en-GB"/>
        </a:p>
      </dgm:t>
    </dgm:pt>
    <dgm:pt modelId="{0D5B383E-C8CF-4A34-8ED7-2B8FF75D43A1}" type="pres">
      <dgm:prSet presAssocID="{A749EABE-A52D-4988-B6C5-39DFFEE29632}" presName="sibTrans" presStyleLbl="sibTrans2D1" presStyleIdx="0" presStyleCnt="4"/>
      <dgm:spPr/>
      <dgm:t>
        <a:bodyPr/>
        <a:lstStyle/>
        <a:p>
          <a:endParaRPr lang="en-US"/>
        </a:p>
      </dgm:t>
    </dgm:pt>
    <dgm:pt modelId="{52BA11CE-31E9-45A8-86D0-E6A89A4AADF4}" type="pres">
      <dgm:prSet presAssocID="{A749EABE-A52D-4988-B6C5-39DFFEE29632}" presName="connectorText" presStyleLbl="sibTrans2D1" presStyleIdx="0" presStyleCnt="4"/>
      <dgm:spPr/>
      <dgm:t>
        <a:bodyPr/>
        <a:lstStyle/>
        <a:p>
          <a:endParaRPr lang="en-US"/>
        </a:p>
      </dgm:t>
    </dgm:pt>
    <dgm:pt modelId="{B729F15C-FC1A-4C4F-A6BF-86E432317A9A}" type="pres">
      <dgm:prSet presAssocID="{64430441-C3D5-4CA2-8C74-03483210CEE1}" presName="node" presStyleLbl="node1" presStyleIdx="1" presStyleCnt="5">
        <dgm:presLayoutVars>
          <dgm:bulletEnabled val="1"/>
        </dgm:presLayoutVars>
      </dgm:prSet>
      <dgm:spPr/>
      <dgm:t>
        <a:bodyPr/>
        <a:lstStyle/>
        <a:p>
          <a:endParaRPr lang="en-GB"/>
        </a:p>
      </dgm:t>
    </dgm:pt>
    <dgm:pt modelId="{CE232A93-3A02-49C4-A557-95768F779346}" type="pres">
      <dgm:prSet presAssocID="{4030CBCC-4D43-433F-8BBC-8939447E9C21}" presName="sibTrans" presStyleLbl="sibTrans2D1" presStyleIdx="1" presStyleCnt="4"/>
      <dgm:spPr/>
      <dgm:t>
        <a:bodyPr/>
        <a:lstStyle/>
        <a:p>
          <a:endParaRPr lang="en-US"/>
        </a:p>
      </dgm:t>
    </dgm:pt>
    <dgm:pt modelId="{2C4284F9-367B-4AEF-9815-21F55716DF80}" type="pres">
      <dgm:prSet presAssocID="{4030CBCC-4D43-433F-8BBC-8939447E9C21}" presName="connectorText" presStyleLbl="sibTrans2D1" presStyleIdx="1" presStyleCnt="4"/>
      <dgm:spPr/>
      <dgm:t>
        <a:bodyPr/>
        <a:lstStyle/>
        <a:p>
          <a:endParaRPr lang="en-US"/>
        </a:p>
      </dgm:t>
    </dgm:pt>
    <dgm:pt modelId="{2A979689-260C-4693-A224-144C76C06281}" type="pres">
      <dgm:prSet presAssocID="{E5E21E19-FE0E-45C8-89E7-D9A93B0842F6}" presName="node" presStyleLbl="node1" presStyleIdx="2" presStyleCnt="5">
        <dgm:presLayoutVars>
          <dgm:bulletEnabled val="1"/>
        </dgm:presLayoutVars>
      </dgm:prSet>
      <dgm:spPr/>
      <dgm:t>
        <a:bodyPr/>
        <a:lstStyle/>
        <a:p>
          <a:endParaRPr lang="en-GB"/>
        </a:p>
      </dgm:t>
    </dgm:pt>
    <dgm:pt modelId="{234AE84C-DC4F-4F60-B0AF-2C4CDEFA6688}" type="pres">
      <dgm:prSet presAssocID="{C189EEEF-E06D-4AF8-B641-9B577B128BC8}" presName="sibTrans" presStyleLbl="sibTrans2D1" presStyleIdx="2" presStyleCnt="4"/>
      <dgm:spPr/>
      <dgm:t>
        <a:bodyPr/>
        <a:lstStyle/>
        <a:p>
          <a:endParaRPr lang="en-US"/>
        </a:p>
      </dgm:t>
    </dgm:pt>
    <dgm:pt modelId="{BEF1F150-9FD9-4881-B218-72EC7A9F7BFE}" type="pres">
      <dgm:prSet presAssocID="{C189EEEF-E06D-4AF8-B641-9B577B128BC8}" presName="connectorText" presStyleLbl="sibTrans2D1" presStyleIdx="2" presStyleCnt="4"/>
      <dgm:spPr/>
      <dgm:t>
        <a:bodyPr/>
        <a:lstStyle/>
        <a:p>
          <a:endParaRPr lang="en-US"/>
        </a:p>
      </dgm:t>
    </dgm:pt>
    <dgm:pt modelId="{60AD8634-BE57-4A54-AD22-2A3987B1793C}" type="pres">
      <dgm:prSet presAssocID="{B90E3845-1E2F-4FAF-B99C-2600ED8CA803}" presName="node" presStyleLbl="node1" presStyleIdx="3" presStyleCnt="5">
        <dgm:presLayoutVars>
          <dgm:bulletEnabled val="1"/>
        </dgm:presLayoutVars>
      </dgm:prSet>
      <dgm:spPr/>
      <dgm:t>
        <a:bodyPr/>
        <a:lstStyle/>
        <a:p>
          <a:endParaRPr lang="en-GB"/>
        </a:p>
      </dgm:t>
    </dgm:pt>
    <dgm:pt modelId="{82E77300-7EA2-4D81-9D1B-FB297D4CB918}" type="pres">
      <dgm:prSet presAssocID="{DFD6D7EA-EE9C-4905-B3F7-C129FBA575B2}" presName="sibTrans" presStyleLbl="sibTrans2D1" presStyleIdx="3" presStyleCnt="4"/>
      <dgm:spPr/>
      <dgm:t>
        <a:bodyPr/>
        <a:lstStyle/>
        <a:p>
          <a:endParaRPr lang="en-US"/>
        </a:p>
      </dgm:t>
    </dgm:pt>
    <dgm:pt modelId="{9EF18449-4D4C-4D9B-BA17-BB14E2C9ED78}" type="pres">
      <dgm:prSet presAssocID="{DFD6D7EA-EE9C-4905-B3F7-C129FBA575B2}" presName="connectorText" presStyleLbl="sibTrans2D1" presStyleIdx="3" presStyleCnt="4"/>
      <dgm:spPr/>
      <dgm:t>
        <a:bodyPr/>
        <a:lstStyle/>
        <a:p>
          <a:endParaRPr lang="en-US"/>
        </a:p>
      </dgm:t>
    </dgm:pt>
    <dgm:pt modelId="{4D148468-9FC5-46BC-8A93-B74D8DF8D790}" type="pres">
      <dgm:prSet presAssocID="{0FCD47C3-874A-43AB-BADE-251F20CD202D}" presName="node" presStyleLbl="node1" presStyleIdx="4" presStyleCnt="5">
        <dgm:presLayoutVars>
          <dgm:bulletEnabled val="1"/>
        </dgm:presLayoutVars>
      </dgm:prSet>
      <dgm:spPr/>
      <dgm:t>
        <a:bodyPr/>
        <a:lstStyle/>
        <a:p>
          <a:endParaRPr lang="en-GB"/>
        </a:p>
      </dgm:t>
    </dgm:pt>
  </dgm:ptLst>
  <dgm:cxnLst>
    <dgm:cxn modelId="{E341DAA3-C959-4E9E-8C3B-FF3199091638}" type="presOf" srcId="{4030CBCC-4D43-433F-8BBC-8939447E9C21}" destId="{CE232A93-3A02-49C4-A557-95768F779346}" srcOrd="0" destOrd="0" presId="urn:microsoft.com/office/officeart/2005/8/layout/process2"/>
    <dgm:cxn modelId="{63AAA2BD-07BD-435D-9BF6-CC61E011E26F}" srcId="{E7472818-03F0-4151-AC23-4247A356094A}" destId="{64430441-C3D5-4CA2-8C74-03483210CEE1}" srcOrd="1" destOrd="0" parTransId="{11264720-44E9-42A8-BE58-AEFA149405A9}" sibTransId="{4030CBCC-4D43-433F-8BBC-8939447E9C21}"/>
    <dgm:cxn modelId="{8B6EE000-3B99-4370-B238-CFF7F2D6C581}" type="presOf" srcId="{C189EEEF-E06D-4AF8-B641-9B577B128BC8}" destId="{234AE84C-DC4F-4F60-B0AF-2C4CDEFA6688}" srcOrd="0" destOrd="0" presId="urn:microsoft.com/office/officeart/2005/8/layout/process2"/>
    <dgm:cxn modelId="{B5CF4468-0FE7-43DD-A5BD-DE84500CFA2A}" type="presOf" srcId="{E5E21E19-FE0E-45C8-89E7-D9A93B0842F6}" destId="{2A979689-260C-4693-A224-144C76C06281}" srcOrd="0" destOrd="0" presId="urn:microsoft.com/office/officeart/2005/8/layout/process2"/>
    <dgm:cxn modelId="{F9420F2A-0694-4229-8613-624490D724AF}" type="presOf" srcId="{C189EEEF-E06D-4AF8-B641-9B577B128BC8}" destId="{BEF1F150-9FD9-4881-B218-72EC7A9F7BFE}" srcOrd="1" destOrd="0" presId="urn:microsoft.com/office/officeart/2005/8/layout/process2"/>
    <dgm:cxn modelId="{67EA25F3-9829-4A3B-82EF-016CC61BF84E}" type="presOf" srcId="{A749EABE-A52D-4988-B6C5-39DFFEE29632}" destId="{52BA11CE-31E9-45A8-86D0-E6A89A4AADF4}" srcOrd="1" destOrd="0" presId="urn:microsoft.com/office/officeart/2005/8/layout/process2"/>
    <dgm:cxn modelId="{88189410-E6E9-454D-BB2D-E4FC6816CB27}" srcId="{E7472818-03F0-4151-AC23-4247A356094A}" destId="{827C5D8B-EB5E-464C-8B25-F5F1FAAFEE64}" srcOrd="0" destOrd="0" parTransId="{FE52A89C-61F1-485F-AC12-E10720A979F2}" sibTransId="{A749EABE-A52D-4988-B6C5-39DFFEE29632}"/>
    <dgm:cxn modelId="{1975184B-4D1B-420E-876A-6199BC7FD19B}" type="presOf" srcId="{B90E3845-1E2F-4FAF-B99C-2600ED8CA803}" destId="{60AD8634-BE57-4A54-AD22-2A3987B1793C}" srcOrd="0" destOrd="0" presId="urn:microsoft.com/office/officeart/2005/8/layout/process2"/>
    <dgm:cxn modelId="{ABFA665B-0530-423D-9C9F-DA05A68DB140}" type="presOf" srcId="{0FCD47C3-874A-43AB-BADE-251F20CD202D}" destId="{4D148468-9FC5-46BC-8A93-B74D8DF8D790}" srcOrd="0" destOrd="0" presId="urn:microsoft.com/office/officeart/2005/8/layout/process2"/>
    <dgm:cxn modelId="{BA01050D-5BB4-4D22-9C21-DA4F4BE0C509}" type="presOf" srcId="{E7472818-03F0-4151-AC23-4247A356094A}" destId="{DF068459-86D8-446A-83F2-394D435557B8}" srcOrd="0" destOrd="0" presId="urn:microsoft.com/office/officeart/2005/8/layout/process2"/>
    <dgm:cxn modelId="{661F76AC-30C7-4E70-9FBF-4DB9E795DDD5}" type="presOf" srcId="{4030CBCC-4D43-433F-8BBC-8939447E9C21}" destId="{2C4284F9-367B-4AEF-9815-21F55716DF80}" srcOrd="1" destOrd="0" presId="urn:microsoft.com/office/officeart/2005/8/layout/process2"/>
    <dgm:cxn modelId="{44BB6C8A-0D63-473A-9421-9DEFA8081DA9}" type="presOf" srcId="{DFD6D7EA-EE9C-4905-B3F7-C129FBA575B2}" destId="{9EF18449-4D4C-4D9B-BA17-BB14E2C9ED78}" srcOrd="1" destOrd="0" presId="urn:microsoft.com/office/officeart/2005/8/layout/process2"/>
    <dgm:cxn modelId="{84B46C20-747E-4437-B95B-3D4AD6926B59}" srcId="{E7472818-03F0-4151-AC23-4247A356094A}" destId="{B90E3845-1E2F-4FAF-B99C-2600ED8CA803}" srcOrd="3" destOrd="0" parTransId="{2BBF1560-7E82-4BBB-ADB0-98E32B0137D9}" sibTransId="{DFD6D7EA-EE9C-4905-B3F7-C129FBA575B2}"/>
    <dgm:cxn modelId="{C403BDDF-0B2C-4BC0-BDA9-6153BB16531C}" type="presOf" srcId="{A749EABE-A52D-4988-B6C5-39DFFEE29632}" destId="{0D5B383E-C8CF-4A34-8ED7-2B8FF75D43A1}" srcOrd="0" destOrd="0" presId="urn:microsoft.com/office/officeart/2005/8/layout/process2"/>
    <dgm:cxn modelId="{F9D16306-E3D6-4448-B4A1-E6C1527D3DC7}" srcId="{E7472818-03F0-4151-AC23-4247A356094A}" destId="{0FCD47C3-874A-43AB-BADE-251F20CD202D}" srcOrd="4" destOrd="0" parTransId="{6E485CD9-F75F-41CE-B25C-EDF22CCC7126}" sibTransId="{67920EE3-D058-4C54-B416-B925E547790F}"/>
    <dgm:cxn modelId="{6BAB0992-0B8D-414A-AFAE-F5FD71437383}" srcId="{E7472818-03F0-4151-AC23-4247A356094A}" destId="{E5E21E19-FE0E-45C8-89E7-D9A93B0842F6}" srcOrd="2" destOrd="0" parTransId="{4D5B5637-743F-417C-ACBF-9D641D70D820}" sibTransId="{C189EEEF-E06D-4AF8-B641-9B577B128BC8}"/>
    <dgm:cxn modelId="{68EE422C-26AD-49B7-8326-FF8988B7CF1E}" type="presOf" srcId="{DFD6D7EA-EE9C-4905-B3F7-C129FBA575B2}" destId="{82E77300-7EA2-4D81-9D1B-FB297D4CB918}" srcOrd="0" destOrd="0" presId="urn:microsoft.com/office/officeart/2005/8/layout/process2"/>
    <dgm:cxn modelId="{ECC040ED-8066-40E1-BA0C-D50050A162EC}" type="presOf" srcId="{64430441-C3D5-4CA2-8C74-03483210CEE1}" destId="{B729F15C-FC1A-4C4F-A6BF-86E432317A9A}" srcOrd="0" destOrd="0" presId="urn:microsoft.com/office/officeart/2005/8/layout/process2"/>
    <dgm:cxn modelId="{20F48DDC-2EA2-482C-9463-0F7279BD427D}" type="presOf" srcId="{827C5D8B-EB5E-464C-8B25-F5F1FAAFEE64}" destId="{A7E0C963-539B-4943-A870-0CD7A0D97B4A}" srcOrd="0" destOrd="0" presId="urn:microsoft.com/office/officeart/2005/8/layout/process2"/>
    <dgm:cxn modelId="{DD4E8701-9790-4E6E-9221-790590BFD1A6}" type="presParOf" srcId="{DF068459-86D8-446A-83F2-394D435557B8}" destId="{A7E0C963-539B-4943-A870-0CD7A0D97B4A}" srcOrd="0" destOrd="0" presId="urn:microsoft.com/office/officeart/2005/8/layout/process2"/>
    <dgm:cxn modelId="{2FE24567-A1D3-4C7B-94C7-A925A196A966}" type="presParOf" srcId="{DF068459-86D8-446A-83F2-394D435557B8}" destId="{0D5B383E-C8CF-4A34-8ED7-2B8FF75D43A1}" srcOrd="1" destOrd="0" presId="urn:microsoft.com/office/officeart/2005/8/layout/process2"/>
    <dgm:cxn modelId="{9CF115FA-C7A7-490D-8C11-C15BE935AB36}" type="presParOf" srcId="{0D5B383E-C8CF-4A34-8ED7-2B8FF75D43A1}" destId="{52BA11CE-31E9-45A8-86D0-E6A89A4AADF4}" srcOrd="0" destOrd="0" presId="urn:microsoft.com/office/officeart/2005/8/layout/process2"/>
    <dgm:cxn modelId="{10F82B56-5F98-4F81-B441-C9260CBAC532}" type="presParOf" srcId="{DF068459-86D8-446A-83F2-394D435557B8}" destId="{B729F15C-FC1A-4C4F-A6BF-86E432317A9A}" srcOrd="2" destOrd="0" presId="urn:microsoft.com/office/officeart/2005/8/layout/process2"/>
    <dgm:cxn modelId="{258AD699-D486-449E-BFCC-5EF053723D91}" type="presParOf" srcId="{DF068459-86D8-446A-83F2-394D435557B8}" destId="{CE232A93-3A02-49C4-A557-95768F779346}" srcOrd="3" destOrd="0" presId="urn:microsoft.com/office/officeart/2005/8/layout/process2"/>
    <dgm:cxn modelId="{73EC7D5F-D1B8-4901-A9A8-830D908A77A1}" type="presParOf" srcId="{CE232A93-3A02-49C4-A557-95768F779346}" destId="{2C4284F9-367B-4AEF-9815-21F55716DF80}" srcOrd="0" destOrd="0" presId="urn:microsoft.com/office/officeart/2005/8/layout/process2"/>
    <dgm:cxn modelId="{8AEC2877-913A-46BA-AD88-C2DF7CEC1FE1}" type="presParOf" srcId="{DF068459-86D8-446A-83F2-394D435557B8}" destId="{2A979689-260C-4693-A224-144C76C06281}" srcOrd="4" destOrd="0" presId="urn:microsoft.com/office/officeart/2005/8/layout/process2"/>
    <dgm:cxn modelId="{F563B2B7-8F9A-433D-80EA-FEFEED39A00B}" type="presParOf" srcId="{DF068459-86D8-446A-83F2-394D435557B8}" destId="{234AE84C-DC4F-4F60-B0AF-2C4CDEFA6688}" srcOrd="5" destOrd="0" presId="urn:microsoft.com/office/officeart/2005/8/layout/process2"/>
    <dgm:cxn modelId="{E88935A1-B29B-456B-938D-0B763B3F7DE0}" type="presParOf" srcId="{234AE84C-DC4F-4F60-B0AF-2C4CDEFA6688}" destId="{BEF1F150-9FD9-4881-B218-72EC7A9F7BFE}" srcOrd="0" destOrd="0" presId="urn:microsoft.com/office/officeart/2005/8/layout/process2"/>
    <dgm:cxn modelId="{92142489-6E85-41B6-A1D7-3B189A64D57E}" type="presParOf" srcId="{DF068459-86D8-446A-83F2-394D435557B8}" destId="{60AD8634-BE57-4A54-AD22-2A3987B1793C}" srcOrd="6" destOrd="0" presId="urn:microsoft.com/office/officeart/2005/8/layout/process2"/>
    <dgm:cxn modelId="{254EE771-BB84-4840-AD53-2EE3502A0F29}" type="presParOf" srcId="{DF068459-86D8-446A-83F2-394D435557B8}" destId="{82E77300-7EA2-4D81-9D1B-FB297D4CB918}" srcOrd="7" destOrd="0" presId="urn:microsoft.com/office/officeart/2005/8/layout/process2"/>
    <dgm:cxn modelId="{0E9B6890-9C97-4616-90B6-E819DCD92039}" type="presParOf" srcId="{82E77300-7EA2-4D81-9D1B-FB297D4CB918}" destId="{9EF18449-4D4C-4D9B-BA17-BB14E2C9ED78}" srcOrd="0" destOrd="0" presId="urn:microsoft.com/office/officeart/2005/8/layout/process2"/>
    <dgm:cxn modelId="{B489268C-9166-43D2-981F-525B5F2A37FB}" type="presParOf" srcId="{DF068459-86D8-446A-83F2-394D435557B8}" destId="{4D148468-9FC5-46BC-8A93-B74D8DF8D790}" srcOrd="8"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E0C963-539B-4943-A870-0CD7A0D97B4A}">
      <dsp:nvSpPr>
        <dsp:cNvPr id="0" name=""/>
        <dsp:cNvSpPr/>
      </dsp:nvSpPr>
      <dsp:spPr>
        <a:xfrm>
          <a:off x="396800" y="0"/>
          <a:ext cx="2060931" cy="79029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solidFill>
                <a:sysClr val="windowText" lastClr="000000"/>
              </a:solidFill>
              <a:latin typeface="Arial" pitchFamily="34" charset="0"/>
              <a:cs typeface="Arial" pitchFamily="34" charset="0"/>
            </a:rPr>
            <a:t>Feature</a:t>
          </a:r>
          <a:r>
            <a:rPr lang="en-GB" sz="1500" kern="1200">
              <a:solidFill>
                <a:sysClr val="windowText" lastClr="000000"/>
              </a:solidFill>
              <a:latin typeface="Arial" pitchFamily="34" charset="0"/>
              <a:cs typeface="Arial" pitchFamily="34" charset="0"/>
            </a:rPr>
            <a:t> (from each of the bullet points in the question)</a:t>
          </a:r>
        </a:p>
      </dsp:txBody>
      <dsp:txXfrm>
        <a:off x="419947" y="23147"/>
        <a:ext cx="2014637" cy="743997"/>
      </dsp:txXfrm>
    </dsp:sp>
    <dsp:sp modelId="{0D5B383E-C8CF-4A34-8ED7-2B8FF75D43A1}">
      <dsp:nvSpPr>
        <dsp:cNvPr id="0" name=""/>
        <dsp:cNvSpPr/>
      </dsp:nvSpPr>
      <dsp:spPr>
        <a:xfrm rot="5493220">
          <a:off x="1262693" y="810386"/>
          <a:ext cx="296975" cy="35563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latin typeface="Arial" pitchFamily="34" charset="0"/>
            <a:cs typeface="Arial" pitchFamily="34" charset="0"/>
          </a:endParaRPr>
        </a:p>
      </dsp:txBody>
      <dsp:txXfrm rot="-5400000">
        <a:off x="1305699" y="839730"/>
        <a:ext cx="213379" cy="207883"/>
      </dsp:txXfrm>
    </dsp:sp>
    <dsp:sp modelId="{B729F15C-FC1A-4C4F-A6BF-86E432317A9A}">
      <dsp:nvSpPr>
        <dsp:cNvPr id="0" name=""/>
        <dsp:cNvSpPr/>
      </dsp:nvSpPr>
      <dsp:spPr>
        <a:xfrm>
          <a:off x="364629" y="1186112"/>
          <a:ext cx="2060931" cy="790291"/>
        </a:xfrm>
        <a:prstGeom prst="roundRect">
          <a:avLst>
            <a:gd name="adj" fmla="val 10000"/>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solidFill>
                <a:sysClr val="windowText" lastClr="000000"/>
              </a:solidFill>
              <a:latin typeface="Arial" pitchFamily="34" charset="0"/>
              <a:cs typeface="Arial" pitchFamily="34" charset="0"/>
            </a:rPr>
            <a:t>Explained</a:t>
          </a:r>
          <a:r>
            <a:rPr lang="en-GB" sz="1500" kern="1200">
              <a:solidFill>
                <a:sysClr val="windowText" lastClr="000000"/>
              </a:solidFill>
              <a:latin typeface="Arial" pitchFamily="34" charset="0"/>
              <a:cs typeface="Arial" pitchFamily="34" charset="0"/>
            </a:rPr>
            <a:t> (how you would be doing this – enough for replication)</a:t>
          </a:r>
        </a:p>
      </dsp:txBody>
      <dsp:txXfrm>
        <a:off x="387776" y="1209259"/>
        <a:ext cx="2014637" cy="743997"/>
      </dsp:txXfrm>
    </dsp:sp>
    <dsp:sp modelId="{CE232A93-3A02-49C4-A557-95768F779346}">
      <dsp:nvSpPr>
        <dsp:cNvPr id="0" name=""/>
        <dsp:cNvSpPr/>
      </dsp:nvSpPr>
      <dsp:spPr>
        <a:xfrm rot="5400000">
          <a:off x="1246915" y="1996160"/>
          <a:ext cx="296359" cy="355631"/>
        </a:xfrm>
        <a:prstGeom prst="righ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latin typeface="Arial" pitchFamily="34" charset="0"/>
            <a:cs typeface="Arial" pitchFamily="34" charset="0"/>
          </a:endParaRPr>
        </a:p>
      </dsp:txBody>
      <dsp:txXfrm rot="-5400000">
        <a:off x="1288405" y="2025796"/>
        <a:ext cx="213379" cy="207451"/>
      </dsp:txXfrm>
    </dsp:sp>
    <dsp:sp modelId="{2A979689-260C-4693-A224-144C76C06281}">
      <dsp:nvSpPr>
        <dsp:cNvPr id="0" name=""/>
        <dsp:cNvSpPr/>
      </dsp:nvSpPr>
      <dsp:spPr>
        <a:xfrm>
          <a:off x="364629" y="2371549"/>
          <a:ext cx="2060931" cy="790291"/>
        </a:xfrm>
        <a:prstGeom prst="roundRect">
          <a:avLst>
            <a:gd name="adj" fmla="val 10000"/>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Arial" pitchFamily="34" charset="0"/>
              <a:cs typeface="Arial" pitchFamily="34" charset="0"/>
            </a:rPr>
            <a:t>in </a:t>
          </a:r>
          <a:r>
            <a:rPr lang="en-GB" sz="1500" b="1" kern="1200">
              <a:solidFill>
                <a:sysClr val="windowText" lastClr="000000"/>
              </a:solidFill>
              <a:latin typeface="Arial" pitchFamily="34" charset="0"/>
              <a:cs typeface="Arial" pitchFamily="34" charset="0"/>
            </a:rPr>
            <a:t>Context</a:t>
          </a:r>
          <a:r>
            <a:rPr lang="en-GB" sz="1500" kern="1200">
              <a:solidFill>
                <a:sysClr val="windowText" lastClr="000000"/>
              </a:solidFill>
              <a:latin typeface="Arial" pitchFamily="34" charset="0"/>
              <a:cs typeface="Arial" pitchFamily="34" charset="0"/>
            </a:rPr>
            <a:t> (using the unique words of the story)</a:t>
          </a:r>
        </a:p>
      </dsp:txBody>
      <dsp:txXfrm>
        <a:off x="387776" y="2394696"/>
        <a:ext cx="2014637" cy="743997"/>
      </dsp:txXfrm>
    </dsp:sp>
    <dsp:sp modelId="{234AE84C-DC4F-4F60-B0AF-2C4CDEFA6688}">
      <dsp:nvSpPr>
        <dsp:cNvPr id="0" name=""/>
        <dsp:cNvSpPr/>
      </dsp:nvSpPr>
      <dsp:spPr>
        <a:xfrm rot="5400000">
          <a:off x="1246915" y="3181597"/>
          <a:ext cx="296359" cy="355631"/>
        </a:xfrm>
        <a:prstGeom prst="rightArrow">
          <a:avLst>
            <a:gd name="adj1" fmla="val 60000"/>
            <a:gd name="adj2" fmla="val 50000"/>
          </a:avLst>
        </a:prstGeom>
        <a:solidFill>
          <a:schemeClr val="accent5">
            <a:hueOff val="-4902231"/>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latin typeface="Arial" pitchFamily="34" charset="0"/>
            <a:cs typeface="Arial" pitchFamily="34" charset="0"/>
          </a:endParaRPr>
        </a:p>
      </dsp:txBody>
      <dsp:txXfrm rot="-5400000">
        <a:off x="1288405" y="3211233"/>
        <a:ext cx="213379" cy="207451"/>
      </dsp:txXfrm>
    </dsp:sp>
    <dsp:sp modelId="{60AD8634-BE57-4A54-AD22-2A3987B1793C}">
      <dsp:nvSpPr>
        <dsp:cNvPr id="0" name=""/>
        <dsp:cNvSpPr/>
      </dsp:nvSpPr>
      <dsp:spPr>
        <a:xfrm>
          <a:off x="364629" y="3556986"/>
          <a:ext cx="2060931" cy="790291"/>
        </a:xfrm>
        <a:prstGeom prst="roundRect">
          <a:avLst>
            <a:gd name="adj" fmla="val 10000"/>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b="1" kern="1200">
              <a:solidFill>
                <a:sysClr val="windowText" lastClr="000000"/>
              </a:solidFill>
              <a:latin typeface="Arial" pitchFamily="34" charset="0"/>
              <a:cs typeface="Arial" pitchFamily="34" charset="0"/>
            </a:rPr>
            <a:t>Justified</a:t>
          </a:r>
          <a:r>
            <a:rPr lang="en-GB" sz="1500" kern="1200">
              <a:solidFill>
                <a:sysClr val="windowText" lastClr="000000"/>
              </a:solidFill>
              <a:latin typeface="Arial" pitchFamily="34" charset="0"/>
              <a:cs typeface="Arial" pitchFamily="34" charset="0"/>
            </a:rPr>
            <a:t> (why it is right to do here)</a:t>
          </a:r>
        </a:p>
      </dsp:txBody>
      <dsp:txXfrm>
        <a:off x="387776" y="3580133"/>
        <a:ext cx="2014637" cy="743997"/>
      </dsp:txXfrm>
    </dsp:sp>
    <dsp:sp modelId="{82E77300-7EA2-4D81-9D1B-FB297D4CB918}">
      <dsp:nvSpPr>
        <dsp:cNvPr id="0" name=""/>
        <dsp:cNvSpPr/>
      </dsp:nvSpPr>
      <dsp:spPr>
        <a:xfrm rot="5400000">
          <a:off x="1246915" y="4367034"/>
          <a:ext cx="296359" cy="355631"/>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latin typeface="Arial" pitchFamily="34" charset="0"/>
            <a:cs typeface="Arial" pitchFamily="34" charset="0"/>
          </a:endParaRPr>
        </a:p>
      </dsp:txBody>
      <dsp:txXfrm rot="-5400000">
        <a:off x="1288405" y="4396670"/>
        <a:ext cx="213379" cy="207451"/>
      </dsp:txXfrm>
    </dsp:sp>
    <dsp:sp modelId="{4D148468-9FC5-46BC-8A93-B74D8DF8D790}">
      <dsp:nvSpPr>
        <dsp:cNvPr id="0" name=""/>
        <dsp:cNvSpPr/>
      </dsp:nvSpPr>
      <dsp:spPr>
        <a:xfrm>
          <a:off x="364629" y="4742423"/>
          <a:ext cx="2060931" cy="790291"/>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solidFill>
                <a:sysClr val="windowText" lastClr="000000"/>
              </a:solidFill>
              <a:latin typeface="Arial" pitchFamily="34" charset="0"/>
              <a:cs typeface="Arial" pitchFamily="34" charset="0"/>
            </a:rPr>
            <a:t>referring to </a:t>
          </a:r>
          <a:r>
            <a:rPr lang="en-GB" sz="1500" b="1" kern="1200">
              <a:solidFill>
                <a:sysClr val="windowText" lastClr="000000"/>
              </a:solidFill>
              <a:latin typeface="Arial" pitchFamily="34" charset="0"/>
              <a:cs typeface="Arial" pitchFamily="34" charset="0"/>
            </a:rPr>
            <a:t>Own</a:t>
          </a:r>
          <a:r>
            <a:rPr lang="en-GB" sz="1500" kern="1200">
              <a:solidFill>
                <a:sysClr val="windowText" lastClr="000000"/>
              </a:solidFill>
              <a:latin typeface="Arial" pitchFamily="34" charset="0"/>
              <a:cs typeface="Arial" pitchFamily="34" charset="0"/>
            </a:rPr>
            <a:t> research (to show a similarity).</a:t>
          </a:r>
        </a:p>
      </dsp:txBody>
      <dsp:txXfrm>
        <a:off x="387776" y="4765570"/>
        <a:ext cx="2014637" cy="743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E0C963-539B-4943-A870-0CD7A0D97B4A}">
      <dsp:nvSpPr>
        <dsp:cNvPr id="0" name=""/>
        <dsp:cNvSpPr/>
      </dsp:nvSpPr>
      <dsp:spPr>
        <a:xfrm>
          <a:off x="69742" y="281"/>
          <a:ext cx="1255610" cy="3298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Arial" pitchFamily="34" charset="0"/>
              <a:cs typeface="Arial" pitchFamily="34" charset="0"/>
            </a:rPr>
            <a:t>Feature</a:t>
          </a:r>
          <a:endParaRPr lang="en-GB" sz="1400" kern="1200">
            <a:solidFill>
              <a:sysClr val="windowText" lastClr="000000"/>
            </a:solidFill>
            <a:latin typeface="Arial" pitchFamily="34" charset="0"/>
            <a:cs typeface="Arial" pitchFamily="34" charset="0"/>
          </a:endParaRPr>
        </a:p>
      </dsp:txBody>
      <dsp:txXfrm>
        <a:off x="79403" y="9942"/>
        <a:ext cx="1236288" cy="310525"/>
      </dsp:txXfrm>
    </dsp:sp>
    <dsp:sp modelId="{0D5B383E-C8CF-4A34-8ED7-2B8FF75D43A1}">
      <dsp:nvSpPr>
        <dsp:cNvPr id="0" name=""/>
        <dsp:cNvSpPr/>
      </dsp:nvSpPr>
      <dsp:spPr>
        <a:xfrm rot="5400000">
          <a:off x="635701" y="338375"/>
          <a:ext cx="123692" cy="14843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solidFill>
            <a:latin typeface="Arial" pitchFamily="34" charset="0"/>
            <a:cs typeface="Arial" pitchFamily="34" charset="0"/>
          </a:endParaRPr>
        </a:p>
      </dsp:txBody>
      <dsp:txXfrm rot="-5400000">
        <a:off x="653018" y="350744"/>
        <a:ext cx="89059" cy="86584"/>
      </dsp:txXfrm>
    </dsp:sp>
    <dsp:sp modelId="{B729F15C-FC1A-4C4F-A6BF-86E432317A9A}">
      <dsp:nvSpPr>
        <dsp:cNvPr id="0" name=""/>
        <dsp:cNvSpPr/>
      </dsp:nvSpPr>
      <dsp:spPr>
        <a:xfrm>
          <a:off x="69742" y="495052"/>
          <a:ext cx="1255610" cy="329847"/>
        </a:xfrm>
        <a:prstGeom prst="roundRect">
          <a:avLst>
            <a:gd name="adj" fmla="val 10000"/>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Arial" pitchFamily="34" charset="0"/>
              <a:cs typeface="Arial" pitchFamily="34" charset="0"/>
            </a:rPr>
            <a:t>Explained</a:t>
          </a:r>
          <a:endParaRPr lang="en-GB" sz="1400" kern="1200">
            <a:solidFill>
              <a:sysClr val="windowText" lastClr="000000"/>
            </a:solidFill>
            <a:latin typeface="Arial" pitchFamily="34" charset="0"/>
            <a:cs typeface="Arial" pitchFamily="34" charset="0"/>
          </a:endParaRPr>
        </a:p>
      </dsp:txBody>
      <dsp:txXfrm>
        <a:off x="79403" y="504713"/>
        <a:ext cx="1236288" cy="310525"/>
      </dsp:txXfrm>
    </dsp:sp>
    <dsp:sp modelId="{CE232A93-3A02-49C4-A557-95768F779346}">
      <dsp:nvSpPr>
        <dsp:cNvPr id="0" name=""/>
        <dsp:cNvSpPr/>
      </dsp:nvSpPr>
      <dsp:spPr>
        <a:xfrm rot="5400000">
          <a:off x="635701" y="833146"/>
          <a:ext cx="123692" cy="148431"/>
        </a:xfrm>
        <a:prstGeom prst="righ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solidFill>
            <a:latin typeface="Arial" pitchFamily="34" charset="0"/>
            <a:cs typeface="Arial" pitchFamily="34" charset="0"/>
          </a:endParaRPr>
        </a:p>
      </dsp:txBody>
      <dsp:txXfrm rot="-5400000">
        <a:off x="653018" y="845515"/>
        <a:ext cx="89059" cy="86584"/>
      </dsp:txXfrm>
    </dsp:sp>
    <dsp:sp modelId="{2A979689-260C-4693-A224-144C76C06281}">
      <dsp:nvSpPr>
        <dsp:cNvPr id="0" name=""/>
        <dsp:cNvSpPr/>
      </dsp:nvSpPr>
      <dsp:spPr>
        <a:xfrm>
          <a:off x="69742" y="989823"/>
          <a:ext cx="1255610" cy="329847"/>
        </a:xfrm>
        <a:prstGeom prst="roundRect">
          <a:avLst>
            <a:gd name="adj" fmla="val 10000"/>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Arial" pitchFamily="34" charset="0"/>
              <a:cs typeface="Arial" pitchFamily="34" charset="0"/>
            </a:rPr>
            <a:t>Context</a:t>
          </a:r>
          <a:endParaRPr lang="en-GB" sz="1400" kern="1200">
            <a:solidFill>
              <a:sysClr val="windowText" lastClr="000000"/>
            </a:solidFill>
            <a:latin typeface="Arial" pitchFamily="34" charset="0"/>
            <a:cs typeface="Arial" pitchFamily="34" charset="0"/>
          </a:endParaRPr>
        </a:p>
      </dsp:txBody>
      <dsp:txXfrm>
        <a:off x="79403" y="999484"/>
        <a:ext cx="1236288" cy="310525"/>
      </dsp:txXfrm>
    </dsp:sp>
    <dsp:sp modelId="{234AE84C-DC4F-4F60-B0AF-2C4CDEFA6688}">
      <dsp:nvSpPr>
        <dsp:cNvPr id="0" name=""/>
        <dsp:cNvSpPr/>
      </dsp:nvSpPr>
      <dsp:spPr>
        <a:xfrm rot="5400000">
          <a:off x="635701" y="1327917"/>
          <a:ext cx="123692" cy="148431"/>
        </a:xfrm>
        <a:prstGeom prst="rightArrow">
          <a:avLst>
            <a:gd name="adj1" fmla="val 60000"/>
            <a:gd name="adj2" fmla="val 50000"/>
          </a:avLst>
        </a:prstGeom>
        <a:solidFill>
          <a:schemeClr val="accent5">
            <a:hueOff val="-4902231"/>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solidFill>
            <a:latin typeface="Arial" pitchFamily="34" charset="0"/>
            <a:cs typeface="Arial" pitchFamily="34" charset="0"/>
          </a:endParaRPr>
        </a:p>
      </dsp:txBody>
      <dsp:txXfrm rot="-5400000">
        <a:off x="653018" y="1340286"/>
        <a:ext cx="89059" cy="86584"/>
      </dsp:txXfrm>
    </dsp:sp>
    <dsp:sp modelId="{60AD8634-BE57-4A54-AD22-2A3987B1793C}">
      <dsp:nvSpPr>
        <dsp:cNvPr id="0" name=""/>
        <dsp:cNvSpPr/>
      </dsp:nvSpPr>
      <dsp:spPr>
        <a:xfrm>
          <a:off x="69742" y="1484594"/>
          <a:ext cx="1255610" cy="329847"/>
        </a:xfrm>
        <a:prstGeom prst="roundRect">
          <a:avLst>
            <a:gd name="adj" fmla="val 10000"/>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Arial" pitchFamily="34" charset="0"/>
              <a:cs typeface="Arial" pitchFamily="34" charset="0"/>
            </a:rPr>
            <a:t>Justified</a:t>
          </a:r>
          <a:endParaRPr lang="en-GB" sz="1400" kern="1200">
            <a:solidFill>
              <a:sysClr val="windowText" lastClr="000000"/>
            </a:solidFill>
            <a:latin typeface="Arial" pitchFamily="34" charset="0"/>
            <a:cs typeface="Arial" pitchFamily="34" charset="0"/>
          </a:endParaRPr>
        </a:p>
      </dsp:txBody>
      <dsp:txXfrm>
        <a:off x="79403" y="1494255"/>
        <a:ext cx="1236288" cy="310525"/>
      </dsp:txXfrm>
    </dsp:sp>
    <dsp:sp modelId="{82E77300-7EA2-4D81-9D1B-FB297D4CB918}">
      <dsp:nvSpPr>
        <dsp:cNvPr id="0" name=""/>
        <dsp:cNvSpPr/>
      </dsp:nvSpPr>
      <dsp:spPr>
        <a:xfrm rot="5400000">
          <a:off x="635701" y="1822688"/>
          <a:ext cx="123692" cy="148431"/>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solidFill>
            <a:latin typeface="Arial" pitchFamily="34" charset="0"/>
            <a:cs typeface="Arial" pitchFamily="34" charset="0"/>
          </a:endParaRPr>
        </a:p>
      </dsp:txBody>
      <dsp:txXfrm rot="-5400000">
        <a:off x="653018" y="1835057"/>
        <a:ext cx="89059" cy="86584"/>
      </dsp:txXfrm>
    </dsp:sp>
    <dsp:sp modelId="{4D148468-9FC5-46BC-8A93-B74D8DF8D790}">
      <dsp:nvSpPr>
        <dsp:cNvPr id="0" name=""/>
        <dsp:cNvSpPr/>
      </dsp:nvSpPr>
      <dsp:spPr>
        <a:xfrm>
          <a:off x="69742" y="1979365"/>
          <a:ext cx="1255610" cy="329847"/>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Arial" pitchFamily="34" charset="0"/>
              <a:cs typeface="Arial" pitchFamily="34" charset="0"/>
            </a:rPr>
            <a:t>Own</a:t>
          </a:r>
          <a:r>
            <a:rPr lang="en-GB" sz="1400" kern="1200">
              <a:solidFill>
                <a:sysClr val="windowText" lastClr="000000"/>
              </a:solidFill>
              <a:latin typeface="Arial" pitchFamily="34" charset="0"/>
              <a:cs typeface="Arial" pitchFamily="34" charset="0"/>
            </a:rPr>
            <a:t> research</a:t>
          </a:r>
        </a:p>
      </dsp:txBody>
      <dsp:txXfrm>
        <a:off x="79403" y="1989026"/>
        <a:ext cx="1236288" cy="3105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31</Pages>
  <Words>5817</Words>
  <Characters>33161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ASD</Company>
  <LinksUpToDate>false</LinksUpToDate>
  <CharactersWithSpaces>38901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Evagora V (Staff)</dc:creator>
  <cp:keywords/>
  <dc:description/>
  <cp:lastModifiedBy>Evagora</cp:lastModifiedBy>
  <cp:revision>6</cp:revision>
  <dcterms:created xsi:type="dcterms:W3CDTF">2019-01-08T07:27:00Z</dcterms:created>
  <dcterms:modified xsi:type="dcterms:W3CDTF">2020-01-07T05:30:00Z</dcterms:modified>
</cp:coreProperties>
</file>