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2A" w:rsidRDefault="0011532A" w:rsidP="00060ABC">
      <w:pPr>
        <w:rPr>
          <w:rFonts w:ascii="Arial" w:hAnsi="Arial" w:cs="Arial"/>
          <w:b/>
          <w:sz w:val="24"/>
        </w:rPr>
      </w:pPr>
    </w:p>
    <w:p w:rsidR="0011532A" w:rsidRPr="0011532A" w:rsidRDefault="0011532A" w:rsidP="0011532A">
      <w:pPr>
        <w:pBdr>
          <w:top w:val="single" w:sz="4" w:space="1" w:color="auto"/>
          <w:left w:val="single" w:sz="4" w:space="4" w:color="auto"/>
          <w:bottom w:val="single" w:sz="4" w:space="1" w:color="auto"/>
          <w:right w:val="single" w:sz="4" w:space="4" w:color="auto"/>
        </w:pBdr>
        <w:shd w:val="clear" w:color="auto" w:fill="F79646" w:themeFill="accent6"/>
        <w:rPr>
          <w:rFonts w:ascii="Arial" w:hAnsi="Arial" w:cs="Arial"/>
          <w:b/>
          <w:sz w:val="36"/>
        </w:rPr>
      </w:pPr>
      <w:r w:rsidRPr="0011532A">
        <w:rPr>
          <w:rFonts w:ascii="Arial" w:hAnsi="Arial" w:cs="Arial"/>
          <w:b/>
          <w:bCs/>
          <w:sz w:val="36"/>
        </w:rPr>
        <w:t>Prep due Wed 26/6/19</w:t>
      </w:r>
    </w:p>
    <w:p w:rsidR="0011532A" w:rsidRPr="0011532A" w:rsidRDefault="0011532A" w:rsidP="0011532A">
      <w:pPr>
        <w:pBdr>
          <w:top w:val="single" w:sz="4" w:space="1" w:color="auto"/>
          <w:left w:val="single" w:sz="4" w:space="4" w:color="auto"/>
          <w:bottom w:val="single" w:sz="4" w:space="1" w:color="auto"/>
          <w:right w:val="single" w:sz="4" w:space="4" w:color="auto"/>
        </w:pBdr>
        <w:shd w:val="clear" w:color="auto" w:fill="F79646" w:themeFill="accent6"/>
        <w:rPr>
          <w:rFonts w:ascii="Arial" w:hAnsi="Arial" w:cs="Arial"/>
          <w:sz w:val="36"/>
        </w:rPr>
      </w:pPr>
      <w:r w:rsidRPr="0011532A">
        <w:rPr>
          <w:rFonts w:ascii="Arial" w:hAnsi="Arial" w:cs="Arial"/>
          <w:sz w:val="36"/>
        </w:rPr>
        <w:t>To what extent are the medical model’s explanations of mental illness determinist? [10] (Past paper question 2018)</w:t>
      </w:r>
    </w:p>
    <w:p w:rsidR="0011532A" w:rsidRDefault="0011532A" w:rsidP="00060ABC">
      <w:pPr>
        <w:rPr>
          <w:rFonts w:ascii="Arial" w:hAnsi="Arial" w:cs="Arial"/>
          <w:b/>
          <w:sz w:val="24"/>
        </w:rPr>
      </w:pPr>
    </w:p>
    <w:p w:rsidR="00553E5D" w:rsidRPr="00553E5D" w:rsidRDefault="00553E5D" w:rsidP="00060ABC">
      <w:pPr>
        <w:rPr>
          <w:rFonts w:ascii="Arial" w:hAnsi="Arial" w:cs="Arial"/>
          <w:sz w:val="24"/>
        </w:rPr>
      </w:pPr>
      <w:r w:rsidRPr="00553E5D">
        <w:rPr>
          <w:rFonts w:ascii="Arial" w:hAnsi="Arial" w:cs="Arial"/>
          <w:b/>
          <w:sz w:val="24"/>
        </w:rPr>
        <w:t>Phobia</w:t>
      </w:r>
      <w:r w:rsidRPr="00553E5D">
        <w:rPr>
          <w:rFonts w:ascii="Arial" w:hAnsi="Arial" w:cs="Arial"/>
          <w:sz w:val="24"/>
        </w:rPr>
        <w:t xml:space="preserve"> = </w:t>
      </w:r>
      <w:proofErr w:type="gramStart"/>
      <w:r w:rsidRPr="00553E5D">
        <w:rPr>
          <w:rFonts w:ascii="Arial" w:hAnsi="Arial" w:cs="Arial"/>
          <w:sz w:val="24"/>
        </w:rPr>
        <w:t>An</w:t>
      </w:r>
      <w:proofErr w:type="gramEnd"/>
      <w:r w:rsidRPr="00553E5D">
        <w:rPr>
          <w:rFonts w:ascii="Arial" w:hAnsi="Arial" w:cs="Arial"/>
          <w:sz w:val="24"/>
        </w:rPr>
        <w:t xml:space="preserve"> irrational fear of an object or situation.</w:t>
      </w:r>
    </w:p>
    <w:p w:rsidR="00553E5D" w:rsidRPr="00553E5D" w:rsidRDefault="00553E5D" w:rsidP="00060ABC">
      <w:pPr>
        <w:rPr>
          <w:rFonts w:ascii="Arial" w:hAnsi="Arial" w:cs="Arial"/>
          <w:sz w:val="24"/>
        </w:rPr>
      </w:pPr>
    </w:p>
    <w:p w:rsidR="00553E5D" w:rsidRPr="00553E5D" w:rsidRDefault="00553E5D" w:rsidP="00553E5D">
      <w:pPr>
        <w:rPr>
          <w:rFonts w:ascii="Arial" w:hAnsi="Arial" w:cs="Arial"/>
          <w:sz w:val="24"/>
        </w:rPr>
      </w:pPr>
      <w:r w:rsidRPr="00553E5D">
        <w:rPr>
          <w:rFonts w:ascii="Arial" w:hAnsi="Arial" w:cs="Arial"/>
          <w:b/>
          <w:bCs/>
          <w:sz w:val="24"/>
          <w:lang w:val="en-US"/>
        </w:rPr>
        <w:t>Specific phobia</w:t>
      </w:r>
    </w:p>
    <w:p w:rsidR="002D6CE9" w:rsidRPr="00553E5D" w:rsidRDefault="00131FA0" w:rsidP="00553E5D">
      <w:pPr>
        <w:numPr>
          <w:ilvl w:val="0"/>
          <w:numId w:val="11"/>
        </w:numPr>
        <w:rPr>
          <w:rFonts w:ascii="Arial" w:hAnsi="Arial" w:cs="Arial"/>
          <w:sz w:val="24"/>
        </w:rPr>
      </w:pPr>
      <w:r w:rsidRPr="00553E5D">
        <w:rPr>
          <w:rFonts w:ascii="Arial" w:hAnsi="Arial" w:cs="Arial"/>
          <w:sz w:val="24"/>
          <w:lang w:val="en-US"/>
        </w:rPr>
        <w:t>Phobia of a particular object or specific situation e.g. animal types, natural environment types (e.g. heights, water), blood-injection types (e.g. blood, syringes), situational types (e.g. lifts, planes) and other types that do not fit (e.g. clowns, choking).</w:t>
      </w:r>
    </w:p>
    <w:p w:rsidR="00553E5D" w:rsidRPr="00553E5D" w:rsidRDefault="00553E5D" w:rsidP="00060ABC">
      <w:pPr>
        <w:rPr>
          <w:rFonts w:ascii="Arial" w:hAnsi="Arial" w:cs="Arial"/>
          <w:sz w:val="24"/>
        </w:rPr>
      </w:pPr>
    </w:p>
    <w:p w:rsidR="00060ABC" w:rsidRPr="00553E5D" w:rsidRDefault="00060ABC" w:rsidP="00060ABC">
      <w:pPr>
        <w:rPr>
          <w:rFonts w:ascii="Arial" w:hAnsi="Arial" w:cs="Arial"/>
          <w:sz w:val="24"/>
        </w:rPr>
      </w:pPr>
      <w:r w:rsidRPr="00553E5D">
        <w:rPr>
          <w:rFonts w:ascii="Arial" w:hAnsi="Arial" w:cs="Arial"/>
          <w:sz w:val="24"/>
        </w:rPr>
        <w:t>There are 3 types of characteristics of specific phobias: behavioural, emotional and cognitive.</w:t>
      </w:r>
    </w:p>
    <w:p w:rsidR="00060ABC" w:rsidRPr="00553E5D" w:rsidRDefault="00060ABC" w:rsidP="00060ABC">
      <w:pPr>
        <w:rPr>
          <w:rFonts w:ascii="Arial" w:hAnsi="Arial" w:cs="Arial"/>
          <w:sz w:val="24"/>
        </w:rPr>
      </w:pPr>
    </w:p>
    <w:p w:rsidR="00060ABC" w:rsidRPr="00553E5D" w:rsidRDefault="00060ABC" w:rsidP="00060ABC">
      <w:pPr>
        <w:rPr>
          <w:rFonts w:ascii="Arial" w:hAnsi="Arial" w:cs="Arial"/>
          <w:b/>
          <w:sz w:val="24"/>
        </w:rPr>
      </w:pPr>
      <w:r w:rsidRPr="00553E5D">
        <w:rPr>
          <w:rFonts w:ascii="Arial" w:hAnsi="Arial" w:cs="Arial"/>
          <w:b/>
          <w:sz w:val="24"/>
        </w:rPr>
        <w:t>Behavioural characteristics: Avoid and Panic</w:t>
      </w:r>
    </w:p>
    <w:p w:rsidR="00060ABC" w:rsidRPr="00553E5D" w:rsidRDefault="00060ABC" w:rsidP="00060ABC">
      <w:pPr>
        <w:rPr>
          <w:rFonts w:ascii="Arial" w:hAnsi="Arial" w:cs="Arial"/>
          <w:sz w:val="24"/>
        </w:rPr>
      </w:pPr>
      <w:r w:rsidRPr="00553E5D">
        <w:rPr>
          <w:rFonts w:ascii="Arial" w:hAnsi="Arial" w:cs="Arial"/>
          <w:sz w:val="24"/>
        </w:rPr>
        <w:t>The key behavioural characteristic of a phobia is avoidance. If a person with a phobia is presented with the object or situation they fear, their immediate response is to avoid it. For example, a person with arachnophobia will avoid being near spiders and people with a social phobia will avoid being in large crowds.</w:t>
      </w:r>
    </w:p>
    <w:p w:rsidR="00060ABC" w:rsidRPr="00553E5D" w:rsidRDefault="00060ABC" w:rsidP="00060ABC">
      <w:pPr>
        <w:rPr>
          <w:rFonts w:ascii="Arial" w:hAnsi="Arial" w:cs="Arial"/>
          <w:sz w:val="24"/>
        </w:rPr>
      </w:pPr>
    </w:p>
    <w:p w:rsidR="00060ABC" w:rsidRPr="00553E5D" w:rsidRDefault="00060ABC" w:rsidP="00060ABC">
      <w:pPr>
        <w:rPr>
          <w:rFonts w:ascii="Arial" w:hAnsi="Arial" w:cs="Arial"/>
          <w:sz w:val="24"/>
        </w:rPr>
      </w:pPr>
      <w:r w:rsidRPr="00553E5D">
        <w:rPr>
          <w:rFonts w:ascii="Arial" w:hAnsi="Arial" w:cs="Arial"/>
          <w:sz w:val="24"/>
        </w:rPr>
        <w:t>However, people are not always able to avoid their fears and sometimes they come face-to-face with an object or situation they fear, which results in panic, causing high levels of stress and anxiety. Sometimes, the fear response is so intense, it results in a person ‘freezing’, which is part of the ‘fight or flight’ fear response. The freezing response is an adaptive response to make a predator think that their prey is dead.</w:t>
      </w:r>
    </w:p>
    <w:p w:rsidR="00060ABC" w:rsidRPr="00553E5D" w:rsidRDefault="00060ABC" w:rsidP="00060ABC">
      <w:pPr>
        <w:rPr>
          <w:rFonts w:ascii="Arial" w:hAnsi="Arial" w:cs="Arial"/>
          <w:sz w:val="24"/>
        </w:rPr>
      </w:pPr>
    </w:p>
    <w:p w:rsidR="00060ABC" w:rsidRPr="00553E5D" w:rsidRDefault="00060ABC" w:rsidP="00060ABC">
      <w:pPr>
        <w:rPr>
          <w:rFonts w:ascii="Arial" w:hAnsi="Arial" w:cs="Arial"/>
          <w:b/>
          <w:sz w:val="24"/>
        </w:rPr>
      </w:pPr>
      <w:r w:rsidRPr="00553E5D">
        <w:rPr>
          <w:rFonts w:ascii="Arial" w:hAnsi="Arial" w:cs="Arial"/>
          <w:b/>
          <w:sz w:val="24"/>
        </w:rPr>
        <w:t>Emotional characteristics</w:t>
      </w:r>
    </w:p>
    <w:p w:rsidR="00060ABC" w:rsidRPr="00553E5D" w:rsidRDefault="00060ABC" w:rsidP="00060ABC">
      <w:pPr>
        <w:rPr>
          <w:rFonts w:ascii="Arial" w:hAnsi="Arial" w:cs="Arial"/>
          <w:sz w:val="24"/>
        </w:rPr>
      </w:pPr>
      <w:r w:rsidRPr="00553E5D">
        <w:rPr>
          <w:rFonts w:ascii="Arial" w:hAnsi="Arial" w:cs="Arial"/>
          <w:sz w:val="24"/>
        </w:rPr>
        <w:t>They key emotional characteristics of a phobia, are excessive and unreasonable fear, anxiety and panic. An emotional response is triggered by the presence, or the anticipation of, a specific object or situation, which is excessive in relation to the danger actually posed.</w:t>
      </w:r>
    </w:p>
    <w:p w:rsidR="00060ABC" w:rsidRPr="00553E5D" w:rsidRDefault="00060ABC" w:rsidP="00060ABC">
      <w:pPr>
        <w:rPr>
          <w:rFonts w:ascii="Arial" w:hAnsi="Arial" w:cs="Arial"/>
          <w:sz w:val="24"/>
        </w:rPr>
      </w:pPr>
    </w:p>
    <w:p w:rsidR="00060ABC" w:rsidRPr="00553E5D" w:rsidRDefault="00060ABC" w:rsidP="00060ABC">
      <w:pPr>
        <w:rPr>
          <w:rFonts w:ascii="Arial" w:hAnsi="Arial" w:cs="Arial"/>
          <w:b/>
          <w:sz w:val="24"/>
        </w:rPr>
      </w:pPr>
      <w:r w:rsidRPr="00553E5D">
        <w:rPr>
          <w:rFonts w:ascii="Arial" w:hAnsi="Arial" w:cs="Arial"/>
          <w:b/>
          <w:sz w:val="24"/>
        </w:rPr>
        <w:t>Cognitive characteristics</w:t>
      </w:r>
    </w:p>
    <w:p w:rsidR="00060ABC" w:rsidRPr="00553E5D" w:rsidRDefault="00060ABC" w:rsidP="00060ABC">
      <w:pPr>
        <w:rPr>
          <w:rFonts w:ascii="Arial" w:hAnsi="Arial" w:cs="Arial"/>
          <w:sz w:val="24"/>
        </w:rPr>
      </w:pPr>
      <w:r w:rsidRPr="00553E5D">
        <w:rPr>
          <w:rFonts w:ascii="Arial" w:hAnsi="Arial" w:cs="Arial"/>
          <w:sz w:val="24"/>
        </w:rPr>
        <w:t>The cognitive characteristics of phobias are also divided into two characteristics: selective attention and irrational beliefs.</w:t>
      </w:r>
    </w:p>
    <w:p w:rsidR="00060ABC" w:rsidRPr="00553E5D" w:rsidRDefault="00060ABC" w:rsidP="00060ABC">
      <w:pPr>
        <w:rPr>
          <w:rFonts w:ascii="Arial" w:hAnsi="Arial" w:cs="Arial"/>
          <w:sz w:val="24"/>
        </w:rPr>
      </w:pPr>
    </w:p>
    <w:p w:rsidR="00060ABC" w:rsidRPr="00553E5D" w:rsidRDefault="00060ABC" w:rsidP="00060ABC">
      <w:pPr>
        <w:rPr>
          <w:rFonts w:ascii="Arial" w:hAnsi="Arial" w:cs="Arial"/>
          <w:sz w:val="24"/>
        </w:rPr>
      </w:pPr>
      <w:r w:rsidRPr="00553E5D">
        <w:rPr>
          <w:rFonts w:ascii="Arial" w:hAnsi="Arial" w:cs="Arial"/>
          <w:sz w:val="24"/>
        </w:rPr>
        <w:t>If a person with a phobia is presented with an object or situation they fear, they will find it difficult to direct their attention elsewhere. Therefore, a person’s selective attention will cause them to become fixated on the object they fear, because of their irrational beliefs about the danger posed.</w:t>
      </w:r>
    </w:p>
    <w:p w:rsidR="00060ABC" w:rsidRPr="00553E5D" w:rsidRDefault="00060ABC" w:rsidP="00060ABC">
      <w:pPr>
        <w:rPr>
          <w:rFonts w:ascii="Arial" w:hAnsi="Arial" w:cs="Arial"/>
          <w:sz w:val="24"/>
        </w:rPr>
      </w:pPr>
    </w:p>
    <w:p w:rsidR="00060ABC" w:rsidRPr="00553E5D" w:rsidRDefault="00060ABC" w:rsidP="00060ABC">
      <w:pPr>
        <w:rPr>
          <w:rFonts w:ascii="Arial" w:hAnsi="Arial" w:cs="Arial"/>
          <w:sz w:val="24"/>
        </w:rPr>
      </w:pPr>
      <w:r w:rsidRPr="00553E5D">
        <w:rPr>
          <w:rFonts w:ascii="Arial" w:hAnsi="Arial" w:cs="Arial"/>
          <w:sz w:val="24"/>
        </w:rPr>
        <w:t>Furthermore, a person’s phobia is defined by their irrational thinking towards the object or situation. For example, a person with arachnophobia may believe that all spiders are dangerous and deadly, despite the fact that no spiders in the UK are actually deadly.</w:t>
      </w:r>
    </w:p>
    <w:p w:rsidR="0011532A" w:rsidRPr="0011532A" w:rsidRDefault="0011532A" w:rsidP="0011532A">
      <w:pPr>
        <w:pStyle w:val="PlainText"/>
        <w:pBdr>
          <w:top w:val="single" w:sz="4" w:space="1" w:color="auto"/>
          <w:left w:val="single" w:sz="4" w:space="4" w:color="auto"/>
          <w:bottom w:val="single" w:sz="4" w:space="1" w:color="auto"/>
          <w:right w:val="single" w:sz="4" w:space="4" w:color="auto"/>
        </w:pBdr>
        <w:shd w:val="clear" w:color="auto" w:fill="F79646" w:themeFill="accent6"/>
        <w:jc w:val="center"/>
        <w:rPr>
          <w:rFonts w:ascii="Arial" w:hAnsi="Arial" w:cs="Arial"/>
          <w:sz w:val="40"/>
          <w:szCs w:val="28"/>
        </w:rPr>
      </w:pPr>
      <w:r w:rsidRPr="0011532A">
        <w:rPr>
          <w:rFonts w:ascii="Arial" w:hAnsi="Arial" w:cs="Arial"/>
          <w:sz w:val="40"/>
          <w:szCs w:val="28"/>
        </w:rPr>
        <w:lastRenderedPageBreak/>
        <w:t>To what extent are the medical model’s explanations of mental illness determinist? [10] (Past paper question 2018)</w:t>
      </w:r>
    </w:p>
    <w:p w:rsidR="0011532A" w:rsidRDefault="0011532A" w:rsidP="0011532A">
      <w:pPr>
        <w:pStyle w:val="PlainText"/>
        <w:rPr>
          <w:rFonts w:ascii="Arial" w:hAnsi="Arial" w:cs="Arial"/>
          <w:sz w:val="32"/>
          <w:szCs w:val="28"/>
        </w:rPr>
      </w:pPr>
    </w:p>
    <w:p w:rsidR="0011532A" w:rsidRPr="00057A56" w:rsidRDefault="0011532A" w:rsidP="0011532A">
      <w:pPr>
        <w:pStyle w:val="PlainText"/>
        <w:rPr>
          <w:rFonts w:ascii="Arial" w:hAnsi="Arial" w:cs="Arial"/>
          <w:sz w:val="30"/>
          <w:szCs w:val="30"/>
        </w:rPr>
      </w:pPr>
      <w:r w:rsidRPr="00057A56">
        <w:rPr>
          <w:rFonts w:ascii="Arial" w:hAnsi="Arial" w:cs="Arial"/>
          <w:b/>
          <w:sz w:val="30"/>
          <w:szCs w:val="30"/>
        </w:rPr>
        <w:t>Overall conclusion</w:t>
      </w:r>
      <w:r w:rsidRPr="00057A56">
        <w:rPr>
          <w:rFonts w:ascii="Arial" w:hAnsi="Arial" w:cs="Arial"/>
          <w:sz w:val="30"/>
          <w:szCs w:val="30"/>
        </w:rPr>
        <w:t>: The medical model’s explanations of mental illness are deterministic to a greater extent.</w:t>
      </w:r>
    </w:p>
    <w:p w:rsidR="0011532A" w:rsidRPr="00057A56" w:rsidRDefault="0011532A" w:rsidP="0011532A">
      <w:pPr>
        <w:pStyle w:val="PlainText"/>
        <w:rPr>
          <w:rFonts w:ascii="Arial" w:hAnsi="Arial" w:cs="Arial"/>
          <w:sz w:val="30"/>
          <w:szCs w:val="30"/>
        </w:rPr>
      </w:pPr>
    </w:p>
    <w:p w:rsidR="0011532A" w:rsidRPr="00057A56" w:rsidRDefault="0011532A" w:rsidP="0011532A">
      <w:pPr>
        <w:pStyle w:val="PlainText"/>
        <w:rPr>
          <w:rFonts w:ascii="Arial" w:hAnsi="Arial" w:cs="Arial"/>
          <w:b/>
          <w:sz w:val="30"/>
          <w:szCs w:val="30"/>
        </w:rPr>
      </w:pPr>
      <w:r w:rsidRPr="00057A56">
        <w:rPr>
          <w:rFonts w:ascii="Arial" w:hAnsi="Arial" w:cs="Arial"/>
          <w:b/>
          <w:sz w:val="30"/>
          <w:szCs w:val="30"/>
        </w:rPr>
        <w:t xml:space="preserve">Introduction: </w:t>
      </w:r>
    </w:p>
    <w:p w:rsidR="0011532A" w:rsidRPr="00057A56" w:rsidRDefault="0011532A" w:rsidP="00057A56">
      <w:pPr>
        <w:pStyle w:val="PlainText"/>
        <w:numPr>
          <w:ilvl w:val="0"/>
          <w:numId w:val="38"/>
        </w:numPr>
        <w:rPr>
          <w:rFonts w:ascii="Arial" w:hAnsi="Arial" w:cs="Arial"/>
          <w:sz w:val="30"/>
          <w:szCs w:val="30"/>
        </w:rPr>
      </w:pPr>
      <w:r w:rsidRPr="00057A56">
        <w:rPr>
          <w:rFonts w:ascii="Arial" w:hAnsi="Arial" w:cs="Arial"/>
          <w:sz w:val="30"/>
          <w:szCs w:val="30"/>
        </w:rPr>
        <w:t xml:space="preserve">Determinism is the view that … </w:t>
      </w:r>
    </w:p>
    <w:p w:rsidR="0011532A" w:rsidRPr="00057A56" w:rsidRDefault="0011532A" w:rsidP="00057A56">
      <w:pPr>
        <w:pStyle w:val="PlainText"/>
        <w:numPr>
          <w:ilvl w:val="0"/>
          <w:numId w:val="38"/>
        </w:numPr>
        <w:rPr>
          <w:rFonts w:ascii="Arial" w:hAnsi="Arial" w:cs="Arial"/>
          <w:sz w:val="30"/>
          <w:szCs w:val="30"/>
        </w:rPr>
      </w:pPr>
      <w:r w:rsidRPr="00057A56">
        <w:rPr>
          <w:rFonts w:ascii="Arial" w:hAnsi="Arial" w:cs="Arial"/>
          <w:sz w:val="30"/>
          <w:szCs w:val="30"/>
        </w:rPr>
        <w:t>The Medical Model</w:t>
      </w:r>
      <w:r w:rsidR="00057A56" w:rsidRPr="00057A56">
        <w:rPr>
          <w:rFonts w:ascii="Arial" w:hAnsi="Arial" w:cs="Arial"/>
          <w:sz w:val="30"/>
          <w:szCs w:val="30"/>
        </w:rPr>
        <w:t xml:space="preserve"> views mental illnesses just like other illnesses; they have a physical cause. The 3 explanations of mental illness from the Medical Model are: biochemical, genetic and brain abnormality.</w:t>
      </w:r>
    </w:p>
    <w:p w:rsidR="0011532A" w:rsidRPr="00057A56" w:rsidRDefault="0011532A" w:rsidP="0011532A">
      <w:pPr>
        <w:pStyle w:val="PlainText"/>
        <w:rPr>
          <w:rFonts w:ascii="Arial" w:hAnsi="Arial" w:cs="Arial"/>
          <w:sz w:val="30"/>
          <w:szCs w:val="30"/>
        </w:rPr>
      </w:pPr>
    </w:p>
    <w:p w:rsidR="00057A56" w:rsidRPr="00057A56" w:rsidRDefault="00057A56" w:rsidP="0011532A">
      <w:pPr>
        <w:pStyle w:val="PlainText"/>
        <w:rPr>
          <w:rFonts w:ascii="Arial" w:hAnsi="Arial" w:cs="Arial"/>
          <w:sz w:val="30"/>
          <w:szCs w:val="30"/>
        </w:rPr>
      </w:pPr>
      <w:r w:rsidRPr="00057A56">
        <w:rPr>
          <w:rFonts w:ascii="Arial" w:hAnsi="Arial" w:cs="Arial"/>
          <w:sz w:val="30"/>
          <w:szCs w:val="30"/>
        </w:rPr>
        <w:t>Paragraph 2</w:t>
      </w:r>
    </w:p>
    <w:p w:rsidR="0011532A" w:rsidRPr="00057A56" w:rsidRDefault="0011532A" w:rsidP="00057A56">
      <w:pPr>
        <w:pStyle w:val="PlainText"/>
        <w:numPr>
          <w:ilvl w:val="0"/>
          <w:numId w:val="39"/>
        </w:numPr>
        <w:rPr>
          <w:rFonts w:ascii="Arial" w:hAnsi="Arial" w:cs="Arial"/>
          <w:sz w:val="30"/>
          <w:szCs w:val="30"/>
        </w:rPr>
      </w:pPr>
      <w:r w:rsidRPr="00057A56">
        <w:rPr>
          <w:rFonts w:ascii="Arial" w:hAnsi="Arial" w:cs="Arial"/>
          <w:sz w:val="30"/>
          <w:szCs w:val="30"/>
        </w:rPr>
        <w:t xml:space="preserve">Point: </w:t>
      </w:r>
      <w:r w:rsidR="00057A56" w:rsidRPr="00057A56">
        <w:rPr>
          <w:rFonts w:ascii="Arial" w:hAnsi="Arial" w:cs="Arial"/>
          <w:sz w:val="30"/>
          <w:szCs w:val="30"/>
        </w:rPr>
        <w:t>Being deterministic i</w:t>
      </w:r>
      <w:r w:rsidRPr="00057A56">
        <w:rPr>
          <w:rFonts w:ascii="Arial" w:hAnsi="Arial" w:cs="Arial"/>
          <w:sz w:val="30"/>
          <w:szCs w:val="30"/>
        </w:rPr>
        <w:t xml:space="preserve">s a strength / weakness of medical model’s explanations because … </w:t>
      </w:r>
    </w:p>
    <w:p w:rsidR="0011532A" w:rsidRPr="00057A56" w:rsidRDefault="0011532A" w:rsidP="00057A56">
      <w:pPr>
        <w:pStyle w:val="PlainText"/>
        <w:numPr>
          <w:ilvl w:val="0"/>
          <w:numId w:val="38"/>
        </w:numPr>
        <w:rPr>
          <w:rFonts w:ascii="Arial" w:hAnsi="Arial" w:cs="Arial"/>
          <w:sz w:val="30"/>
          <w:szCs w:val="30"/>
        </w:rPr>
      </w:pPr>
      <w:r w:rsidRPr="00057A56">
        <w:rPr>
          <w:rFonts w:ascii="Arial" w:hAnsi="Arial" w:cs="Arial"/>
          <w:sz w:val="30"/>
          <w:szCs w:val="30"/>
        </w:rPr>
        <w:t>Explanation: which means / because</w:t>
      </w:r>
    </w:p>
    <w:p w:rsidR="0011532A" w:rsidRPr="00057A56" w:rsidRDefault="0011532A" w:rsidP="00057A56">
      <w:pPr>
        <w:pStyle w:val="PlainText"/>
        <w:numPr>
          <w:ilvl w:val="0"/>
          <w:numId w:val="38"/>
        </w:numPr>
        <w:rPr>
          <w:rFonts w:ascii="Arial" w:hAnsi="Arial" w:cs="Arial"/>
          <w:sz w:val="30"/>
          <w:szCs w:val="30"/>
        </w:rPr>
      </w:pPr>
      <w:r w:rsidRPr="00057A56">
        <w:rPr>
          <w:rFonts w:ascii="Arial" w:hAnsi="Arial" w:cs="Arial"/>
          <w:sz w:val="30"/>
          <w:szCs w:val="30"/>
        </w:rPr>
        <w:t>Example:</w:t>
      </w:r>
      <w:r w:rsidR="00057A56" w:rsidRPr="00057A56">
        <w:rPr>
          <w:rFonts w:ascii="Arial" w:hAnsi="Arial" w:cs="Arial"/>
          <w:sz w:val="30"/>
          <w:szCs w:val="30"/>
        </w:rPr>
        <w:t xml:space="preserve"> </w:t>
      </w:r>
      <w:proofErr w:type="spellStart"/>
      <w:r w:rsidRPr="00057A56">
        <w:rPr>
          <w:rFonts w:ascii="Arial" w:hAnsi="Arial" w:cs="Arial"/>
          <w:sz w:val="30"/>
          <w:szCs w:val="30"/>
        </w:rPr>
        <w:t>Gottesman’s</w:t>
      </w:r>
      <w:proofErr w:type="spellEnd"/>
      <w:r w:rsidRPr="00057A56">
        <w:rPr>
          <w:rFonts w:ascii="Arial" w:hAnsi="Arial" w:cs="Arial"/>
          <w:sz w:val="30"/>
          <w:szCs w:val="30"/>
        </w:rPr>
        <w:t xml:space="preserve"> correlational analysis showed that a cause of mental illness was genetic components and probable / pre-determined because …</w:t>
      </w:r>
    </w:p>
    <w:p w:rsidR="0011532A" w:rsidRPr="00057A56" w:rsidRDefault="0011532A" w:rsidP="00057A56">
      <w:pPr>
        <w:pStyle w:val="PlainText"/>
        <w:numPr>
          <w:ilvl w:val="0"/>
          <w:numId w:val="38"/>
        </w:numPr>
        <w:rPr>
          <w:rFonts w:ascii="Arial" w:hAnsi="Arial" w:cs="Arial"/>
          <w:sz w:val="30"/>
          <w:szCs w:val="30"/>
        </w:rPr>
      </w:pPr>
      <w:r w:rsidRPr="00057A56">
        <w:rPr>
          <w:rFonts w:ascii="Arial" w:hAnsi="Arial" w:cs="Arial"/>
          <w:sz w:val="30"/>
          <w:szCs w:val="30"/>
        </w:rPr>
        <w:t>Conclusion</w:t>
      </w:r>
      <w:r w:rsidR="00057A56" w:rsidRPr="00057A56">
        <w:rPr>
          <w:rFonts w:ascii="Arial" w:hAnsi="Arial" w:cs="Arial"/>
          <w:sz w:val="30"/>
          <w:szCs w:val="30"/>
        </w:rPr>
        <w:t xml:space="preserve">: </w:t>
      </w:r>
      <w:r w:rsidRPr="00057A56">
        <w:rPr>
          <w:rFonts w:ascii="Arial" w:hAnsi="Arial" w:cs="Arial"/>
          <w:sz w:val="30"/>
          <w:szCs w:val="30"/>
        </w:rPr>
        <w:t>Being deterministic is helpful because it allows for generally effective treatments to be planned for the majority of people. For the genetic explanation, people can be advised whether or not to have children based on the likelihood of them passing on the genes for serious mental illness.</w:t>
      </w:r>
    </w:p>
    <w:p w:rsidR="0011532A" w:rsidRPr="00057A56" w:rsidRDefault="0011532A" w:rsidP="00057A56">
      <w:pPr>
        <w:pStyle w:val="PlainText"/>
        <w:numPr>
          <w:ilvl w:val="0"/>
          <w:numId w:val="38"/>
        </w:numPr>
        <w:rPr>
          <w:rFonts w:ascii="Arial" w:hAnsi="Arial" w:cs="Arial"/>
          <w:sz w:val="30"/>
          <w:szCs w:val="30"/>
        </w:rPr>
      </w:pPr>
      <w:r w:rsidRPr="00057A56">
        <w:rPr>
          <w:rFonts w:ascii="Arial" w:hAnsi="Arial" w:cs="Arial"/>
          <w:sz w:val="30"/>
          <w:szCs w:val="30"/>
        </w:rPr>
        <w:t>Challenge: However ….</w:t>
      </w:r>
    </w:p>
    <w:p w:rsidR="0011532A" w:rsidRPr="00057A56" w:rsidRDefault="0011532A" w:rsidP="0011532A">
      <w:pPr>
        <w:pStyle w:val="PlainText"/>
        <w:rPr>
          <w:rFonts w:ascii="Arial" w:hAnsi="Arial" w:cs="Arial"/>
          <w:sz w:val="30"/>
          <w:szCs w:val="30"/>
        </w:rPr>
      </w:pPr>
    </w:p>
    <w:p w:rsidR="00057A56" w:rsidRPr="00057A56" w:rsidRDefault="00057A56" w:rsidP="0011532A">
      <w:pPr>
        <w:pStyle w:val="PlainText"/>
        <w:rPr>
          <w:rFonts w:ascii="Arial" w:hAnsi="Arial" w:cs="Arial"/>
          <w:sz w:val="30"/>
          <w:szCs w:val="30"/>
        </w:rPr>
      </w:pPr>
      <w:r w:rsidRPr="00057A56">
        <w:rPr>
          <w:rFonts w:ascii="Arial" w:hAnsi="Arial" w:cs="Arial"/>
          <w:sz w:val="30"/>
          <w:szCs w:val="30"/>
        </w:rPr>
        <w:t>Paragraph 3</w:t>
      </w:r>
    </w:p>
    <w:p w:rsidR="0011532A" w:rsidRPr="00057A56" w:rsidRDefault="0011532A" w:rsidP="00057A56">
      <w:pPr>
        <w:pStyle w:val="PlainText"/>
        <w:numPr>
          <w:ilvl w:val="0"/>
          <w:numId w:val="38"/>
        </w:numPr>
        <w:rPr>
          <w:rFonts w:ascii="Arial" w:hAnsi="Arial" w:cs="Arial"/>
          <w:sz w:val="30"/>
          <w:szCs w:val="30"/>
        </w:rPr>
      </w:pPr>
      <w:r w:rsidRPr="00057A56">
        <w:rPr>
          <w:rFonts w:ascii="Arial" w:hAnsi="Arial" w:cs="Arial"/>
          <w:sz w:val="30"/>
          <w:szCs w:val="30"/>
        </w:rPr>
        <w:t xml:space="preserve">Point: Being deterministic is a weakness of medical model’s explanations because … </w:t>
      </w:r>
    </w:p>
    <w:p w:rsidR="0011532A" w:rsidRPr="00057A56" w:rsidRDefault="0011532A" w:rsidP="00057A56">
      <w:pPr>
        <w:pStyle w:val="PlainText"/>
        <w:numPr>
          <w:ilvl w:val="0"/>
          <w:numId w:val="38"/>
        </w:numPr>
        <w:rPr>
          <w:rFonts w:ascii="Arial" w:hAnsi="Arial" w:cs="Arial"/>
          <w:sz w:val="30"/>
          <w:szCs w:val="30"/>
        </w:rPr>
      </w:pPr>
      <w:r w:rsidRPr="00057A56">
        <w:rPr>
          <w:rFonts w:ascii="Arial" w:hAnsi="Arial" w:cs="Arial"/>
          <w:sz w:val="30"/>
          <w:szCs w:val="30"/>
        </w:rPr>
        <w:t>Explanation: which means / because</w:t>
      </w:r>
    </w:p>
    <w:p w:rsidR="0011532A" w:rsidRPr="00057A56" w:rsidRDefault="0011532A" w:rsidP="00057A56">
      <w:pPr>
        <w:pStyle w:val="PlainText"/>
        <w:numPr>
          <w:ilvl w:val="0"/>
          <w:numId w:val="38"/>
        </w:numPr>
        <w:rPr>
          <w:rFonts w:ascii="Arial" w:hAnsi="Arial" w:cs="Arial"/>
          <w:sz w:val="30"/>
          <w:szCs w:val="30"/>
        </w:rPr>
      </w:pPr>
      <w:r w:rsidRPr="00057A56">
        <w:rPr>
          <w:rFonts w:ascii="Arial" w:hAnsi="Arial" w:cs="Arial"/>
          <w:sz w:val="30"/>
          <w:szCs w:val="30"/>
        </w:rPr>
        <w:t>Example:</w:t>
      </w:r>
      <w:r w:rsidR="00057A56" w:rsidRPr="00057A56">
        <w:rPr>
          <w:rFonts w:ascii="Arial" w:hAnsi="Arial" w:cs="Arial"/>
          <w:sz w:val="30"/>
          <w:szCs w:val="30"/>
        </w:rPr>
        <w:t xml:space="preserve"> </w:t>
      </w:r>
      <w:r w:rsidRPr="00057A56">
        <w:rPr>
          <w:rFonts w:ascii="Arial" w:hAnsi="Arial" w:cs="Arial"/>
          <w:sz w:val="30"/>
          <w:szCs w:val="30"/>
        </w:rPr>
        <w:t>The biochemical / brain abnormality explanations suggest that ….</w:t>
      </w:r>
    </w:p>
    <w:p w:rsidR="0011532A" w:rsidRPr="00057A56" w:rsidRDefault="0011532A" w:rsidP="00057A56">
      <w:pPr>
        <w:pStyle w:val="PlainText"/>
        <w:numPr>
          <w:ilvl w:val="0"/>
          <w:numId w:val="38"/>
        </w:numPr>
        <w:rPr>
          <w:rFonts w:ascii="Arial" w:hAnsi="Arial" w:cs="Arial"/>
          <w:sz w:val="30"/>
          <w:szCs w:val="30"/>
        </w:rPr>
      </w:pPr>
      <w:r w:rsidRPr="00057A56">
        <w:rPr>
          <w:rFonts w:ascii="Arial" w:hAnsi="Arial" w:cs="Arial"/>
          <w:sz w:val="30"/>
          <w:szCs w:val="30"/>
        </w:rPr>
        <w:t>Conclusion: Being deterministic is unhelpful because it neglects to consider people’s free will in their own mental illness, so ….</w:t>
      </w:r>
    </w:p>
    <w:p w:rsidR="0011532A" w:rsidRPr="00057A56" w:rsidRDefault="0011532A" w:rsidP="00057A56">
      <w:pPr>
        <w:pStyle w:val="PlainText"/>
        <w:numPr>
          <w:ilvl w:val="0"/>
          <w:numId w:val="38"/>
        </w:numPr>
        <w:rPr>
          <w:rFonts w:ascii="Arial" w:hAnsi="Arial" w:cs="Arial"/>
          <w:sz w:val="30"/>
          <w:szCs w:val="30"/>
        </w:rPr>
      </w:pPr>
      <w:r w:rsidRPr="00057A56">
        <w:rPr>
          <w:rFonts w:ascii="Arial" w:hAnsi="Arial" w:cs="Arial"/>
          <w:sz w:val="30"/>
          <w:szCs w:val="30"/>
        </w:rPr>
        <w:t>Challenge</w:t>
      </w:r>
      <w:r w:rsidR="00057A56" w:rsidRPr="00057A56">
        <w:rPr>
          <w:rFonts w:ascii="Arial" w:hAnsi="Arial" w:cs="Arial"/>
          <w:sz w:val="30"/>
          <w:szCs w:val="30"/>
        </w:rPr>
        <w:t xml:space="preserve">: </w:t>
      </w:r>
      <w:r w:rsidRPr="00057A56">
        <w:rPr>
          <w:rFonts w:ascii="Arial" w:hAnsi="Arial" w:cs="Arial"/>
          <w:sz w:val="30"/>
          <w:szCs w:val="30"/>
        </w:rPr>
        <w:t>however …</w:t>
      </w:r>
    </w:p>
    <w:p w:rsidR="0011532A" w:rsidRDefault="0011532A">
      <w:pPr>
        <w:rPr>
          <w:rFonts w:ascii="Arial" w:hAnsi="Arial" w:cs="Arial"/>
          <w:sz w:val="24"/>
          <w:szCs w:val="24"/>
          <w:lang w:val="en-US"/>
        </w:rPr>
      </w:pPr>
      <w:r>
        <w:rPr>
          <w:rFonts w:ascii="Arial" w:hAnsi="Arial" w:cs="Arial"/>
          <w:sz w:val="24"/>
          <w:szCs w:val="24"/>
          <w:lang w:val="en-US"/>
        </w:rPr>
        <w:br w:type="page"/>
      </w:r>
    </w:p>
    <w:p w:rsidR="001D0C55" w:rsidRPr="00967FA9" w:rsidRDefault="001D0C55" w:rsidP="001D0C55">
      <w:pPr>
        <w:jc w:val="center"/>
        <w:rPr>
          <w:rFonts w:ascii="Arial" w:hAnsi="Arial" w:cs="Arial"/>
          <w:sz w:val="24"/>
          <w:szCs w:val="24"/>
          <w:lang w:val="en-US"/>
        </w:rPr>
      </w:pPr>
      <w:r w:rsidRPr="00967FA9">
        <w:rPr>
          <w:rFonts w:ascii="Arial" w:hAnsi="Arial" w:cs="Arial"/>
          <w:noProof/>
          <w:lang w:eastAsia="en-GB"/>
        </w:rPr>
        <w:lastRenderedPageBreak/>
        <w:drawing>
          <wp:anchor distT="0" distB="0" distL="114300" distR="114300" simplePos="0" relativeHeight="251659264" behindDoc="1" locked="0" layoutInCell="1" allowOverlap="1" wp14:anchorId="5A2CA8F0" wp14:editId="7E59E829">
            <wp:simplePos x="0" y="0"/>
            <wp:positionH relativeFrom="column">
              <wp:posOffset>5638800</wp:posOffset>
            </wp:positionH>
            <wp:positionV relativeFrom="paragraph">
              <wp:posOffset>-600075</wp:posOffset>
            </wp:positionV>
            <wp:extent cx="733425" cy="762000"/>
            <wp:effectExtent l="0" t="0" r="9525" b="0"/>
            <wp:wrapTight wrapText="bothSides">
              <wp:wrapPolygon edited="0">
                <wp:start x="0" y="0"/>
                <wp:lineTo x="0" y="21060"/>
                <wp:lineTo x="21319" y="21060"/>
                <wp:lineTo x="21319" y="0"/>
                <wp:lineTo x="0" y="0"/>
              </wp:wrapPolygon>
            </wp:wrapTight>
            <wp:docPr id="1" name="Picture 1" descr="http://www.petermactherapy.com/userimages/phob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termactherapy.com/userimages/phobia2.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FA9">
        <w:rPr>
          <w:rFonts w:ascii="Arial" w:hAnsi="Arial" w:cs="Arial"/>
          <w:sz w:val="24"/>
          <w:szCs w:val="24"/>
          <w:lang w:val="en-US"/>
        </w:rPr>
        <w:t>Guess the Phobias Starter</w:t>
      </w:r>
    </w:p>
    <w:p w:rsidR="001D0C55" w:rsidRPr="00967FA9" w:rsidRDefault="001D0C55" w:rsidP="001D0C55">
      <w:pPr>
        <w:rPr>
          <w:rFonts w:ascii="Arial" w:hAnsi="Arial" w:cs="Arial"/>
          <w:sz w:val="24"/>
          <w:szCs w:val="24"/>
          <w:lang w:val="en-US"/>
        </w:rPr>
      </w:pPr>
      <w:r w:rsidRPr="00967FA9">
        <w:rPr>
          <w:rFonts w:ascii="Arial" w:hAnsi="Arial" w:cs="Arial"/>
          <w:sz w:val="24"/>
          <w:szCs w:val="24"/>
          <w:lang w:val="en-US"/>
        </w:rPr>
        <w:t xml:space="preserve">AICHMOPHOBIA </w:t>
      </w:r>
      <w:r w:rsidRPr="00967FA9">
        <w:rPr>
          <w:rFonts w:ascii="Arial" w:hAnsi="Arial" w:cs="Arial"/>
          <w:sz w:val="24"/>
          <w:szCs w:val="24"/>
          <w:lang w:val="en-US"/>
        </w:rPr>
        <w:tab/>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i/>
          <w:iCs/>
          <w:sz w:val="24"/>
          <w:szCs w:val="24"/>
          <w:lang w:val="en-US"/>
        </w:rPr>
      </w:pPr>
      <w:r w:rsidRPr="00967FA9">
        <w:rPr>
          <w:rFonts w:ascii="Arial" w:hAnsi="Arial" w:cs="Arial"/>
          <w:sz w:val="24"/>
          <w:szCs w:val="24"/>
          <w:lang w:val="en-US"/>
        </w:rPr>
        <w:t xml:space="preserve">AMATHOPHOBIA </w:t>
      </w:r>
      <w:r w:rsidRPr="00967FA9">
        <w:rPr>
          <w:rFonts w:ascii="Arial" w:hAnsi="Arial" w:cs="Arial"/>
          <w:sz w:val="24"/>
          <w:szCs w:val="24"/>
          <w:lang w:val="en-US"/>
        </w:rPr>
        <w:tab/>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sz w:val="24"/>
          <w:szCs w:val="24"/>
          <w:lang w:val="en-US"/>
        </w:rPr>
      </w:pPr>
      <w:r w:rsidRPr="00967FA9">
        <w:rPr>
          <w:rFonts w:ascii="Arial" w:hAnsi="Arial" w:cs="Arial"/>
          <w:sz w:val="24"/>
          <w:szCs w:val="24"/>
          <w:lang w:val="en-US"/>
        </w:rPr>
        <w:t xml:space="preserve">BACTERIOPHOBIA </w:t>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i/>
          <w:iCs/>
          <w:sz w:val="24"/>
          <w:szCs w:val="24"/>
          <w:lang w:val="en-US"/>
        </w:rPr>
      </w:pPr>
      <w:r w:rsidRPr="00967FA9">
        <w:rPr>
          <w:rFonts w:ascii="Arial" w:hAnsi="Arial" w:cs="Arial"/>
          <w:sz w:val="24"/>
          <w:szCs w:val="24"/>
          <w:lang w:val="en-US"/>
        </w:rPr>
        <w:t>CHRONOMENTROPHOBIA 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sz w:val="24"/>
          <w:szCs w:val="24"/>
          <w:lang w:val="en-US"/>
        </w:rPr>
      </w:pPr>
      <w:r w:rsidRPr="00967FA9">
        <w:rPr>
          <w:rFonts w:ascii="Arial" w:hAnsi="Arial" w:cs="Arial"/>
          <w:sz w:val="24"/>
          <w:szCs w:val="24"/>
          <w:lang w:val="en-US"/>
        </w:rPr>
        <w:t xml:space="preserve">CYBERPHOBIA </w:t>
      </w:r>
      <w:r w:rsidRPr="00967FA9">
        <w:rPr>
          <w:rFonts w:ascii="Arial" w:hAnsi="Arial" w:cs="Arial"/>
          <w:sz w:val="24"/>
          <w:szCs w:val="24"/>
          <w:lang w:val="en-US"/>
        </w:rPr>
        <w:tab/>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i/>
          <w:iCs/>
          <w:sz w:val="24"/>
          <w:szCs w:val="24"/>
          <w:lang w:val="en-US"/>
        </w:rPr>
      </w:pPr>
      <w:r w:rsidRPr="00967FA9">
        <w:rPr>
          <w:rFonts w:ascii="Arial" w:hAnsi="Arial" w:cs="Arial"/>
          <w:sz w:val="24"/>
          <w:szCs w:val="24"/>
          <w:lang w:val="en-US"/>
        </w:rPr>
        <w:t xml:space="preserve">DENTOPHOBIA </w:t>
      </w:r>
      <w:r w:rsidRPr="00967FA9">
        <w:rPr>
          <w:rFonts w:ascii="Arial" w:hAnsi="Arial" w:cs="Arial"/>
          <w:sz w:val="24"/>
          <w:szCs w:val="24"/>
          <w:lang w:val="en-US"/>
        </w:rPr>
        <w:tab/>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sz w:val="24"/>
          <w:szCs w:val="24"/>
          <w:lang w:val="en-US"/>
        </w:rPr>
      </w:pPr>
      <w:r w:rsidRPr="00967FA9">
        <w:rPr>
          <w:rFonts w:ascii="Arial" w:hAnsi="Arial" w:cs="Arial"/>
          <w:sz w:val="24"/>
          <w:szCs w:val="24"/>
          <w:lang w:val="en-US"/>
        </w:rPr>
        <w:t xml:space="preserve">DIDASKALEINOPHOBIA </w:t>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i/>
          <w:iCs/>
          <w:sz w:val="24"/>
          <w:szCs w:val="24"/>
          <w:lang w:val="en-US"/>
        </w:rPr>
      </w:pPr>
      <w:r w:rsidRPr="00967FA9">
        <w:rPr>
          <w:rFonts w:ascii="Arial" w:hAnsi="Arial" w:cs="Arial"/>
          <w:sz w:val="24"/>
          <w:szCs w:val="24"/>
          <w:lang w:val="en-US"/>
        </w:rPr>
        <w:t xml:space="preserve">EISOTROPHOBIA </w:t>
      </w:r>
      <w:r w:rsidRPr="00967FA9">
        <w:rPr>
          <w:rFonts w:ascii="Arial" w:hAnsi="Arial" w:cs="Arial"/>
          <w:sz w:val="24"/>
          <w:szCs w:val="24"/>
          <w:lang w:val="en-US"/>
        </w:rPr>
        <w:tab/>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sz w:val="24"/>
          <w:szCs w:val="24"/>
          <w:lang w:val="en-US"/>
        </w:rPr>
      </w:pPr>
      <w:r w:rsidRPr="00967FA9">
        <w:rPr>
          <w:rFonts w:ascii="Arial" w:hAnsi="Arial" w:cs="Arial"/>
          <w:sz w:val="24"/>
          <w:szCs w:val="24"/>
          <w:lang w:val="en-US"/>
        </w:rPr>
        <w:t xml:space="preserve">GAMOPHOBIA </w:t>
      </w:r>
      <w:r w:rsidRPr="00967FA9">
        <w:rPr>
          <w:rFonts w:ascii="Arial" w:hAnsi="Arial" w:cs="Arial"/>
          <w:sz w:val="24"/>
          <w:szCs w:val="24"/>
          <w:lang w:val="en-US"/>
        </w:rPr>
        <w:tab/>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sz w:val="24"/>
          <w:szCs w:val="24"/>
          <w:lang w:val="en-US"/>
        </w:rPr>
      </w:pPr>
      <w:r w:rsidRPr="00967FA9">
        <w:rPr>
          <w:rFonts w:ascii="Arial" w:hAnsi="Arial" w:cs="Arial"/>
          <w:sz w:val="24"/>
          <w:szCs w:val="24"/>
          <w:lang w:val="en-US"/>
        </w:rPr>
        <w:t xml:space="preserve">HEMAPHOBIA </w:t>
      </w:r>
      <w:r w:rsidRPr="00967FA9">
        <w:rPr>
          <w:rFonts w:ascii="Arial" w:hAnsi="Arial" w:cs="Arial"/>
          <w:sz w:val="24"/>
          <w:szCs w:val="24"/>
          <w:lang w:val="en-US"/>
        </w:rPr>
        <w:tab/>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sz w:val="24"/>
          <w:szCs w:val="24"/>
          <w:lang w:val="en-US"/>
        </w:rPr>
      </w:pPr>
      <w:r w:rsidRPr="00967FA9">
        <w:rPr>
          <w:rFonts w:ascii="Arial" w:hAnsi="Arial" w:cs="Arial"/>
          <w:sz w:val="24"/>
          <w:szCs w:val="24"/>
          <w:lang w:val="en-US"/>
        </w:rPr>
        <w:t>IATROPHOBIA</w:t>
      </w:r>
      <w:r w:rsidRPr="00967FA9">
        <w:rPr>
          <w:rFonts w:ascii="Arial" w:hAnsi="Arial" w:cs="Arial"/>
          <w:sz w:val="24"/>
          <w:szCs w:val="24"/>
          <w:lang w:val="en-US"/>
        </w:rPr>
        <w:tab/>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rPr>
      </w:pPr>
      <w:r w:rsidRPr="00967FA9">
        <w:rPr>
          <w:rFonts w:ascii="Arial" w:hAnsi="Arial" w:cs="Arial"/>
          <w:sz w:val="24"/>
          <w:szCs w:val="24"/>
          <w:lang w:val="en-US"/>
        </w:rPr>
        <w:t xml:space="preserve">LIGYROPHOBIA </w:t>
      </w:r>
      <w:r w:rsidRPr="00967FA9">
        <w:rPr>
          <w:rFonts w:ascii="Arial" w:hAnsi="Arial" w:cs="Arial"/>
          <w:sz w:val="24"/>
          <w:szCs w:val="24"/>
          <w:lang w:val="en-US"/>
        </w:rPr>
        <w:tab/>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sz w:val="24"/>
          <w:szCs w:val="24"/>
          <w:lang w:val="en-US"/>
        </w:rPr>
      </w:pPr>
      <w:r w:rsidRPr="00967FA9">
        <w:rPr>
          <w:rFonts w:ascii="Arial" w:hAnsi="Arial" w:cs="Arial"/>
          <w:sz w:val="24"/>
          <w:szCs w:val="24"/>
          <w:lang w:val="en-US"/>
        </w:rPr>
        <w:t xml:space="preserve">LINONOPHOBIA </w:t>
      </w:r>
      <w:r w:rsidRPr="00967FA9">
        <w:rPr>
          <w:rFonts w:ascii="Arial" w:hAnsi="Arial" w:cs="Arial"/>
          <w:sz w:val="24"/>
          <w:szCs w:val="24"/>
          <w:lang w:val="en-US"/>
        </w:rPr>
        <w:tab/>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i/>
          <w:iCs/>
          <w:sz w:val="24"/>
          <w:szCs w:val="24"/>
          <w:lang w:val="en-US"/>
        </w:rPr>
      </w:pPr>
      <w:r w:rsidRPr="00967FA9">
        <w:rPr>
          <w:rFonts w:ascii="Arial" w:hAnsi="Arial" w:cs="Arial"/>
          <w:sz w:val="24"/>
          <w:szCs w:val="24"/>
          <w:lang w:val="en-US"/>
        </w:rPr>
        <w:t xml:space="preserve">OCTOPHOBIA </w:t>
      </w:r>
      <w:r w:rsidRPr="00967FA9">
        <w:rPr>
          <w:rFonts w:ascii="Arial" w:hAnsi="Arial" w:cs="Arial"/>
          <w:sz w:val="24"/>
          <w:szCs w:val="24"/>
          <w:lang w:val="en-US"/>
        </w:rPr>
        <w:tab/>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sz w:val="24"/>
          <w:szCs w:val="24"/>
          <w:lang w:val="en-US"/>
        </w:rPr>
      </w:pPr>
      <w:r w:rsidRPr="00967FA9">
        <w:rPr>
          <w:rFonts w:ascii="Arial" w:hAnsi="Arial" w:cs="Arial"/>
          <w:sz w:val="24"/>
          <w:szCs w:val="24"/>
          <w:lang w:val="en-US"/>
        </w:rPr>
        <w:t xml:space="preserve">ORPHIDIOPHOBIA </w:t>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sz w:val="24"/>
          <w:szCs w:val="24"/>
          <w:lang w:val="en-US"/>
        </w:rPr>
      </w:pPr>
      <w:r w:rsidRPr="00967FA9">
        <w:rPr>
          <w:rFonts w:ascii="Arial" w:hAnsi="Arial" w:cs="Arial"/>
          <w:sz w:val="24"/>
          <w:szCs w:val="24"/>
          <w:lang w:val="en-US"/>
        </w:rPr>
        <w:t xml:space="preserve">PTERONOPHOBIA </w:t>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sz w:val="24"/>
          <w:szCs w:val="24"/>
          <w:lang w:val="en-US"/>
        </w:rPr>
      </w:pPr>
      <w:r w:rsidRPr="00967FA9">
        <w:rPr>
          <w:rFonts w:ascii="Arial" w:hAnsi="Arial" w:cs="Arial"/>
          <w:sz w:val="24"/>
          <w:szCs w:val="24"/>
          <w:lang w:val="en-US"/>
        </w:rPr>
        <w:t>SIDERODROMOPHOBIA 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i/>
          <w:iCs/>
          <w:sz w:val="24"/>
          <w:szCs w:val="24"/>
          <w:lang w:val="en-US"/>
        </w:rPr>
      </w:pPr>
      <w:r w:rsidRPr="00967FA9">
        <w:rPr>
          <w:rFonts w:ascii="Arial" w:hAnsi="Arial" w:cs="Arial"/>
          <w:sz w:val="24"/>
          <w:szCs w:val="24"/>
          <w:lang w:val="en-US"/>
        </w:rPr>
        <w:t>SINISTROPHOBIA</w:t>
      </w:r>
      <w:r w:rsidRPr="00967FA9">
        <w:rPr>
          <w:rFonts w:ascii="Arial" w:hAnsi="Arial" w:cs="Arial"/>
          <w:sz w:val="24"/>
          <w:szCs w:val="24"/>
          <w:lang w:val="en-US"/>
        </w:rPr>
        <w:tab/>
        <w:t xml:space="preserve"> </w:t>
      </w:r>
      <w:r w:rsidRPr="00967FA9">
        <w:rPr>
          <w:rFonts w:ascii="Arial" w:hAnsi="Arial" w:cs="Arial"/>
          <w:sz w:val="24"/>
          <w:szCs w:val="24"/>
          <w:lang w:val="en-US"/>
        </w:rPr>
        <w:tab/>
        <w:t>__________________________________________</w:t>
      </w:r>
    </w:p>
    <w:p w:rsidR="001D0C55" w:rsidRPr="00967FA9" w:rsidRDefault="001D0C55" w:rsidP="001D0C55">
      <w:pPr>
        <w:rPr>
          <w:rFonts w:ascii="Arial" w:hAnsi="Arial" w:cs="Arial"/>
          <w:sz w:val="24"/>
          <w:szCs w:val="24"/>
          <w:lang w:val="en-US"/>
        </w:rPr>
      </w:pPr>
    </w:p>
    <w:p w:rsidR="001D0C55" w:rsidRPr="00967FA9" w:rsidRDefault="001D0C55" w:rsidP="001D0C55">
      <w:pPr>
        <w:rPr>
          <w:rFonts w:ascii="Arial" w:hAnsi="Arial" w:cs="Arial"/>
          <w:sz w:val="24"/>
          <w:szCs w:val="24"/>
          <w:lang w:val="en-US"/>
        </w:rPr>
      </w:pPr>
      <w:r w:rsidRPr="00967FA9">
        <w:rPr>
          <w:rFonts w:ascii="Arial" w:hAnsi="Arial" w:cs="Arial"/>
          <w:sz w:val="24"/>
          <w:szCs w:val="24"/>
          <w:lang w:val="en-US"/>
        </w:rPr>
        <w:t>TRYPANOPHOBIA</w:t>
      </w:r>
      <w:r w:rsidRPr="00967FA9">
        <w:rPr>
          <w:rFonts w:ascii="Arial" w:hAnsi="Arial" w:cs="Arial"/>
          <w:sz w:val="24"/>
          <w:szCs w:val="24"/>
          <w:lang w:val="en-US"/>
        </w:rPr>
        <w:tab/>
        <w:t xml:space="preserve"> </w:t>
      </w:r>
      <w:r w:rsidRPr="00967FA9">
        <w:rPr>
          <w:rFonts w:ascii="Arial" w:hAnsi="Arial" w:cs="Arial"/>
          <w:sz w:val="24"/>
          <w:szCs w:val="24"/>
          <w:lang w:val="en-US"/>
        </w:rPr>
        <w:tab/>
        <w:t>__________________________________________</w:t>
      </w:r>
    </w:p>
    <w:p w:rsidR="001D0C55" w:rsidRPr="00967FA9" w:rsidRDefault="001D0C55">
      <w:pPr>
        <w:rPr>
          <w:rFonts w:ascii="Arial" w:hAnsi="Arial" w:cs="Arial"/>
          <w:b/>
          <w:sz w:val="32"/>
          <w:szCs w:val="32"/>
          <w:u w:val="single"/>
          <w:lang w:val="en-US"/>
        </w:rPr>
      </w:pPr>
    </w:p>
    <w:p w:rsidR="001D0C55" w:rsidRPr="00967FA9" w:rsidRDefault="001D0C55" w:rsidP="001D0C55">
      <w:pPr>
        <w:rPr>
          <w:rFonts w:ascii="Arial" w:hAnsi="Arial" w:cs="Arial"/>
          <w:i/>
          <w:iCs/>
          <w:sz w:val="24"/>
          <w:szCs w:val="24"/>
          <w:lang w:val="en-US"/>
        </w:rPr>
        <w:sectPr w:rsidR="001D0C55" w:rsidRPr="00967FA9">
          <w:headerReference w:type="default" r:id="rId9"/>
          <w:footerReference w:type="default" r:id="rId10"/>
          <w:pgSz w:w="11906" w:h="16838"/>
          <w:pgMar w:top="1440" w:right="1440" w:bottom="1440" w:left="1440" w:header="708" w:footer="708" w:gutter="0"/>
          <w:cols w:space="708"/>
          <w:docGrid w:linePitch="360"/>
        </w:sectPr>
      </w:pPr>
    </w:p>
    <w:p w:rsidR="001D0C55" w:rsidRPr="00967FA9" w:rsidRDefault="001D0C55" w:rsidP="001D0C55">
      <w:pPr>
        <w:jc w:val="center"/>
        <w:rPr>
          <w:rFonts w:ascii="Arial" w:hAnsi="Arial" w:cs="Arial"/>
          <w:sz w:val="24"/>
          <w:szCs w:val="24"/>
          <w:lang w:val="en-US"/>
        </w:rPr>
      </w:pPr>
      <w:proofErr w:type="gramStart"/>
      <w:r w:rsidRPr="00967FA9">
        <w:rPr>
          <w:rFonts w:ascii="Arial" w:hAnsi="Arial" w:cs="Arial"/>
          <w:i/>
          <w:iCs/>
          <w:sz w:val="24"/>
          <w:szCs w:val="24"/>
          <w:lang w:val="en-US"/>
        </w:rPr>
        <w:t>bacteria</w:t>
      </w:r>
      <w:proofErr w:type="gramEnd"/>
    </w:p>
    <w:p w:rsidR="001D0C55" w:rsidRPr="00967FA9" w:rsidRDefault="001D0C55" w:rsidP="001D0C55">
      <w:pPr>
        <w:jc w:val="center"/>
        <w:rPr>
          <w:rFonts w:ascii="Arial" w:hAnsi="Arial" w:cs="Arial"/>
          <w:sz w:val="24"/>
          <w:szCs w:val="24"/>
          <w:lang w:val="en-US"/>
        </w:rPr>
      </w:pPr>
      <w:proofErr w:type="gramStart"/>
      <w:r w:rsidRPr="00967FA9">
        <w:rPr>
          <w:rFonts w:ascii="Arial" w:hAnsi="Arial" w:cs="Arial"/>
          <w:i/>
          <w:iCs/>
          <w:sz w:val="24"/>
          <w:szCs w:val="24"/>
          <w:lang w:val="en-US"/>
        </w:rPr>
        <w:t>blood</w:t>
      </w:r>
      <w:proofErr w:type="gramEnd"/>
    </w:p>
    <w:p w:rsidR="001D0C55" w:rsidRPr="00967FA9" w:rsidRDefault="001D0C55" w:rsidP="001D0C55">
      <w:pPr>
        <w:jc w:val="center"/>
        <w:rPr>
          <w:rFonts w:ascii="Arial" w:hAnsi="Arial" w:cs="Arial"/>
          <w:i/>
          <w:iCs/>
          <w:sz w:val="24"/>
          <w:szCs w:val="24"/>
          <w:lang w:val="en-US"/>
        </w:rPr>
      </w:pPr>
      <w:proofErr w:type="gramStart"/>
      <w:r w:rsidRPr="00967FA9">
        <w:rPr>
          <w:rFonts w:ascii="Arial" w:hAnsi="Arial" w:cs="Arial"/>
          <w:i/>
          <w:iCs/>
          <w:sz w:val="24"/>
          <w:szCs w:val="24"/>
          <w:lang w:val="en-US"/>
        </w:rPr>
        <w:t>clocks</w:t>
      </w:r>
      <w:proofErr w:type="gramEnd"/>
    </w:p>
    <w:p w:rsidR="001D0C55" w:rsidRPr="00967FA9" w:rsidRDefault="001D0C55" w:rsidP="001D0C55">
      <w:pPr>
        <w:jc w:val="center"/>
        <w:rPr>
          <w:rFonts w:ascii="Arial" w:hAnsi="Arial" w:cs="Arial"/>
          <w:sz w:val="24"/>
          <w:szCs w:val="24"/>
          <w:lang w:val="en-US"/>
        </w:rPr>
      </w:pPr>
      <w:proofErr w:type="gramStart"/>
      <w:r w:rsidRPr="00967FA9">
        <w:rPr>
          <w:rFonts w:ascii="Arial" w:hAnsi="Arial" w:cs="Arial"/>
          <w:i/>
          <w:iCs/>
          <w:sz w:val="24"/>
          <w:szCs w:val="24"/>
          <w:lang w:val="en-US"/>
        </w:rPr>
        <w:t>computers</w:t>
      </w:r>
      <w:proofErr w:type="gramEnd"/>
    </w:p>
    <w:p w:rsidR="001D0C55" w:rsidRPr="00967FA9" w:rsidRDefault="001D0C55" w:rsidP="001D0C55">
      <w:pPr>
        <w:jc w:val="center"/>
        <w:rPr>
          <w:rFonts w:ascii="Arial" w:hAnsi="Arial" w:cs="Arial"/>
          <w:i/>
          <w:iCs/>
          <w:sz w:val="24"/>
          <w:szCs w:val="24"/>
          <w:lang w:val="en-US"/>
        </w:rPr>
      </w:pPr>
      <w:proofErr w:type="gramStart"/>
      <w:r w:rsidRPr="00967FA9">
        <w:rPr>
          <w:rFonts w:ascii="Arial" w:hAnsi="Arial" w:cs="Arial"/>
          <w:i/>
          <w:iCs/>
          <w:sz w:val="24"/>
          <w:szCs w:val="24"/>
          <w:lang w:val="en-US"/>
        </w:rPr>
        <w:t>dust</w:t>
      </w:r>
      <w:proofErr w:type="gramEnd"/>
    </w:p>
    <w:p w:rsidR="001D0C55" w:rsidRPr="00967FA9" w:rsidRDefault="001D0C55" w:rsidP="001D0C55">
      <w:pPr>
        <w:jc w:val="center"/>
        <w:rPr>
          <w:rFonts w:ascii="Arial" w:hAnsi="Arial" w:cs="Arial"/>
          <w:sz w:val="24"/>
          <w:szCs w:val="24"/>
          <w:lang w:val="en-US"/>
        </w:rPr>
      </w:pPr>
      <w:proofErr w:type="gramStart"/>
      <w:r w:rsidRPr="00967FA9">
        <w:rPr>
          <w:rFonts w:ascii="Arial" w:hAnsi="Arial" w:cs="Arial"/>
          <w:i/>
          <w:iCs/>
          <w:sz w:val="24"/>
          <w:szCs w:val="24"/>
          <w:lang w:val="en-US"/>
        </w:rPr>
        <w:t>feathers</w:t>
      </w:r>
      <w:proofErr w:type="gramEnd"/>
    </w:p>
    <w:p w:rsidR="001D0C55" w:rsidRPr="00967FA9" w:rsidRDefault="001D0C55" w:rsidP="001D0C55">
      <w:pPr>
        <w:jc w:val="center"/>
        <w:rPr>
          <w:rFonts w:ascii="Arial" w:hAnsi="Arial" w:cs="Arial"/>
          <w:sz w:val="24"/>
          <w:szCs w:val="24"/>
          <w:lang w:val="en-US"/>
        </w:rPr>
      </w:pPr>
      <w:proofErr w:type="gramStart"/>
      <w:r w:rsidRPr="00967FA9">
        <w:rPr>
          <w:rFonts w:ascii="Arial" w:hAnsi="Arial" w:cs="Arial"/>
          <w:i/>
          <w:iCs/>
          <w:sz w:val="24"/>
          <w:szCs w:val="24"/>
          <w:lang w:val="en-US"/>
        </w:rPr>
        <w:t>going</w:t>
      </w:r>
      <w:proofErr w:type="gramEnd"/>
      <w:r w:rsidRPr="00967FA9">
        <w:rPr>
          <w:rFonts w:ascii="Arial" w:hAnsi="Arial" w:cs="Arial"/>
          <w:i/>
          <w:iCs/>
          <w:sz w:val="24"/>
          <w:szCs w:val="24"/>
          <w:lang w:val="en-US"/>
        </w:rPr>
        <w:t xml:space="preserve"> to school</w:t>
      </w:r>
    </w:p>
    <w:p w:rsidR="001D0C55" w:rsidRPr="00967FA9" w:rsidRDefault="001D0C55" w:rsidP="001D0C55">
      <w:pPr>
        <w:jc w:val="center"/>
        <w:rPr>
          <w:rFonts w:ascii="Arial" w:hAnsi="Arial" w:cs="Arial"/>
          <w:i/>
          <w:iCs/>
          <w:sz w:val="24"/>
          <w:szCs w:val="24"/>
          <w:lang w:val="en-US"/>
        </w:rPr>
      </w:pPr>
      <w:proofErr w:type="gramStart"/>
      <w:r w:rsidRPr="00967FA9">
        <w:rPr>
          <w:rFonts w:ascii="Arial" w:hAnsi="Arial" w:cs="Arial"/>
          <w:i/>
          <w:iCs/>
          <w:sz w:val="24"/>
          <w:szCs w:val="24"/>
          <w:lang w:val="en-US"/>
        </w:rPr>
        <w:t>going</w:t>
      </w:r>
      <w:proofErr w:type="gramEnd"/>
      <w:r w:rsidRPr="00967FA9">
        <w:rPr>
          <w:rFonts w:ascii="Arial" w:hAnsi="Arial" w:cs="Arial"/>
          <w:i/>
          <w:iCs/>
          <w:sz w:val="24"/>
          <w:szCs w:val="24"/>
          <w:lang w:val="en-US"/>
        </w:rPr>
        <w:t xml:space="preserve"> to the dentist</w:t>
      </w:r>
    </w:p>
    <w:p w:rsidR="001D0C55" w:rsidRPr="00967FA9" w:rsidRDefault="001D0C55" w:rsidP="001D0C55">
      <w:pPr>
        <w:jc w:val="center"/>
        <w:rPr>
          <w:rFonts w:ascii="Arial" w:hAnsi="Arial" w:cs="Arial"/>
          <w:sz w:val="24"/>
          <w:szCs w:val="24"/>
          <w:lang w:val="en-US"/>
        </w:rPr>
      </w:pPr>
      <w:proofErr w:type="gramStart"/>
      <w:r w:rsidRPr="00967FA9">
        <w:rPr>
          <w:rFonts w:ascii="Arial" w:hAnsi="Arial" w:cs="Arial"/>
          <w:i/>
          <w:iCs/>
          <w:sz w:val="24"/>
          <w:szCs w:val="24"/>
          <w:lang w:val="en-US"/>
        </w:rPr>
        <w:t>going</w:t>
      </w:r>
      <w:proofErr w:type="gramEnd"/>
      <w:r w:rsidRPr="00967FA9">
        <w:rPr>
          <w:rFonts w:ascii="Arial" w:hAnsi="Arial" w:cs="Arial"/>
          <w:i/>
          <w:iCs/>
          <w:sz w:val="24"/>
          <w:szCs w:val="24"/>
          <w:lang w:val="en-US"/>
        </w:rPr>
        <w:t xml:space="preserve"> to the doctors</w:t>
      </w:r>
    </w:p>
    <w:p w:rsidR="001D0C55" w:rsidRPr="00967FA9" w:rsidRDefault="001D0C55" w:rsidP="001D0C55">
      <w:pPr>
        <w:jc w:val="center"/>
        <w:rPr>
          <w:rFonts w:ascii="Arial" w:hAnsi="Arial" w:cs="Arial"/>
          <w:sz w:val="24"/>
          <w:szCs w:val="24"/>
          <w:lang w:val="en-US"/>
        </w:rPr>
      </w:pPr>
      <w:proofErr w:type="gramStart"/>
      <w:r w:rsidRPr="00967FA9">
        <w:rPr>
          <w:rFonts w:ascii="Arial" w:hAnsi="Arial" w:cs="Arial"/>
          <w:i/>
          <w:iCs/>
          <w:sz w:val="24"/>
          <w:szCs w:val="24"/>
          <w:lang w:val="en-US"/>
        </w:rPr>
        <w:t>injections</w:t>
      </w:r>
      <w:proofErr w:type="gramEnd"/>
    </w:p>
    <w:p w:rsidR="001D0C55" w:rsidRPr="00967FA9" w:rsidRDefault="001D0C55" w:rsidP="001D0C55">
      <w:pPr>
        <w:jc w:val="center"/>
        <w:rPr>
          <w:rFonts w:ascii="Arial" w:hAnsi="Arial" w:cs="Arial"/>
          <w:i/>
          <w:iCs/>
          <w:sz w:val="24"/>
          <w:szCs w:val="24"/>
          <w:lang w:val="en-US"/>
        </w:rPr>
      </w:pPr>
      <w:proofErr w:type="gramStart"/>
      <w:r w:rsidRPr="00967FA9">
        <w:rPr>
          <w:rFonts w:ascii="Arial" w:hAnsi="Arial" w:cs="Arial"/>
          <w:i/>
          <w:iCs/>
          <w:sz w:val="24"/>
          <w:szCs w:val="24"/>
          <w:lang w:val="en-US"/>
        </w:rPr>
        <w:t>left</w:t>
      </w:r>
      <w:proofErr w:type="gramEnd"/>
      <w:r w:rsidRPr="00967FA9">
        <w:rPr>
          <w:rFonts w:ascii="Arial" w:hAnsi="Arial" w:cs="Arial"/>
          <w:i/>
          <w:iCs/>
          <w:sz w:val="24"/>
          <w:szCs w:val="24"/>
          <w:lang w:val="en-US"/>
        </w:rPr>
        <w:t xml:space="preserve"> handed objects</w:t>
      </w:r>
    </w:p>
    <w:p w:rsidR="001D0C55" w:rsidRPr="00967FA9" w:rsidRDefault="001D0C55" w:rsidP="001D0C55">
      <w:pPr>
        <w:jc w:val="center"/>
        <w:rPr>
          <w:rFonts w:ascii="Arial" w:hAnsi="Arial" w:cs="Arial"/>
          <w:i/>
          <w:iCs/>
          <w:sz w:val="24"/>
          <w:szCs w:val="24"/>
          <w:lang w:val="en-US"/>
        </w:rPr>
      </w:pPr>
      <w:proofErr w:type="gramStart"/>
      <w:r w:rsidRPr="00967FA9">
        <w:rPr>
          <w:rFonts w:ascii="Arial" w:hAnsi="Arial" w:cs="Arial"/>
          <w:i/>
          <w:iCs/>
          <w:sz w:val="24"/>
          <w:szCs w:val="24"/>
          <w:lang w:val="en-US"/>
        </w:rPr>
        <w:t>looking</w:t>
      </w:r>
      <w:proofErr w:type="gramEnd"/>
      <w:r w:rsidRPr="00967FA9">
        <w:rPr>
          <w:rFonts w:ascii="Arial" w:hAnsi="Arial" w:cs="Arial"/>
          <w:i/>
          <w:iCs/>
          <w:sz w:val="24"/>
          <w:szCs w:val="24"/>
          <w:lang w:val="en-US"/>
        </w:rPr>
        <w:t xml:space="preserve"> at oneself in the mirror</w:t>
      </w:r>
    </w:p>
    <w:p w:rsidR="001D0C55" w:rsidRPr="00967FA9" w:rsidRDefault="001D0C55" w:rsidP="001D0C55">
      <w:pPr>
        <w:jc w:val="center"/>
        <w:rPr>
          <w:rFonts w:ascii="Arial" w:hAnsi="Arial" w:cs="Arial"/>
        </w:rPr>
      </w:pPr>
      <w:proofErr w:type="gramStart"/>
      <w:r w:rsidRPr="00967FA9">
        <w:rPr>
          <w:rFonts w:ascii="Arial" w:hAnsi="Arial" w:cs="Arial"/>
          <w:i/>
          <w:iCs/>
          <w:sz w:val="24"/>
          <w:szCs w:val="24"/>
          <w:lang w:val="en-US"/>
        </w:rPr>
        <w:t>loud</w:t>
      </w:r>
      <w:proofErr w:type="gramEnd"/>
      <w:r w:rsidRPr="00967FA9">
        <w:rPr>
          <w:rFonts w:ascii="Arial" w:hAnsi="Arial" w:cs="Arial"/>
          <w:i/>
          <w:iCs/>
          <w:sz w:val="24"/>
          <w:szCs w:val="24"/>
          <w:lang w:val="en-US"/>
        </w:rPr>
        <w:t xml:space="preserve"> noises</w:t>
      </w:r>
    </w:p>
    <w:p w:rsidR="001D0C55" w:rsidRPr="00967FA9" w:rsidRDefault="001D0C55" w:rsidP="001D0C55">
      <w:pPr>
        <w:jc w:val="center"/>
        <w:rPr>
          <w:rFonts w:ascii="Arial" w:hAnsi="Arial" w:cs="Arial"/>
          <w:sz w:val="24"/>
          <w:szCs w:val="24"/>
          <w:lang w:val="en-US"/>
        </w:rPr>
      </w:pPr>
      <w:proofErr w:type="gramStart"/>
      <w:r w:rsidRPr="00967FA9">
        <w:rPr>
          <w:rFonts w:ascii="Arial" w:hAnsi="Arial" w:cs="Arial"/>
          <w:i/>
          <w:iCs/>
          <w:sz w:val="24"/>
          <w:szCs w:val="24"/>
          <w:lang w:val="en-US"/>
        </w:rPr>
        <w:t>marriage</w:t>
      </w:r>
      <w:proofErr w:type="gramEnd"/>
    </w:p>
    <w:p w:rsidR="001D0C55" w:rsidRPr="00967FA9" w:rsidRDefault="001D0C55" w:rsidP="001D0C55">
      <w:pPr>
        <w:jc w:val="center"/>
        <w:rPr>
          <w:rFonts w:ascii="Arial" w:hAnsi="Arial" w:cs="Arial"/>
          <w:sz w:val="24"/>
          <w:szCs w:val="24"/>
          <w:lang w:val="en-US"/>
        </w:rPr>
      </w:pPr>
      <w:proofErr w:type="gramStart"/>
      <w:r w:rsidRPr="00967FA9">
        <w:rPr>
          <w:rFonts w:ascii="Arial" w:hAnsi="Arial" w:cs="Arial"/>
          <w:i/>
          <w:iCs/>
          <w:sz w:val="24"/>
          <w:szCs w:val="24"/>
          <w:lang w:val="en-US"/>
        </w:rPr>
        <w:t>pointed</w:t>
      </w:r>
      <w:proofErr w:type="gramEnd"/>
      <w:r w:rsidRPr="00967FA9">
        <w:rPr>
          <w:rFonts w:ascii="Arial" w:hAnsi="Arial" w:cs="Arial"/>
          <w:i/>
          <w:iCs/>
          <w:sz w:val="24"/>
          <w:szCs w:val="24"/>
          <w:lang w:val="en-US"/>
        </w:rPr>
        <w:t xml:space="preserve"> objects</w:t>
      </w:r>
    </w:p>
    <w:p w:rsidR="001D0C55" w:rsidRPr="00967FA9" w:rsidRDefault="001D0C55" w:rsidP="001D0C55">
      <w:pPr>
        <w:jc w:val="center"/>
        <w:rPr>
          <w:rFonts w:ascii="Arial" w:hAnsi="Arial" w:cs="Arial"/>
          <w:sz w:val="24"/>
          <w:szCs w:val="24"/>
          <w:lang w:val="en-US"/>
        </w:rPr>
      </w:pPr>
      <w:proofErr w:type="gramStart"/>
      <w:r w:rsidRPr="00967FA9">
        <w:rPr>
          <w:rFonts w:ascii="Arial" w:hAnsi="Arial" w:cs="Arial"/>
          <w:i/>
          <w:iCs/>
          <w:sz w:val="24"/>
          <w:szCs w:val="24"/>
          <w:lang w:val="en-US"/>
        </w:rPr>
        <w:t>snakes</w:t>
      </w:r>
      <w:proofErr w:type="gramEnd"/>
    </w:p>
    <w:p w:rsidR="001D0C55" w:rsidRPr="00967FA9" w:rsidRDefault="001D0C55" w:rsidP="001D0C55">
      <w:pPr>
        <w:jc w:val="center"/>
        <w:rPr>
          <w:rFonts w:ascii="Arial" w:hAnsi="Arial" w:cs="Arial"/>
          <w:sz w:val="24"/>
          <w:szCs w:val="24"/>
          <w:lang w:val="en-US"/>
        </w:rPr>
      </w:pPr>
      <w:proofErr w:type="gramStart"/>
      <w:r w:rsidRPr="00967FA9">
        <w:rPr>
          <w:rFonts w:ascii="Arial" w:hAnsi="Arial" w:cs="Arial"/>
          <w:i/>
          <w:iCs/>
          <w:sz w:val="24"/>
          <w:szCs w:val="24"/>
          <w:lang w:val="en-US"/>
        </w:rPr>
        <w:t>string</w:t>
      </w:r>
      <w:proofErr w:type="gramEnd"/>
    </w:p>
    <w:p w:rsidR="001D0C55" w:rsidRPr="00967FA9" w:rsidRDefault="001D0C55" w:rsidP="001D0C55">
      <w:pPr>
        <w:jc w:val="center"/>
        <w:rPr>
          <w:rFonts w:ascii="Arial" w:hAnsi="Arial" w:cs="Arial"/>
          <w:i/>
          <w:iCs/>
          <w:sz w:val="24"/>
          <w:szCs w:val="24"/>
          <w:lang w:val="en-US"/>
        </w:rPr>
      </w:pPr>
      <w:proofErr w:type="gramStart"/>
      <w:r w:rsidRPr="00967FA9">
        <w:rPr>
          <w:rFonts w:ascii="Arial" w:hAnsi="Arial" w:cs="Arial"/>
          <w:i/>
          <w:iCs/>
          <w:sz w:val="24"/>
          <w:szCs w:val="24"/>
          <w:lang w:val="en-US"/>
        </w:rPr>
        <w:t>the</w:t>
      </w:r>
      <w:proofErr w:type="gramEnd"/>
      <w:r w:rsidRPr="00967FA9">
        <w:rPr>
          <w:rFonts w:ascii="Arial" w:hAnsi="Arial" w:cs="Arial"/>
          <w:i/>
          <w:iCs/>
          <w:sz w:val="24"/>
          <w:szCs w:val="24"/>
          <w:lang w:val="en-US"/>
        </w:rPr>
        <w:t xml:space="preserve"> number eight</w:t>
      </w:r>
    </w:p>
    <w:p w:rsidR="001D0C55" w:rsidRPr="00967FA9" w:rsidRDefault="001D0C55" w:rsidP="001D0C55">
      <w:pPr>
        <w:jc w:val="center"/>
        <w:rPr>
          <w:rFonts w:ascii="Arial" w:hAnsi="Arial" w:cs="Arial"/>
          <w:sz w:val="24"/>
          <w:szCs w:val="24"/>
          <w:lang w:val="en-US"/>
        </w:rPr>
      </w:pPr>
      <w:proofErr w:type="gramStart"/>
      <w:r w:rsidRPr="00967FA9">
        <w:rPr>
          <w:rFonts w:ascii="Arial" w:hAnsi="Arial" w:cs="Arial"/>
          <w:i/>
          <w:iCs/>
          <w:sz w:val="24"/>
          <w:szCs w:val="24"/>
          <w:lang w:val="en-US"/>
        </w:rPr>
        <w:t>trains</w:t>
      </w:r>
      <w:proofErr w:type="gramEnd"/>
      <w:r w:rsidRPr="00967FA9">
        <w:rPr>
          <w:rFonts w:ascii="Arial" w:hAnsi="Arial" w:cs="Arial"/>
          <w:i/>
          <w:iCs/>
          <w:sz w:val="24"/>
          <w:szCs w:val="24"/>
          <w:lang w:val="en-US"/>
        </w:rPr>
        <w:t xml:space="preserve"> and tunnels</w:t>
      </w:r>
    </w:p>
    <w:p w:rsidR="001D0C55" w:rsidRPr="00967FA9" w:rsidRDefault="001D0C55" w:rsidP="001D0C55">
      <w:pPr>
        <w:jc w:val="center"/>
        <w:rPr>
          <w:rFonts w:ascii="Arial" w:hAnsi="Arial" w:cs="Arial"/>
          <w:b/>
          <w:sz w:val="32"/>
          <w:szCs w:val="32"/>
          <w:u w:val="single"/>
          <w:lang w:val="en-US"/>
        </w:rPr>
        <w:sectPr w:rsidR="001D0C55" w:rsidRPr="00967FA9" w:rsidSect="001D0C55">
          <w:type w:val="continuous"/>
          <w:pgSz w:w="11906" w:h="16838"/>
          <w:pgMar w:top="1440" w:right="1440" w:bottom="1440" w:left="1440" w:header="708" w:footer="708" w:gutter="0"/>
          <w:cols w:num="2" w:space="708"/>
          <w:docGrid w:linePitch="360"/>
        </w:sectPr>
      </w:pPr>
    </w:p>
    <w:p w:rsidR="001D0C55" w:rsidRPr="00967FA9" w:rsidRDefault="001D0C55" w:rsidP="001D0C55">
      <w:pPr>
        <w:jc w:val="center"/>
        <w:rPr>
          <w:rFonts w:ascii="Arial" w:hAnsi="Arial" w:cs="Arial"/>
          <w:b/>
          <w:sz w:val="32"/>
          <w:szCs w:val="32"/>
          <w:u w:val="single"/>
          <w:lang w:val="en-US"/>
        </w:rPr>
      </w:pPr>
      <w:r w:rsidRPr="00967FA9">
        <w:rPr>
          <w:rFonts w:ascii="Arial" w:hAnsi="Arial" w:cs="Arial"/>
          <w:b/>
          <w:sz w:val="32"/>
          <w:szCs w:val="32"/>
          <w:u w:val="single"/>
          <w:lang w:val="en-US"/>
        </w:rPr>
        <w:lastRenderedPageBreak/>
        <w:t>ANSWERS</w:t>
      </w:r>
    </w:p>
    <w:p w:rsidR="001D0C55" w:rsidRPr="00967FA9" w:rsidRDefault="001D0C55" w:rsidP="001D0C55">
      <w:pPr>
        <w:rPr>
          <w:rFonts w:ascii="Arial" w:hAnsi="Arial" w:cs="Arial"/>
          <w:sz w:val="24"/>
          <w:szCs w:val="24"/>
          <w:lang w:val="en-US"/>
        </w:rPr>
      </w:pPr>
      <w:proofErr w:type="spellStart"/>
      <w:r w:rsidRPr="00967FA9">
        <w:rPr>
          <w:rFonts w:ascii="Arial" w:hAnsi="Arial" w:cs="Arial"/>
          <w:sz w:val="24"/>
          <w:szCs w:val="24"/>
          <w:lang w:val="en-US"/>
        </w:rPr>
        <w:t>Aichmophobia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pointed objects</w:t>
      </w:r>
    </w:p>
    <w:p w:rsidR="001D0C55" w:rsidRPr="00967FA9" w:rsidRDefault="001D0C55" w:rsidP="001D0C55">
      <w:pPr>
        <w:rPr>
          <w:rFonts w:ascii="Arial" w:hAnsi="Arial" w:cs="Arial"/>
          <w:i/>
          <w:iCs/>
          <w:sz w:val="24"/>
          <w:szCs w:val="24"/>
          <w:lang w:val="en-US"/>
        </w:rPr>
      </w:pPr>
      <w:proofErr w:type="spellStart"/>
      <w:r w:rsidRPr="00967FA9">
        <w:rPr>
          <w:rFonts w:ascii="Arial" w:hAnsi="Arial" w:cs="Arial"/>
          <w:sz w:val="24"/>
          <w:szCs w:val="24"/>
          <w:lang w:val="en-US"/>
        </w:rPr>
        <w:t>Amathophobia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dust</w:t>
      </w:r>
    </w:p>
    <w:p w:rsidR="001D0C55" w:rsidRPr="00967FA9" w:rsidRDefault="001D0C55" w:rsidP="001D0C55">
      <w:pPr>
        <w:rPr>
          <w:rFonts w:ascii="Arial" w:hAnsi="Arial" w:cs="Arial"/>
          <w:sz w:val="24"/>
          <w:szCs w:val="24"/>
          <w:lang w:val="en-US"/>
        </w:rPr>
      </w:pPr>
      <w:proofErr w:type="spellStart"/>
      <w:r w:rsidRPr="00967FA9">
        <w:rPr>
          <w:rFonts w:ascii="Arial" w:hAnsi="Arial" w:cs="Arial"/>
          <w:sz w:val="24"/>
          <w:szCs w:val="24"/>
          <w:lang w:val="en-US"/>
        </w:rPr>
        <w:t>Bacteriophobia</w:t>
      </w:r>
      <w:proofErr w:type="spellEnd"/>
      <w:r w:rsidRPr="00967FA9">
        <w:rPr>
          <w:rFonts w:ascii="Arial" w:hAnsi="Arial" w:cs="Arial"/>
          <w:sz w:val="24"/>
          <w:szCs w:val="24"/>
          <w:lang w:val="en-US"/>
        </w:rPr>
        <w:t>-</w:t>
      </w:r>
      <w:r w:rsidRPr="00967FA9">
        <w:rPr>
          <w:rFonts w:ascii="Arial" w:hAnsi="Arial" w:cs="Arial"/>
          <w:i/>
          <w:iCs/>
          <w:sz w:val="24"/>
          <w:szCs w:val="24"/>
          <w:lang w:val="en-US"/>
        </w:rPr>
        <w:t>fear of bacteria</w:t>
      </w:r>
    </w:p>
    <w:p w:rsidR="001D0C55" w:rsidRPr="00967FA9" w:rsidRDefault="001D0C55" w:rsidP="001D0C55">
      <w:pPr>
        <w:rPr>
          <w:rFonts w:ascii="Arial" w:hAnsi="Arial" w:cs="Arial"/>
          <w:i/>
          <w:iCs/>
          <w:sz w:val="24"/>
          <w:szCs w:val="24"/>
          <w:lang w:val="en-US"/>
        </w:rPr>
      </w:pPr>
      <w:proofErr w:type="spellStart"/>
      <w:r w:rsidRPr="00967FA9">
        <w:rPr>
          <w:rFonts w:ascii="Arial" w:hAnsi="Arial" w:cs="Arial"/>
          <w:sz w:val="24"/>
          <w:szCs w:val="24"/>
          <w:lang w:val="en-US"/>
        </w:rPr>
        <w:t>Chronomentrophobia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clocks</w:t>
      </w:r>
    </w:p>
    <w:p w:rsidR="001D0C55" w:rsidRPr="00967FA9" w:rsidRDefault="001D0C55" w:rsidP="001D0C55">
      <w:pPr>
        <w:rPr>
          <w:rFonts w:ascii="Arial" w:hAnsi="Arial" w:cs="Arial"/>
          <w:sz w:val="24"/>
          <w:szCs w:val="24"/>
          <w:lang w:val="en-US"/>
        </w:rPr>
      </w:pPr>
      <w:proofErr w:type="spellStart"/>
      <w:r w:rsidRPr="00967FA9">
        <w:rPr>
          <w:rFonts w:ascii="Arial" w:hAnsi="Arial" w:cs="Arial"/>
          <w:sz w:val="24"/>
          <w:szCs w:val="24"/>
          <w:lang w:val="en-US"/>
        </w:rPr>
        <w:t>Cyberphobia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computers</w:t>
      </w:r>
    </w:p>
    <w:p w:rsidR="001D0C55" w:rsidRPr="00967FA9" w:rsidRDefault="001D0C55" w:rsidP="001D0C55">
      <w:pPr>
        <w:rPr>
          <w:rFonts w:ascii="Arial" w:hAnsi="Arial" w:cs="Arial"/>
          <w:i/>
          <w:iCs/>
          <w:sz w:val="24"/>
          <w:szCs w:val="24"/>
          <w:lang w:val="en-US"/>
        </w:rPr>
      </w:pPr>
      <w:proofErr w:type="spellStart"/>
      <w:r w:rsidRPr="00967FA9">
        <w:rPr>
          <w:rFonts w:ascii="Arial" w:hAnsi="Arial" w:cs="Arial"/>
          <w:sz w:val="24"/>
          <w:szCs w:val="24"/>
          <w:lang w:val="en-US"/>
        </w:rPr>
        <w:t>Dentophobia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going to the dentist</w:t>
      </w:r>
    </w:p>
    <w:p w:rsidR="001D0C55" w:rsidRPr="00967FA9" w:rsidRDefault="001D0C55" w:rsidP="001D0C55">
      <w:pPr>
        <w:rPr>
          <w:rFonts w:ascii="Arial" w:hAnsi="Arial" w:cs="Arial"/>
          <w:sz w:val="24"/>
          <w:szCs w:val="24"/>
          <w:lang w:val="en-US"/>
        </w:rPr>
      </w:pPr>
      <w:proofErr w:type="spellStart"/>
      <w:r w:rsidRPr="00967FA9">
        <w:rPr>
          <w:rFonts w:ascii="Arial" w:hAnsi="Arial" w:cs="Arial"/>
          <w:sz w:val="24"/>
          <w:szCs w:val="24"/>
          <w:lang w:val="en-US"/>
        </w:rPr>
        <w:t>Didaskaleinophobia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going to school</w:t>
      </w:r>
    </w:p>
    <w:p w:rsidR="001D0C55" w:rsidRPr="00967FA9" w:rsidRDefault="001D0C55" w:rsidP="001D0C55">
      <w:pPr>
        <w:rPr>
          <w:rFonts w:ascii="Arial" w:hAnsi="Arial" w:cs="Arial"/>
          <w:i/>
          <w:iCs/>
          <w:sz w:val="24"/>
          <w:szCs w:val="24"/>
          <w:lang w:val="en-US"/>
        </w:rPr>
      </w:pPr>
      <w:proofErr w:type="spellStart"/>
      <w:r w:rsidRPr="00967FA9">
        <w:rPr>
          <w:rFonts w:ascii="Arial" w:hAnsi="Arial" w:cs="Arial"/>
          <w:sz w:val="24"/>
          <w:szCs w:val="24"/>
          <w:lang w:val="en-US"/>
        </w:rPr>
        <w:t>Eisotrophobia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looking at oneself in the mirror</w:t>
      </w:r>
    </w:p>
    <w:p w:rsidR="001D0C55" w:rsidRPr="00967FA9" w:rsidRDefault="001D0C55" w:rsidP="001D0C55">
      <w:pPr>
        <w:rPr>
          <w:rFonts w:ascii="Arial" w:hAnsi="Arial" w:cs="Arial"/>
          <w:sz w:val="24"/>
          <w:szCs w:val="24"/>
          <w:lang w:val="en-US"/>
        </w:rPr>
      </w:pPr>
      <w:proofErr w:type="spellStart"/>
      <w:r w:rsidRPr="00967FA9">
        <w:rPr>
          <w:rFonts w:ascii="Arial" w:hAnsi="Arial" w:cs="Arial"/>
          <w:sz w:val="24"/>
          <w:szCs w:val="24"/>
          <w:lang w:val="en-US"/>
        </w:rPr>
        <w:t>Gamophobia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marriage</w:t>
      </w:r>
    </w:p>
    <w:p w:rsidR="001D0C55" w:rsidRPr="00967FA9" w:rsidRDefault="001D0C55" w:rsidP="001D0C55">
      <w:pPr>
        <w:rPr>
          <w:rFonts w:ascii="Arial" w:hAnsi="Arial" w:cs="Arial"/>
          <w:sz w:val="24"/>
          <w:szCs w:val="24"/>
          <w:lang w:val="en-US"/>
        </w:rPr>
      </w:pPr>
      <w:proofErr w:type="spellStart"/>
      <w:r w:rsidRPr="00967FA9">
        <w:rPr>
          <w:rFonts w:ascii="Arial" w:hAnsi="Arial" w:cs="Arial"/>
          <w:sz w:val="24"/>
          <w:szCs w:val="24"/>
          <w:lang w:val="en-US"/>
        </w:rPr>
        <w:t>Hemaphobia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blood</w:t>
      </w:r>
    </w:p>
    <w:p w:rsidR="001D0C55" w:rsidRPr="00967FA9" w:rsidRDefault="001D0C55" w:rsidP="001D0C55">
      <w:pPr>
        <w:rPr>
          <w:rFonts w:ascii="Arial" w:hAnsi="Arial" w:cs="Arial"/>
          <w:sz w:val="24"/>
          <w:szCs w:val="24"/>
          <w:lang w:val="en-US"/>
        </w:rPr>
      </w:pPr>
      <w:proofErr w:type="spellStart"/>
      <w:r w:rsidRPr="00967FA9">
        <w:rPr>
          <w:rFonts w:ascii="Arial" w:hAnsi="Arial" w:cs="Arial"/>
          <w:sz w:val="24"/>
          <w:szCs w:val="24"/>
          <w:lang w:val="en-US"/>
        </w:rPr>
        <w:t>Iatrophobia</w:t>
      </w:r>
      <w:proofErr w:type="spellEnd"/>
      <w:r w:rsidRPr="00967FA9">
        <w:rPr>
          <w:rFonts w:ascii="Arial" w:hAnsi="Arial" w:cs="Arial"/>
          <w:sz w:val="24"/>
          <w:szCs w:val="24"/>
          <w:lang w:val="en-US"/>
        </w:rPr>
        <w:t>-</w:t>
      </w:r>
      <w:r w:rsidRPr="00967FA9">
        <w:rPr>
          <w:rFonts w:ascii="Arial" w:hAnsi="Arial" w:cs="Arial"/>
          <w:i/>
          <w:iCs/>
          <w:sz w:val="24"/>
          <w:szCs w:val="24"/>
          <w:lang w:val="en-US"/>
        </w:rPr>
        <w:t>fear of going to the doctors</w:t>
      </w:r>
    </w:p>
    <w:p w:rsidR="001D0C55" w:rsidRPr="00967FA9" w:rsidRDefault="001D0C55" w:rsidP="001D0C55">
      <w:pPr>
        <w:rPr>
          <w:rFonts w:ascii="Arial" w:hAnsi="Arial" w:cs="Arial"/>
        </w:rPr>
      </w:pPr>
      <w:proofErr w:type="spellStart"/>
      <w:r w:rsidRPr="00967FA9">
        <w:rPr>
          <w:rFonts w:ascii="Arial" w:hAnsi="Arial" w:cs="Arial"/>
          <w:sz w:val="24"/>
          <w:szCs w:val="24"/>
          <w:lang w:val="en-US"/>
        </w:rPr>
        <w:t>Ligyrophobia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loud noises</w:t>
      </w:r>
    </w:p>
    <w:p w:rsidR="001D0C55" w:rsidRPr="00967FA9" w:rsidRDefault="001D0C55" w:rsidP="001D0C55">
      <w:pPr>
        <w:rPr>
          <w:rFonts w:ascii="Arial" w:hAnsi="Arial" w:cs="Arial"/>
          <w:sz w:val="24"/>
          <w:szCs w:val="24"/>
          <w:lang w:val="en-US"/>
        </w:rPr>
      </w:pPr>
      <w:proofErr w:type="spellStart"/>
      <w:r w:rsidRPr="00967FA9">
        <w:rPr>
          <w:rFonts w:ascii="Arial" w:hAnsi="Arial" w:cs="Arial"/>
          <w:sz w:val="24"/>
          <w:szCs w:val="24"/>
          <w:lang w:val="en-US"/>
        </w:rPr>
        <w:t>Linonophobia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string</w:t>
      </w:r>
    </w:p>
    <w:p w:rsidR="001D0C55" w:rsidRPr="00967FA9" w:rsidRDefault="001D0C55" w:rsidP="001D0C55">
      <w:pPr>
        <w:rPr>
          <w:rFonts w:ascii="Arial" w:hAnsi="Arial" w:cs="Arial"/>
          <w:i/>
          <w:iCs/>
          <w:sz w:val="24"/>
          <w:szCs w:val="24"/>
          <w:lang w:val="en-US"/>
        </w:rPr>
      </w:pPr>
      <w:proofErr w:type="spellStart"/>
      <w:r w:rsidRPr="00967FA9">
        <w:rPr>
          <w:rFonts w:ascii="Arial" w:hAnsi="Arial" w:cs="Arial"/>
          <w:sz w:val="24"/>
          <w:szCs w:val="24"/>
          <w:lang w:val="en-US"/>
        </w:rPr>
        <w:t>Octophobia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the number eight</w:t>
      </w:r>
    </w:p>
    <w:p w:rsidR="001D0C55" w:rsidRPr="00967FA9" w:rsidRDefault="001D0C55" w:rsidP="001D0C55">
      <w:pPr>
        <w:rPr>
          <w:rFonts w:ascii="Arial" w:hAnsi="Arial" w:cs="Arial"/>
          <w:sz w:val="24"/>
          <w:szCs w:val="24"/>
          <w:lang w:val="en-US"/>
        </w:rPr>
      </w:pPr>
      <w:proofErr w:type="spellStart"/>
      <w:r w:rsidRPr="00967FA9">
        <w:rPr>
          <w:rFonts w:ascii="Arial" w:hAnsi="Arial" w:cs="Arial"/>
          <w:sz w:val="24"/>
          <w:szCs w:val="24"/>
          <w:lang w:val="en-US"/>
        </w:rPr>
        <w:t>Orphidiophobia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snakes</w:t>
      </w:r>
    </w:p>
    <w:p w:rsidR="001D0C55" w:rsidRPr="00967FA9" w:rsidRDefault="001D0C55" w:rsidP="001D0C55">
      <w:pPr>
        <w:rPr>
          <w:rFonts w:ascii="Arial" w:hAnsi="Arial" w:cs="Arial"/>
          <w:sz w:val="24"/>
          <w:szCs w:val="24"/>
          <w:lang w:val="en-US"/>
        </w:rPr>
      </w:pPr>
      <w:proofErr w:type="spellStart"/>
      <w:r w:rsidRPr="00967FA9">
        <w:rPr>
          <w:rFonts w:ascii="Arial" w:hAnsi="Arial" w:cs="Arial"/>
          <w:sz w:val="24"/>
          <w:szCs w:val="24"/>
          <w:lang w:val="en-US"/>
        </w:rPr>
        <w:t>Pteronophobia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feathers</w:t>
      </w:r>
    </w:p>
    <w:p w:rsidR="001D0C55" w:rsidRPr="00967FA9" w:rsidRDefault="001D0C55" w:rsidP="001D0C55">
      <w:pPr>
        <w:rPr>
          <w:rFonts w:ascii="Arial" w:hAnsi="Arial" w:cs="Arial"/>
          <w:sz w:val="24"/>
          <w:szCs w:val="24"/>
          <w:lang w:val="en-US"/>
        </w:rPr>
      </w:pPr>
      <w:proofErr w:type="spellStart"/>
      <w:r w:rsidRPr="00967FA9">
        <w:rPr>
          <w:rFonts w:ascii="Arial" w:hAnsi="Arial" w:cs="Arial"/>
          <w:sz w:val="24"/>
          <w:szCs w:val="24"/>
          <w:lang w:val="en-US"/>
        </w:rPr>
        <w:t>Siderodromophobia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trains and tunnels</w:t>
      </w:r>
    </w:p>
    <w:p w:rsidR="001D0C55" w:rsidRPr="00967FA9" w:rsidRDefault="001D0C55" w:rsidP="001D0C55">
      <w:pPr>
        <w:rPr>
          <w:rFonts w:ascii="Arial" w:hAnsi="Arial" w:cs="Arial"/>
          <w:i/>
          <w:iCs/>
          <w:sz w:val="24"/>
          <w:szCs w:val="24"/>
          <w:lang w:val="en-US"/>
        </w:rPr>
      </w:pPr>
      <w:proofErr w:type="spellStart"/>
      <w:r w:rsidRPr="00967FA9">
        <w:rPr>
          <w:rFonts w:ascii="Arial" w:hAnsi="Arial" w:cs="Arial"/>
          <w:sz w:val="24"/>
          <w:szCs w:val="24"/>
          <w:lang w:val="en-US"/>
        </w:rPr>
        <w:t>Sinistrophobia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left handed objects</w:t>
      </w:r>
    </w:p>
    <w:p w:rsidR="001D0C55" w:rsidRPr="00967FA9" w:rsidRDefault="001D0C55" w:rsidP="001D0C55">
      <w:pPr>
        <w:rPr>
          <w:rFonts w:ascii="Arial" w:hAnsi="Arial" w:cs="Arial"/>
          <w:sz w:val="24"/>
          <w:szCs w:val="24"/>
          <w:lang w:val="en-US"/>
        </w:rPr>
      </w:pPr>
      <w:proofErr w:type="spellStart"/>
      <w:r w:rsidRPr="00967FA9">
        <w:rPr>
          <w:rFonts w:ascii="Arial" w:hAnsi="Arial" w:cs="Arial"/>
          <w:sz w:val="24"/>
          <w:szCs w:val="24"/>
          <w:lang w:val="en-US"/>
        </w:rPr>
        <w:t>Trypanophobia</w:t>
      </w:r>
      <w:proofErr w:type="spellEnd"/>
      <w:r w:rsidRPr="00967FA9">
        <w:rPr>
          <w:rFonts w:ascii="Arial" w:hAnsi="Arial" w:cs="Arial"/>
          <w:sz w:val="24"/>
          <w:szCs w:val="24"/>
          <w:lang w:val="en-US"/>
        </w:rPr>
        <w:t xml:space="preserve">- </w:t>
      </w:r>
      <w:r w:rsidRPr="00967FA9">
        <w:rPr>
          <w:rFonts w:ascii="Arial" w:hAnsi="Arial" w:cs="Arial"/>
          <w:i/>
          <w:iCs/>
          <w:sz w:val="24"/>
          <w:szCs w:val="24"/>
          <w:lang w:val="en-US"/>
        </w:rPr>
        <w:t>fear of injections</w:t>
      </w:r>
    </w:p>
    <w:p w:rsidR="001D0C55" w:rsidRPr="00967FA9" w:rsidRDefault="001D0C55" w:rsidP="00ED4DBF">
      <w:pPr>
        <w:rPr>
          <w:rFonts w:ascii="Arial" w:hAnsi="Arial" w:cs="Arial"/>
        </w:rPr>
      </w:pPr>
    </w:p>
    <w:p w:rsidR="001D0C55" w:rsidRPr="00967FA9" w:rsidRDefault="001D0C55">
      <w:pPr>
        <w:rPr>
          <w:rFonts w:ascii="Arial" w:hAnsi="Arial" w:cs="Arial"/>
        </w:rPr>
      </w:pPr>
      <w:r w:rsidRPr="00967FA9">
        <w:rPr>
          <w:rFonts w:ascii="Arial" w:hAnsi="Arial" w:cs="Arial"/>
        </w:rPr>
        <w:br w:type="page"/>
      </w:r>
    </w:p>
    <w:p w:rsidR="00175587" w:rsidRPr="00967FA9" w:rsidRDefault="00555AA8" w:rsidP="00175587">
      <w:pPr>
        <w:rPr>
          <w:rFonts w:ascii="Arial" w:hAnsi="Arial" w:cs="Arial"/>
          <w:b/>
          <w:lang w:val="en-US"/>
        </w:rPr>
      </w:pPr>
      <w:r>
        <w:rPr>
          <w:rFonts w:ascii="Arial" w:hAnsi="Arial" w:cs="Arial"/>
          <w:b/>
        </w:rPr>
        <w:lastRenderedPageBreak/>
        <w:t xml:space="preserve">AO1: </w:t>
      </w:r>
      <w:r w:rsidR="00175587" w:rsidRPr="00967FA9">
        <w:rPr>
          <w:rFonts w:ascii="Arial" w:hAnsi="Arial" w:cs="Arial"/>
          <w:b/>
        </w:rPr>
        <w:t>The Medical Model’s View</w:t>
      </w:r>
      <w:r w:rsidR="00175587" w:rsidRPr="00967FA9">
        <w:rPr>
          <w:rFonts w:ascii="Arial" w:hAnsi="Arial" w:cs="Arial"/>
          <w:b/>
          <w:lang w:val="en-US"/>
        </w:rPr>
        <w:t xml:space="preserve"> of Mental Illness in General</w:t>
      </w:r>
    </w:p>
    <w:p w:rsidR="00175587" w:rsidRPr="00967FA9" w:rsidRDefault="00175587" w:rsidP="00AB2870">
      <w:pPr>
        <w:rPr>
          <w:rFonts w:ascii="Arial" w:hAnsi="Arial" w:cs="Arial"/>
        </w:rPr>
      </w:pPr>
    </w:p>
    <w:p w:rsidR="00AB2870" w:rsidRPr="00967FA9" w:rsidRDefault="00AB2870" w:rsidP="00AB2870">
      <w:pPr>
        <w:rPr>
          <w:rFonts w:ascii="Arial" w:hAnsi="Arial" w:cs="Arial"/>
        </w:rPr>
      </w:pPr>
      <w:r w:rsidRPr="00967FA9">
        <w:rPr>
          <w:rFonts w:ascii="Arial" w:hAnsi="Arial" w:cs="Arial"/>
        </w:rPr>
        <w:t>The medical model views mental illnesses just like other illnesses. They have a physical cause. They can be diagnosed by listing the symptoms. They can be treated by adjusting the physical cause.</w:t>
      </w:r>
    </w:p>
    <w:p w:rsidR="00AB2870" w:rsidRPr="00967FA9" w:rsidRDefault="00AB2870" w:rsidP="00AB2870">
      <w:pPr>
        <w:rPr>
          <w:rFonts w:ascii="Arial" w:hAnsi="Arial" w:cs="Arial"/>
        </w:rPr>
      </w:pPr>
    </w:p>
    <w:p w:rsidR="00AB2870" w:rsidRPr="00967FA9" w:rsidRDefault="00AB2870" w:rsidP="00280DAB">
      <w:pPr>
        <w:pBdr>
          <w:top w:val="single" w:sz="4" w:space="1" w:color="auto"/>
          <w:left w:val="single" w:sz="4" w:space="4" w:color="auto"/>
          <w:bottom w:val="single" w:sz="4" w:space="1" w:color="auto"/>
          <w:right w:val="single" w:sz="4" w:space="4" w:color="auto"/>
        </w:pBdr>
        <w:jc w:val="center"/>
        <w:rPr>
          <w:rFonts w:ascii="Arial" w:hAnsi="Arial" w:cs="Arial"/>
          <w:b/>
        </w:rPr>
      </w:pPr>
      <w:r w:rsidRPr="00967FA9">
        <w:rPr>
          <w:rFonts w:ascii="Arial" w:hAnsi="Arial" w:cs="Arial"/>
          <w:b/>
        </w:rPr>
        <w:t>Recap</w:t>
      </w:r>
    </w:p>
    <w:p w:rsidR="00AB2870" w:rsidRPr="00967FA9" w:rsidRDefault="00AB2870" w:rsidP="00280DAB">
      <w:pPr>
        <w:pBdr>
          <w:top w:val="single" w:sz="4" w:space="1" w:color="auto"/>
          <w:left w:val="single" w:sz="4" w:space="4" w:color="auto"/>
          <w:bottom w:val="single" w:sz="4" w:space="1" w:color="auto"/>
          <w:right w:val="single" w:sz="4" w:space="4" w:color="auto"/>
        </w:pBdr>
        <w:rPr>
          <w:rFonts w:ascii="Arial" w:hAnsi="Arial" w:cs="Arial"/>
        </w:rPr>
      </w:pPr>
      <w:r w:rsidRPr="00967FA9">
        <w:rPr>
          <w:rFonts w:ascii="Arial" w:hAnsi="Arial" w:cs="Arial"/>
        </w:rPr>
        <w:t xml:space="preserve">Example of a psychotic disorder: </w:t>
      </w:r>
      <w:r w:rsidRPr="00967FA9">
        <w:rPr>
          <w:rFonts w:ascii="Arial" w:hAnsi="Arial" w:cs="Arial"/>
        </w:rPr>
        <w:tab/>
      </w:r>
      <w:r w:rsidRPr="00967FA9">
        <w:rPr>
          <w:rFonts w:ascii="Arial" w:hAnsi="Arial" w:cs="Arial"/>
        </w:rPr>
        <w:tab/>
        <w:t>______________________________________</w:t>
      </w:r>
    </w:p>
    <w:p w:rsidR="00AB2870" w:rsidRPr="00967FA9" w:rsidRDefault="00AB2870" w:rsidP="00280DAB">
      <w:pPr>
        <w:pBdr>
          <w:top w:val="single" w:sz="4" w:space="1" w:color="auto"/>
          <w:left w:val="single" w:sz="4" w:space="4" w:color="auto"/>
          <w:bottom w:val="single" w:sz="4" w:space="1" w:color="auto"/>
          <w:right w:val="single" w:sz="4" w:space="4" w:color="auto"/>
        </w:pBdr>
        <w:rPr>
          <w:rFonts w:ascii="Arial" w:hAnsi="Arial" w:cs="Arial"/>
        </w:rPr>
      </w:pPr>
    </w:p>
    <w:p w:rsidR="00AB2870" w:rsidRPr="00967FA9" w:rsidRDefault="00AB2870" w:rsidP="00280DAB">
      <w:pPr>
        <w:pBdr>
          <w:top w:val="single" w:sz="4" w:space="1" w:color="auto"/>
          <w:left w:val="single" w:sz="4" w:space="4" w:color="auto"/>
          <w:bottom w:val="single" w:sz="4" w:space="1" w:color="auto"/>
          <w:right w:val="single" w:sz="4" w:space="4" w:color="auto"/>
        </w:pBdr>
        <w:rPr>
          <w:rFonts w:ascii="Arial" w:hAnsi="Arial" w:cs="Arial"/>
        </w:rPr>
      </w:pPr>
      <w:r w:rsidRPr="00967FA9">
        <w:rPr>
          <w:rFonts w:ascii="Arial" w:hAnsi="Arial" w:cs="Arial"/>
        </w:rPr>
        <w:t xml:space="preserve">Example of an anxiety disorder: </w:t>
      </w:r>
      <w:r w:rsidRPr="00967FA9">
        <w:rPr>
          <w:rFonts w:ascii="Arial" w:hAnsi="Arial" w:cs="Arial"/>
        </w:rPr>
        <w:tab/>
      </w:r>
      <w:r w:rsidRPr="00967FA9">
        <w:rPr>
          <w:rFonts w:ascii="Arial" w:hAnsi="Arial" w:cs="Arial"/>
        </w:rPr>
        <w:tab/>
        <w:t>______________________________________</w:t>
      </w:r>
    </w:p>
    <w:p w:rsidR="00AB2870" w:rsidRPr="00967FA9" w:rsidRDefault="00AB2870" w:rsidP="00280DAB">
      <w:pPr>
        <w:pBdr>
          <w:top w:val="single" w:sz="4" w:space="1" w:color="auto"/>
          <w:left w:val="single" w:sz="4" w:space="4" w:color="auto"/>
          <w:bottom w:val="single" w:sz="4" w:space="1" w:color="auto"/>
          <w:right w:val="single" w:sz="4" w:space="4" w:color="auto"/>
        </w:pBdr>
        <w:rPr>
          <w:rFonts w:ascii="Arial" w:hAnsi="Arial" w:cs="Arial"/>
        </w:rPr>
      </w:pPr>
    </w:p>
    <w:p w:rsidR="00AB2870" w:rsidRPr="00967FA9" w:rsidRDefault="00AB2870" w:rsidP="00280DAB">
      <w:pPr>
        <w:pBdr>
          <w:top w:val="single" w:sz="4" w:space="1" w:color="auto"/>
          <w:left w:val="single" w:sz="4" w:space="4" w:color="auto"/>
          <w:bottom w:val="single" w:sz="4" w:space="1" w:color="auto"/>
          <w:right w:val="single" w:sz="4" w:space="4" w:color="auto"/>
        </w:pBdr>
        <w:rPr>
          <w:rFonts w:ascii="Arial" w:hAnsi="Arial" w:cs="Arial"/>
        </w:rPr>
      </w:pPr>
      <w:r w:rsidRPr="00967FA9">
        <w:rPr>
          <w:rFonts w:ascii="Arial" w:hAnsi="Arial" w:cs="Arial"/>
        </w:rPr>
        <w:t xml:space="preserve">Example of an affective psychotic disorder: </w:t>
      </w:r>
      <w:r w:rsidRPr="00967FA9">
        <w:rPr>
          <w:rFonts w:ascii="Arial" w:hAnsi="Arial" w:cs="Arial"/>
        </w:rPr>
        <w:tab/>
        <w:t>______________________________________</w:t>
      </w:r>
    </w:p>
    <w:p w:rsidR="00AB2870" w:rsidRPr="00967FA9" w:rsidRDefault="00AB2870" w:rsidP="00280DAB">
      <w:pPr>
        <w:pBdr>
          <w:top w:val="single" w:sz="4" w:space="1" w:color="auto"/>
          <w:left w:val="single" w:sz="4" w:space="4" w:color="auto"/>
          <w:bottom w:val="single" w:sz="4" w:space="1" w:color="auto"/>
          <w:right w:val="single" w:sz="4" w:space="4" w:color="auto"/>
        </w:pBdr>
        <w:rPr>
          <w:rFonts w:ascii="Arial" w:hAnsi="Arial" w:cs="Arial"/>
        </w:rPr>
      </w:pPr>
    </w:p>
    <w:p w:rsidR="00280DAB" w:rsidRPr="00967FA9" w:rsidRDefault="00461A84" w:rsidP="00280DAB">
      <w:pPr>
        <w:pBdr>
          <w:top w:val="single" w:sz="4" w:space="1" w:color="auto"/>
          <w:left w:val="single" w:sz="4" w:space="4" w:color="auto"/>
          <w:bottom w:val="single" w:sz="4" w:space="1" w:color="auto"/>
          <w:right w:val="single" w:sz="4" w:space="4" w:color="auto"/>
        </w:pBdr>
        <w:rPr>
          <w:rFonts w:ascii="Arial" w:hAnsi="Arial" w:cs="Arial"/>
        </w:rPr>
      </w:pPr>
      <w:r w:rsidRPr="00967FA9">
        <w:rPr>
          <w:rFonts w:ascii="Arial" w:hAnsi="Arial" w:cs="Arial"/>
        </w:rPr>
        <w:t xml:space="preserve">The ICD-10 and DSM-V list the symptoms of mental illnesses. </w:t>
      </w:r>
      <w:r w:rsidR="00280DAB" w:rsidRPr="00967FA9">
        <w:rPr>
          <w:rFonts w:ascii="Arial" w:hAnsi="Arial" w:cs="Arial"/>
        </w:rPr>
        <w:t xml:space="preserve">These have strong external </w:t>
      </w:r>
    </w:p>
    <w:p w:rsidR="00280DAB" w:rsidRPr="00967FA9" w:rsidRDefault="00280DAB" w:rsidP="00280DAB">
      <w:pPr>
        <w:pBdr>
          <w:top w:val="single" w:sz="4" w:space="1" w:color="auto"/>
          <w:left w:val="single" w:sz="4" w:space="4" w:color="auto"/>
          <w:bottom w:val="single" w:sz="4" w:space="1" w:color="auto"/>
          <w:right w:val="single" w:sz="4" w:space="4" w:color="auto"/>
        </w:pBdr>
        <w:rPr>
          <w:rFonts w:ascii="Arial" w:hAnsi="Arial" w:cs="Arial"/>
        </w:rPr>
      </w:pPr>
    </w:p>
    <w:p w:rsidR="00461A84" w:rsidRPr="00967FA9" w:rsidRDefault="00280DAB" w:rsidP="00280DAB">
      <w:pPr>
        <w:pBdr>
          <w:top w:val="single" w:sz="4" w:space="1" w:color="auto"/>
          <w:left w:val="single" w:sz="4" w:space="4" w:color="auto"/>
          <w:bottom w:val="single" w:sz="4" w:space="1" w:color="auto"/>
          <w:right w:val="single" w:sz="4" w:space="4" w:color="auto"/>
        </w:pBdr>
        <w:rPr>
          <w:rFonts w:ascii="Arial" w:hAnsi="Arial" w:cs="Arial"/>
        </w:rPr>
      </w:pPr>
      <w:r w:rsidRPr="00967FA9">
        <w:rPr>
          <w:rFonts w:ascii="Arial" w:hAnsi="Arial" w:cs="Arial"/>
        </w:rPr>
        <w:t xml:space="preserve">_________________________ </w:t>
      </w:r>
      <w:proofErr w:type="gramStart"/>
      <w:r w:rsidRPr="00967FA9">
        <w:rPr>
          <w:rFonts w:ascii="Arial" w:hAnsi="Arial" w:cs="Arial"/>
        </w:rPr>
        <w:t>but</w:t>
      </w:r>
      <w:proofErr w:type="gramEnd"/>
      <w:r w:rsidRPr="00967FA9">
        <w:rPr>
          <w:rFonts w:ascii="Arial" w:hAnsi="Arial" w:cs="Arial"/>
        </w:rPr>
        <w:t xml:space="preserve"> poor ___________________ validity.</w:t>
      </w:r>
    </w:p>
    <w:p w:rsidR="00AB2870" w:rsidRPr="00967FA9" w:rsidRDefault="00AB2870" w:rsidP="00AB2870">
      <w:pPr>
        <w:rPr>
          <w:rFonts w:ascii="Arial" w:hAnsi="Arial" w:cs="Arial"/>
        </w:rPr>
      </w:pPr>
    </w:p>
    <w:p w:rsidR="00AB2870" w:rsidRPr="00967FA9" w:rsidRDefault="00AB2870" w:rsidP="00AB2870">
      <w:pPr>
        <w:rPr>
          <w:rFonts w:ascii="Arial" w:hAnsi="Arial" w:cs="Arial"/>
        </w:rPr>
      </w:pPr>
      <w:r w:rsidRPr="00967FA9">
        <w:rPr>
          <w:rFonts w:ascii="Arial" w:hAnsi="Arial" w:cs="Arial"/>
        </w:rPr>
        <w:t>There are 3 explanations from the medical model of mental illness:</w:t>
      </w:r>
    </w:p>
    <w:p w:rsidR="0028209E" w:rsidRPr="00967FA9" w:rsidRDefault="00497BCE" w:rsidP="00AB2870">
      <w:pPr>
        <w:numPr>
          <w:ilvl w:val="0"/>
          <w:numId w:val="2"/>
        </w:numPr>
        <w:rPr>
          <w:rFonts w:ascii="Arial" w:hAnsi="Arial" w:cs="Arial"/>
        </w:rPr>
      </w:pPr>
      <w:r w:rsidRPr="00967FA9">
        <w:rPr>
          <w:rFonts w:ascii="Arial" w:hAnsi="Arial" w:cs="Arial"/>
        </w:rPr>
        <w:t>biochemical</w:t>
      </w:r>
    </w:p>
    <w:p w:rsidR="0028209E" w:rsidRPr="00967FA9" w:rsidRDefault="00497BCE" w:rsidP="00AB2870">
      <w:pPr>
        <w:numPr>
          <w:ilvl w:val="0"/>
          <w:numId w:val="2"/>
        </w:numPr>
        <w:rPr>
          <w:rFonts w:ascii="Arial" w:hAnsi="Arial" w:cs="Arial"/>
        </w:rPr>
      </w:pPr>
      <w:r w:rsidRPr="00967FA9">
        <w:rPr>
          <w:rFonts w:ascii="Arial" w:hAnsi="Arial" w:cs="Arial"/>
        </w:rPr>
        <w:t>brain abnormality</w:t>
      </w:r>
    </w:p>
    <w:p w:rsidR="0028209E" w:rsidRPr="00967FA9" w:rsidRDefault="00497BCE" w:rsidP="00AB2870">
      <w:pPr>
        <w:numPr>
          <w:ilvl w:val="0"/>
          <w:numId w:val="2"/>
        </w:numPr>
        <w:rPr>
          <w:rFonts w:ascii="Arial" w:hAnsi="Arial" w:cs="Arial"/>
        </w:rPr>
      </w:pPr>
      <w:r w:rsidRPr="00967FA9">
        <w:rPr>
          <w:rFonts w:ascii="Arial" w:hAnsi="Arial" w:cs="Arial"/>
        </w:rPr>
        <w:t>genes</w:t>
      </w:r>
    </w:p>
    <w:p w:rsidR="00AB2870" w:rsidRPr="00967FA9" w:rsidRDefault="00AB2870" w:rsidP="00AB2870">
      <w:pPr>
        <w:rPr>
          <w:rFonts w:ascii="Arial" w:hAnsi="Arial" w:cs="Arial"/>
          <w:lang w:val="en-US"/>
        </w:rPr>
      </w:pPr>
    </w:p>
    <w:tbl>
      <w:tblPr>
        <w:tblStyle w:val="TableGrid"/>
        <w:tblW w:w="0" w:type="auto"/>
        <w:tblLook w:val="04A0" w:firstRow="1" w:lastRow="0" w:firstColumn="1" w:lastColumn="0" w:noHBand="0" w:noVBand="1"/>
      </w:tblPr>
      <w:tblGrid>
        <w:gridCol w:w="2265"/>
        <w:gridCol w:w="2254"/>
        <w:gridCol w:w="2235"/>
        <w:gridCol w:w="2262"/>
      </w:tblGrid>
      <w:tr w:rsidR="00AB2870" w:rsidRPr="00967FA9" w:rsidTr="00AB2870">
        <w:trPr>
          <w:trHeight w:val="759"/>
        </w:trPr>
        <w:tc>
          <w:tcPr>
            <w:tcW w:w="2310" w:type="dxa"/>
            <w:vAlign w:val="center"/>
          </w:tcPr>
          <w:p w:rsidR="00AB2870" w:rsidRPr="00967FA9" w:rsidRDefault="00AB2870" w:rsidP="00A77980">
            <w:pPr>
              <w:jc w:val="center"/>
              <w:rPr>
                <w:rFonts w:ascii="Arial" w:hAnsi="Arial" w:cs="Arial"/>
                <w:lang w:val="en-US"/>
              </w:rPr>
            </w:pPr>
            <w:r w:rsidRPr="00967FA9">
              <w:rPr>
                <w:rFonts w:ascii="Arial" w:hAnsi="Arial" w:cs="Arial"/>
                <w:lang w:val="en-US"/>
              </w:rPr>
              <w:t>Explanation</w:t>
            </w:r>
          </w:p>
        </w:tc>
        <w:tc>
          <w:tcPr>
            <w:tcW w:w="2310" w:type="dxa"/>
            <w:vAlign w:val="center"/>
          </w:tcPr>
          <w:p w:rsidR="00AB2870" w:rsidRPr="00967FA9" w:rsidRDefault="00AB2870" w:rsidP="00A77980">
            <w:pPr>
              <w:jc w:val="center"/>
              <w:rPr>
                <w:rFonts w:ascii="Arial" w:hAnsi="Arial" w:cs="Arial"/>
                <w:lang w:val="en-US"/>
              </w:rPr>
            </w:pPr>
            <w:r w:rsidRPr="00967FA9">
              <w:rPr>
                <w:rFonts w:ascii="Arial" w:hAnsi="Arial" w:cs="Arial"/>
                <w:lang w:val="en-US"/>
              </w:rPr>
              <w:t>Example</w:t>
            </w:r>
          </w:p>
        </w:tc>
        <w:tc>
          <w:tcPr>
            <w:tcW w:w="2311" w:type="dxa"/>
            <w:vAlign w:val="center"/>
          </w:tcPr>
          <w:p w:rsidR="00AB2870" w:rsidRPr="00967FA9" w:rsidRDefault="00A77980" w:rsidP="00A77980">
            <w:pPr>
              <w:jc w:val="center"/>
              <w:rPr>
                <w:rFonts w:ascii="Arial" w:hAnsi="Arial" w:cs="Arial"/>
                <w:lang w:val="en-US"/>
              </w:rPr>
            </w:pPr>
            <w:r w:rsidRPr="00967FA9">
              <w:rPr>
                <w:rFonts w:ascii="Arial" w:hAnsi="Arial" w:cs="Arial"/>
                <w:lang w:val="en-US"/>
              </w:rPr>
              <w:t>How to study this</w:t>
            </w:r>
          </w:p>
        </w:tc>
        <w:tc>
          <w:tcPr>
            <w:tcW w:w="2311" w:type="dxa"/>
            <w:vAlign w:val="center"/>
          </w:tcPr>
          <w:p w:rsidR="00AB2870" w:rsidRPr="00967FA9" w:rsidRDefault="00AB2870" w:rsidP="00A77980">
            <w:pPr>
              <w:jc w:val="center"/>
              <w:rPr>
                <w:rFonts w:ascii="Arial" w:hAnsi="Arial" w:cs="Arial"/>
                <w:lang w:val="en-US"/>
              </w:rPr>
            </w:pPr>
            <w:r w:rsidRPr="00967FA9">
              <w:rPr>
                <w:rFonts w:ascii="Arial" w:hAnsi="Arial" w:cs="Arial"/>
                <w:lang w:val="en-US"/>
              </w:rPr>
              <w:t>Treatment</w:t>
            </w:r>
          </w:p>
        </w:tc>
      </w:tr>
      <w:tr w:rsidR="00AB2870" w:rsidRPr="00967FA9" w:rsidTr="00175587">
        <w:trPr>
          <w:trHeight w:val="1265"/>
        </w:trPr>
        <w:tc>
          <w:tcPr>
            <w:tcW w:w="2310" w:type="dxa"/>
            <w:vAlign w:val="center"/>
          </w:tcPr>
          <w:p w:rsidR="00AB2870" w:rsidRPr="00967FA9" w:rsidRDefault="00AB2870" w:rsidP="00AB2870">
            <w:pPr>
              <w:rPr>
                <w:rFonts w:ascii="Arial" w:hAnsi="Arial" w:cs="Arial"/>
              </w:rPr>
            </w:pPr>
            <w:r w:rsidRPr="00967FA9">
              <w:rPr>
                <w:rFonts w:ascii="Arial" w:hAnsi="Arial" w:cs="Arial"/>
              </w:rPr>
              <w:t>Biochemical</w:t>
            </w:r>
          </w:p>
        </w:tc>
        <w:tc>
          <w:tcPr>
            <w:tcW w:w="2310" w:type="dxa"/>
            <w:vAlign w:val="center"/>
          </w:tcPr>
          <w:p w:rsidR="00AB2870" w:rsidRPr="00967FA9" w:rsidRDefault="00AB2870" w:rsidP="00AB2870">
            <w:pPr>
              <w:rPr>
                <w:rFonts w:ascii="Arial" w:hAnsi="Arial" w:cs="Arial"/>
                <w:lang w:val="en-US"/>
              </w:rPr>
            </w:pPr>
            <w:r w:rsidRPr="00967FA9">
              <w:rPr>
                <w:rFonts w:ascii="Arial" w:hAnsi="Arial" w:cs="Arial"/>
                <w:lang w:val="en-US"/>
              </w:rPr>
              <w:t>Too much dopamine</w:t>
            </w:r>
          </w:p>
        </w:tc>
        <w:tc>
          <w:tcPr>
            <w:tcW w:w="2311" w:type="dxa"/>
            <w:vAlign w:val="center"/>
          </w:tcPr>
          <w:p w:rsidR="00AB2870" w:rsidRPr="00967FA9" w:rsidRDefault="00AB2870" w:rsidP="00AB2870">
            <w:pPr>
              <w:rPr>
                <w:rFonts w:ascii="Arial" w:hAnsi="Arial" w:cs="Arial"/>
                <w:lang w:val="en-US"/>
              </w:rPr>
            </w:pPr>
          </w:p>
          <w:p w:rsidR="00175587" w:rsidRPr="00967FA9" w:rsidRDefault="00175587" w:rsidP="00AB2870">
            <w:pPr>
              <w:rPr>
                <w:rFonts w:ascii="Arial" w:hAnsi="Arial" w:cs="Arial"/>
                <w:lang w:val="en-US"/>
              </w:rPr>
            </w:pPr>
          </w:p>
          <w:p w:rsidR="00175587" w:rsidRPr="00967FA9" w:rsidRDefault="00175587" w:rsidP="00AB2870">
            <w:pPr>
              <w:rPr>
                <w:rFonts w:ascii="Arial" w:hAnsi="Arial" w:cs="Arial"/>
                <w:lang w:val="en-US"/>
              </w:rPr>
            </w:pPr>
          </w:p>
          <w:p w:rsidR="00175587" w:rsidRPr="00967FA9" w:rsidRDefault="00175587" w:rsidP="00AB2870">
            <w:pPr>
              <w:rPr>
                <w:rFonts w:ascii="Arial" w:hAnsi="Arial" w:cs="Arial"/>
                <w:lang w:val="en-US"/>
              </w:rPr>
            </w:pPr>
          </w:p>
          <w:p w:rsidR="00175587" w:rsidRPr="00967FA9" w:rsidRDefault="00175587" w:rsidP="00AB2870">
            <w:pPr>
              <w:rPr>
                <w:rFonts w:ascii="Arial" w:hAnsi="Arial" w:cs="Arial"/>
                <w:lang w:val="en-US"/>
              </w:rPr>
            </w:pPr>
          </w:p>
        </w:tc>
        <w:tc>
          <w:tcPr>
            <w:tcW w:w="2311" w:type="dxa"/>
            <w:vAlign w:val="center"/>
          </w:tcPr>
          <w:p w:rsidR="00AB2870" w:rsidRPr="00967FA9" w:rsidRDefault="00AB2870" w:rsidP="00AB2870">
            <w:pPr>
              <w:rPr>
                <w:rFonts w:ascii="Arial" w:hAnsi="Arial" w:cs="Arial"/>
                <w:lang w:val="en-US"/>
              </w:rPr>
            </w:pPr>
          </w:p>
        </w:tc>
      </w:tr>
      <w:tr w:rsidR="00AB2870" w:rsidRPr="00967FA9" w:rsidTr="00175587">
        <w:trPr>
          <w:trHeight w:val="1265"/>
        </w:trPr>
        <w:tc>
          <w:tcPr>
            <w:tcW w:w="2310" w:type="dxa"/>
            <w:vAlign w:val="center"/>
          </w:tcPr>
          <w:p w:rsidR="00AB2870" w:rsidRPr="00967FA9" w:rsidRDefault="00AB2870" w:rsidP="00AB2870">
            <w:pPr>
              <w:rPr>
                <w:rFonts w:ascii="Arial" w:hAnsi="Arial" w:cs="Arial"/>
              </w:rPr>
            </w:pPr>
            <w:r w:rsidRPr="00967FA9">
              <w:rPr>
                <w:rFonts w:ascii="Arial" w:hAnsi="Arial" w:cs="Arial"/>
              </w:rPr>
              <w:t>Brain abnormality</w:t>
            </w:r>
          </w:p>
        </w:tc>
        <w:tc>
          <w:tcPr>
            <w:tcW w:w="2310" w:type="dxa"/>
            <w:vAlign w:val="center"/>
          </w:tcPr>
          <w:p w:rsidR="00AB2870" w:rsidRPr="00967FA9" w:rsidRDefault="00AB2870" w:rsidP="00AB2870">
            <w:pPr>
              <w:rPr>
                <w:rFonts w:ascii="Arial" w:hAnsi="Arial" w:cs="Arial"/>
                <w:lang w:val="en-US"/>
              </w:rPr>
            </w:pPr>
          </w:p>
        </w:tc>
        <w:tc>
          <w:tcPr>
            <w:tcW w:w="2311" w:type="dxa"/>
            <w:vAlign w:val="center"/>
          </w:tcPr>
          <w:p w:rsidR="00AB2870" w:rsidRPr="00967FA9" w:rsidRDefault="00AB2870" w:rsidP="00AB2870">
            <w:pPr>
              <w:rPr>
                <w:rFonts w:ascii="Arial" w:hAnsi="Arial" w:cs="Arial"/>
                <w:lang w:val="en-US"/>
              </w:rPr>
            </w:pPr>
            <w:r w:rsidRPr="00967FA9">
              <w:rPr>
                <w:rFonts w:ascii="Arial" w:hAnsi="Arial" w:cs="Arial"/>
                <w:lang w:val="en-US"/>
              </w:rPr>
              <w:t>Brain scans</w:t>
            </w:r>
          </w:p>
        </w:tc>
        <w:tc>
          <w:tcPr>
            <w:tcW w:w="2311" w:type="dxa"/>
            <w:vAlign w:val="center"/>
          </w:tcPr>
          <w:p w:rsidR="00AB2870" w:rsidRPr="00967FA9" w:rsidRDefault="00AB2870" w:rsidP="00AB2870">
            <w:pPr>
              <w:rPr>
                <w:rFonts w:ascii="Arial" w:hAnsi="Arial" w:cs="Arial"/>
                <w:lang w:val="en-US"/>
              </w:rPr>
            </w:pPr>
          </w:p>
        </w:tc>
      </w:tr>
      <w:tr w:rsidR="00AB2870" w:rsidRPr="00967FA9" w:rsidTr="00175587">
        <w:trPr>
          <w:trHeight w:val="1265"/>
        </w:trPr>
        <w:tc>
          <w:tcPr>
            <w:tcW w:w="2310" w:type="dxa"/>
            <w:vAlign w:val="center"/>
          </w:tcPr>
          <w:p w:rsidR="00AB2870" w:rsidRPr="00967FA9" w:rsidRDefault="00AB2870" w:rsidP="00AB2870">
            <w:pPr>
              <w:rPr>
                <w:rFonts w:ascii="Arial" w:hAnsi="Arial" w:cs="Arial"/>
              </w:rPr>
            </w:pPr>
            <w:r w:rsidRPr="00967FA9">
              <w:rPr>
                <w:rFonts w:ascii="Arial" w:hAnsi="Arial" w:cs="Arial"/>
              </w:rPr>
              <w:t>Genetic</w:t>
            </w:r>
          </w:p>
        </w:tc>
        <w:tc>
          <w:tcPr>
            <w:tcW w:w="2310" w:type="dxa"/>
            <w:vAlign w:val="center"/>
          </w:tcPr>
          <w:p w:rsidR="00AB2870" w:rsidRPr="00967FA9" w:rsidRDefault="00AB2870" w:rsidP="00AB2870">
            <w:pPr>
              <w:rPr>
                <w:rFonts w:ascii="Arial" w:hAnsi="Arial" w:cs="Arial"/>
                <w:lang w:val="en-US"/>
              </w:rPr>
            </w:pPr>
          </w:p>
        </w:tc>
        <w:tc>
          <w:tcPr>
            <w:tcW w:w="2311" w:type="dxa"/>
            <w:vAlign w:val="center"/>
          </w:tcPr>
          <w:p w:rsidR="00AB2870" w:rsidRPr="00967FA9" w:rsidRDefault="00AB2870" w:rsidP="00AB2870">
            <w:pPr>
              <w:rPr>
                <w:rFonts w:ascii="Arial" w:hAnsi="Arial" w:cs="Arial"/>
                <w:lang w:val="en-US"/>
              </w:rPr>
            </w:pPr>
          </w:p>
        </w:tc>
        <w:tc>
          <w:tcPr>
            <w:tcW w:w="2311" w:type="dxa"/>
            <w:vAlign w:val="center"/>
          </w:tcPr>
          <w:p w:rsidR="00AB2870" w:rsidRPr="00967FA9" w:rsidRDefault="00AB2870" w:rsidP="00AB2870">
            <w:pPr>
              <w:rPr>
                <w:rFonts w:ascii="Arial" w:hAnsi="Arial" w:cs="Arial"/>
                <w:lang w:val="en-US"/>
              </w:rPr>
            </w:pPr>
            <w:r w:rsidRPr="00967FA9">
              <w:rPr>
                <w:rFonts w:ascii="Arial" w:hAnsi="Arial" w:cs="Arial"/>
                <w:lang w:val="en-US"/>
              </w:rPr>
              <w:t>Gene counselling</w:t>
            </w:r>
          </w:p>
        </w:tc>
      </w:tr>
    </w:tbl>
    <w:p w:rsidR="00AB2870" w:rsidRPr="00967FA9" w:rsidRDefault="00AB2870" w:rsidP="00AB2870">
      <w:pPr>
        <w:rPr>
          <w:rFonts w:ascii="Arial" w:hAnsi="Arial" w:cs="Arial"/>
          <w:lang w:val="en-US"/>
        </w:rPr>
      </w:pPr>
    </w:p>
    <w:p w:rsidR="00371486" w:rsidRPr="00967FA9" w:rsidRDefault="00555AA8" w:rsidP="00371486">
      <w:pPr>
        <w:rPr>
          <w:rFonts w:ascii="Arial" w:hAnsi="Arial" w:cs="Arial"/>
          <w:b/>
          <w:sz w:val="24"/>
          <w:szCs w:val="26"/>
        </w:rPr>
      </w:pPr>
      <w:r>
        <w:rPr>
          <w:rFonts w:ascii="Arial" w:hAnsi="Arial" w:cs="Arial"/>
          <w:b/>
          <w:sz w:val="24"/>
          <w:szCs w:val="26"/>
        </w:rPr>
        <w:t xml:space="preserve">AO3: </w:t>
      </w:r>
      <w:r w:rsidR="00371486" w:rsidRPr="00967FA9">
        <w:rPr>
          <w:rFonts w:ascii="Arial" w:hAnsi="Arial" w:cs="Arial"/>
          <w:b/>
          <w:sz w:val="24"/>
          <w:szCs w:val="26"/>
        </w:rPr>
        <w:t>Strengths of the medical model include:</w:t>
      </w:r>
    </w:p>
    <w:p w:rsidR="00371486" w:rsidRPr="00967FA9" w:rsidRDefault="00371486" w:rsidP="00371486">
      <w:pPr>
        <w:pStyle w:val="ListParagraph"/>
        <w:numPr>
          <w:ilvl w:val="0"/>
          <w:numId w:val="4"/>
        </w:numPr>
        <w:rPr>
          <w:rFonts w:ascii="Arial" w:hAnsi="Arial" w:cs="Arial"/>
          <w:sz w:val="24"/>
          <w:szCs w:val="26"/>
        </w:rPr>
      </w:pPr>
      <w:r w:rsidRPr="00967FA9">
        <w:rPr>
          <w:rFonts w:ascii="Arial" w:hAnsi="Arial" w:cs="Arial"/>
          <w:sz w:val="24"/>
          <w:szCs w:val="26"/>
        </w:rPr>
        <w:t xml:space="preserve">Not blaming people for their abnormal behaviour. The person’s body has caused the behaviour, not their personality or intentions. This is </w:t>
      </w:r>
      <w:r w:rsidRPr="00967FA9">
        <w:rPr>
          <w:rFonts w:ascii="Arial" w:hAnsi="Arial" w:cs="Arial"/>
          <w:b/>
          <w:sz w:val="24"/>
          <w:szCs w:val="26"/>
        </w:rPr>
        <w:t>useful</w:t>
      </w:r>
      <w:r w:rsidRPr="00967FA9">
        <w:rPr>
          <w:rFonts w:ascii="Arial" w:hAnsi="Arial" w:cs="Arial"/>
          <w:sz w:val="24"/>
          <w:szCs w:val="26"/>
        </w:rPr>
        <w:t xml:space="preserve"> as it has led to more human</w:t>
      </w:r>
      <w:r w:rsidR="00031A36">
        <w:rPr>
          <w:rFonts w:ascii="Arial" w:hAnsi="Arial" w:cs="Arial"/>
          <w:sz w:val="24"/>
          <w:szCs w:val="26"/>
        </w:rPr>
        <w:t>e</w:t>
      </w:r>
      <w:r w:rsidRPr="00967FA9">
        <w:rPr>
          <w:rFonts w:ascii="Arial" w:hAnsi="Arial" w:cs="Arial"/>
          <w:sz w:val="24"/>
          <w:szCs w:val="26"/>
        </w:rPr>
        <w:t xml:space="preserve"> treatment of the mentally ill.</w:t>
      </w:r>
    </w:p>
    <w:p w:rsidR="00371486" w:rsidRPr="00967FA9" w:rsidRDefault="00371486" w:rsidP="00371486">
      <w:pPr>
        <w:pStyle w:val="ListParagraph"/>
        <w:numPr>
          <w:ilvl w:val="0"/>
          <w:numId w:val="4"/>
        </w:numPr>
        <w:rPr>
          <w:rFonts w:ascii="Arial" w:hAnsi="Arial" w:cs="Arial"/>
          <w:sz w:val="24"/>
          <w:szCs w:val="26"/>
        </w:rPr>
      </w:pPr>
      <w:r w:rsidRPr="00967FA9">
        <w:rPr>
          <w:rFonts w:ascii="Arial" w:hAnsi="Arial" w:cs="Arial"/>
          <w:sz w:val="24"/>
          <w:szCs w:val="26"/>
        </w:rPr>
        <w:t xml:space="preserve">Objective evidence shows that biological causes can be linked to psychological symptoms, such as high dopamine levels in schizophrenia. This helps </w:t>
      </w:r>
      <w:r w:rsidRPr="00967FA9">
        <w:rPr>
          <w:rFonts w:ascii="Arial" w:hAnsi="Arial" w:cs="Arial"/>
          <w:b/>
          <w:sz w:val="24"/>
          <w:szCs w:val="26"/>
        </w:rPr>
        <w:t>Psychology to be viewed as a Science</w:t>
      </w:r>
      <w:r w:rsidRPr="00967FA9">
        <w:rPr>
          <w:rFonts w:ascii="Arial" w:hAnsi="Arial" w:cs="Arial"/>
          <w:sz w:val="24"/>
          <w:szCs w:val="26"/>
        </w:rPr>
        <w:t>, as objective, replicable and empirical methods have been used.</w:t>
      </w:r>
    </w:p>
    <w:p w:rsidR="00371486" w:rsidRPr="00967FA9" w:rsidRDefault="00371486" w:rsidP="00371486">
      <w:pPr>
        <w:rPr>
          <w:rFonts w:ascii="Arial" w:hAnsi="Arial" w:cs="Arial"/>
          <w:b/>
          <w:bCs/>
          <w:sz w:val="24"/>
          <w:szCs w:val="26"/>
        </w:rPr>
      </w:pPr>
    </w:p>
    <w:p w:rsidR="00371486" w:rsidRPr="00967FA9" w:rsidRDefault="00BE4817" w:rsidP="00371486">
      <w:pPr>
        <w:rPr>
          <w:rFonts w:ascii="Arial" w:hAnsi="Arial" w:cs="Arial"/>
          <w:b/>
          <w:bCs/>
          <w:sz w:val="24"/>
          <w:szCs w:val="26"/>
        </w:rPr>
      </w:pPr>
      <w:r w:rsidRPr="00967FA9">
        <w:rPr>
          <w:rFonts w:ascii="Arial" w:hAnsi="Arial" w:cs="Arial"/>
          <w:b/>
          <w:bCs/>
          <w:sz w:val="24"/>
          <w:szCs w:val="26"/>
        </w:rPr>
        <w:t>Weaknesses</w:t>
      </w:r>
      <w:r w:rsidR="00371486" w:rsidRPr="00967FA9">
        <w:rPr>
          <w:rFonts w:ascii="Arial" w:hAnsi="Arial" w:cs="Arial"/>
          <w:b/>
          <w:bCs/>
          <w:sz w:val="24"/>
          <w:szCs w:val="26"/>
        </w:rPr>
        <w:t xml:space="preserve"> of the medical model include:</w:t>
      </w:r>
    </w:p>
    <w:p w:rsidR="00371486" w:rsidRPr="00967FA9" w:rsidRDefault="00371486" w:rsidP="00371486">
      <w:pPr>
        <w:pStyle w:val="ListParagraph"/>
        <w:numPr>
          <w:ilvl w:val="0"/>
          <w:numId w:val="4"/>
        </w:numPr>
        <w:rPr>
          <w:rFonts w:ascii="Arial" w:hAnsi="Arial" w:cs="Arial"/>
          <w:bCs/>
          <w:sz w:val="24"/>
          <w:szCs w:val="26"/>
        </w:rPr>
      </w:pPr>
      <w:r w:rsidRPr="00967FA9">
        <w:rPr>
          <w:rFonts w:ascii="Arial" w:hAnsi="Arial" w:cs="Arial"/>
          <w:bCs/>
          <w:sz w:val="24"/>
          <w:szCs w:val="26"/>
        </w:rPr>
        <w:t xml:space="preserve">Psychiatrists such as </w:t>
      </w:r>
      <w:proofErr w:type="spellStart"/>
      <w:r w:rsidRPr="00967FA9">
        <w:rPr>
          <w:rFonts w:ascii="Arial" w:hAnsi="Arial" w:cs="Arial"/>
          <w:bCs/>
          <w:sz w:val="24"/>
          <w:szCs w:val="26"/>
        </w:rPr>
        <w:t>Szasz</w:t>
      </w:r>
      <w:proofErr w:type="spellEnd"/>
      <w:r w:rsidRPr="00967FA9">
        <w:rPr>
          <w:rFonts w:ascii="Arial" w:hAnsi="Arial" w:cs="Arial"/>
          <w:bCs/>
          <w:sz w:val="24"/>
          <w:szCs w:val="26"/>
        </w:rPr>
        <w:t xml:space="preserve"> see the use of labels, such as ‘mentally ill’ as a way of </w:t>
      </w:r>
      <w:proofErr w:type="spellStart"/>
      <w:r w:rsidRPr="00967FA9">
        <w:rPr>
          <w:rFonts w:ascii="Arial" w:hAnsi="Arial" w:cs="Arial"/>
          <w:bCs/>
          <w:sz w:val="24"/>
          <w:szCs w:val="26"/>
        </w:rPr>
        <w:t>pathologising</w:t>
      </w:r>
      <w:proofErr w:type="spellEnd"/>
      <w:r w:rsidRPr="00967FA9">
        <w:rPr>
          <w:rFonts w:ascii="Arial" w:hAnsi="Arial" w:cs="Arial"/>
          <w:bCs/>
          <w:sz w:val="24"/>
          <w:szCs w:val="26"/>
        </w:rPr>
        <w:t xml:space="preserve"> people whose behaviour we do not like or cannot </w:t>
      </w:r>
      <w:r w:rsidRPr="00967FA9">
        <w:rPr>
          <w:rFonts w:ascii="Arial" w:hAnsi="Arial" w:cs="Arial"/>
          <w:bCs/>
          <w:sz w:val="24"/>
          <w:szCs w:val="26"/>
        </w:rPr>
        <w:lastRenderedPageBreak/>
        <w:t xml:space="preserve">explain. This is a problem because the labels are being used for </w:t>
      </w:r>
      <w:r w:rsidRPr="00141CB1">
        <w:rPr>
          <w:rFonts w:ascii="Arial" w:hAnsi="Arial" w:cs="Arial"/>
          <w:b/>
          <w:bCs/>
          <w:sz w:val="24"/>
          <w:szCs w:val="26"/>
        </w:rPr>
        <w:t>political</w:t>
      </w:r>
      <w:r w:rsidRPr="00967FA9">
        <w:rPr>
          <w:rFonts w:ascii="Arial" w:hAnsi="Arial" w:cs="Arial"/>
          <w:bCs/>
          <w:sz w:val="24"/>
          <w:szCs w:val="26"/>
        </w:rPr>
        <w:t xml:space="preserve"> not helpful reasons.</w:t>
      </w:r>
    </w:p>
    <w:p w:rsidR="00371486" w:rsidRPr="00967FA9" w:rsidRDefault="00371486" w:rsidP="00371486">
      <w:pPr>
        <w:pStyle w:val="ListParagraph"/>
        <w:numPr>
          <w:ilvl w:val="0"/>
          <w:numId w:val="4"/>
        </w:numPr>
        <w:rPr>
          <w:rFonts w:ascii="Arial" w:hAnsi="Arial" w:cs="Arial"/>
          <w:bCs/>
          <w:sz w:val="24"/>
          <w:szCs w:val="26"/>
        </w:rPr>
      </w:pPr>
      <w:r w:rsidRPr="00967FA9">
        <w:rPr>
          <w:rFonts w:ascii="Arial" w:hAnsi="Arial" w:cs="Arial"/>
          <w:bCs/>
          <w:sz w:val="24"/>
          <w:szCs w:val="26"/>
        </w:rPr>
        <w:t xml:space="preserve">There may be problems of </w:t>
      </w:r>
      <w:r w:rsidRPr="00967FA9">
        <w:rPr>
          <w:rFonts w:ascii="Arial" w:hAnsi="Arial" w:cs="Arial"/>
          <w:b/>
          <w:bCs/>
          <w:sz w:val="24"/>
          <w:szCs w:val="26"/>
        </w:rPr>
        <w:t>concurrent validity</w:t>
      </w:r>
      <w:r w:rsidRPr="00967FA9">
        <w:rPr>
          <w:rFonts w:ascii="Arial" w:hAnsi="Arial" w:cs="Arial"/>
          <w:bCs/>
          <w:sz w:val="24"/>
          <w:szCs w:val="26"/>
        </w:rPr>
        <w:t xml:space="preserve"> in the diagnosis of mental health as there are a range of different diagnostic tools such as the DSM-V and ICD-10. This is a problem as some may be diagnosed and others not.</w:t>
      </w:r>
    </w:p>
    <w:p w:rsidR="00371486" w:rsidRPr="00967FA9" w:rsidRDefault="00371486" w:rsidP="00371486">
      <w:pPr>
        <w:pStyle w:val="ListParagraph"/>
        <w:numPr>
          <w:ilvl w:val="0"/>
          <w:numId w:val="4"/>
        </w:numPr>
        <w:rPr>
          <w:rFonts w:ascii="Arial" w:hAnsi="Arial" w:cs="Arial"/>
          <w:bCs/>
          <w:sz w:val="24"/>
          <w:szCs w:val="26"/>
        </w:rPr>
      </w:pPr>
      <w:r w:rsidRPr="00967FA9">
        <w:rPr>
          <w:rFonts w:ascii="Arial" w:hAnsi="Arial" w:cs="Arial"/>
          <w:bCs/>
          <w:sz w:val="24"/>
          <w:szCs w:val="26"/>
        </w:rPr>
        <w:t xml:space="preserve">There may be problems of </w:t>
      </w:r>
      <w:r w:rsidRPr="00967FA9">
        <w:rPr>
          <w:rFonts w:ascii="Arial" w:hAnsi="Arial" w:cs="Arial"/>
          <w:b/>
          <w:bCs/>
          <w:sz w:val="24"/>
          <w:szCs w:val="26"/>
        </w:rPr>
        <w:t>inter-</w:t>
      </w:r>
      <w:proofErr w:type="spellStart"/>
      <w:r w:rsidRPr="00967FA9">
        <w:rPr>
          <w:rFonts w:ascii="Arial" w:hAnsi="Arial" w:cs="Arial"/>
          <w:b/>
          <w:bCs/>
          <w:sz w:val="24"/>
          <w:szCs w:val="26"/>
        </w:rPr>
        <w:t>rater</w:t>
      </w:r>
      <w:proofErr w:type="spellEnd"/>
      <w:r w:rsidRPr="00967FA9">
        <w:rPr>
          <w:rFonts w:ascii="Arial" w:hAnsi="Arial" w:cs="Arial"/>
          <w:b/>
          <w:bCs/>
          <w:sz w:val="24"/>
          <w:szCs w:val="26"/>
        </w:rPr>
        <w:t xml:space="preserve"> reliability</w:t>
      </w:r>
      <w:r w:rsidRPr="00967FA9">
        <w:rPr>
          <w:rFonts w:ascii="Arial" w:hAnsi="Arial" w:cs="Arial"/>
          <w:bCs/>
          <w:sz w:val="24"/>
          <w:szCs w:val="26"/>
        </w:rPr>
        <w:t xml:space="preserve"> in the diagnosis, especially as different diagnostic tools such as the DSM-V and ICD-10 are used. A diagnosis should have external reliability – consistency over time, place and people.</w:t>
      </w:r>
    </w:p>
    <w:p w:rsidR="00371486" w:rsidRPr="00967FA9" w:rsidRDefault="00371486" w:rsidP="00371486">
      <w:pPr>
        <w:pStyle w:val="ListParagraph"/>
        <w:numPr>
          <w:ilvl w:val="0"/>
          <w:numId w:val="4"/>
        </w:numPr>
        <w:rPr>
          <w:rFonts w:ascii="Arial" w:hAnsi="Arial" w:cs="Arial"/>
          <w:bCs/>
          <w:sz w:val="24"/>
          <w:szCs w:val="26"/>
        </w:rPr>
      </w:pPr>
      <w:r w:rsidRPr="00967FA9">
        <w:rPr>
          <w:rFonts w:ascii="Arial" w:hAnsi="Arial" w:cs="Arial"/>
          <w:bCs/>
          <w:sz w:val="24"/>
          <w:szCs w:val="26"/>
        </w:rPr>
        <w:t xml:space="preserve">The medical model takes a </w:t>
      </w:r>
      <w:r w:rsidRPr="00967FA9">
        <w:rPr>
          <w:rFonts w:ascii="Arial" w:hAnsi="Arial" w:cs="Arial"/>
          <w:b/>
          <w:bCs/>
          <w:sz w:val="24"/>
          <w:szCs w:val="26"/>
        </w:rPr>
        <w:t>reductionist approach</w:t>
      </w:r>
      <w:r w:rsidRPr="00967FA9">
        <w:rPr>
          <w:rFonts w:ascii="Arial" w:hAnsi="Arial" w:cs="Arial"/>
          <w:bCs/>
          <w:sz w:val="24"/>
          <w:szCs w:val="26"/>
        </w:rPr>
        <w:t xml:space="preserve"> to mental illness. It ignores the behaviourist, cognitive and psychodynamic factors which may also cause the behaviour. This is problematic as an incomplete explanation of the illness will mean any treatment might not be fully curative.</w:t>
      </w:r>
    </w:p>
    <w:p w:rsidR="00371486" w:rsidRPr="00967FA9" w:rsidRDefault="00371486" w:rsidP="00371486">
      <w:pPr>
        <w:pStyle w:val="ListParagraph"/>
        <w:numPr>
          <w:ilvl w:val="0"/>
          <w:numId w:val="4"/>
        </w:numPr>
        <w:rPr>
          <w:rFonts w:ascii="Arial" w:hAnsi="Arial" w:cs="Arial"/>
          <w:b/>
          <w:bCs/>
          <w:sz w:val="24"/>
          <w:szCs w:val="24"/>
        </w:rPr>
      </w:pPr>
      <w:r w:rsidRPr="00967FA9">
        <w:rPr>
          <w:rFonts w:ascii="Arial" w:hAnsi="Arial" w:cs="Arial"/>
          <w:bCs/>
          <w:sz w:val="24"/>
          <w:szCs w:val="26"/>
        </w:rPr>
        <w:t xml:space="preserve">The medical model takes a </w:t>
      </w:r>
      <w:r w:rsidRPr="00967FA9">
        <w:rPr>
          <w:rFonts w:ascii="Arial" w:hAnsi="Arial" w:cs="Arial"/>
          <w:b/>
          <w:bCs/>
          <w:sz w:val="24"/>
          <w:szCs w:val="26"/>
        </w:rPr>
        <w:t>nature not nurture</w:t>
      </w:r>
      <w:r w:rsidRPr="00967FA9">
        <w:rPr>
          <w:rFonts w:ascii="Arial" w:hAnsi="Arial" w:cs="Arial"/>
          <w:bCs/>
          <w:sz w:val="24"/>
          <w:szCs w:val="26"/>
        </w:rPr>
        <w:t xml:space="preserve"> approach to mental illness, especially if genetic explanations are given. This suggests that people are ‘born’ to become mentally ill and this level of determinism means that people may believe there is little or nothing that they can do about it.</w:t>
      </w:r>
    </w:p>
    <w:p w:rsidR="00BE4817" w:rsidRPr="00967FA9" w:rsidRDefault="00BE4817" w:rsidP="00BE4817">
      <w:pPr>
        <w:pStyle w:val="ListParagraph"/>
        <w:numPr>
          <w:ilvl w:val="0"/>
          <w:numId w:val="4"/>
        </w:numPr>
        <w:rPr>
          <w:rFonts w:ascii="Arial" w:hAnsi="Arial" w:cs="Arial"/>
          <w:bCs/>
          <w:sz w:val="24"/>
          <w:szCs w:val="24"/>
        </w:rPr>
      </w:pPr>
      <w:r w:rsidRPr="00967FA9">
        <w:rPr>
          <w:rFonts w:ascii="Arial" w:hAnsi="Arial" w:cs="Arial"/>
          <w:bCs/>
          <w:sz w:val="24"/>
          <w:szCs w:val="24"/>
        </w:rPr>
        <w:t xml:space="preserve">This view is also </w:t>
      </w:r>
      <w:r w:rsidRPr="00967FA9">
        <w:rPr>
          <w:rFonts w:ascii="Arial" w:hAnsi="Arial" w:cs="Arial"/>
          <w:b/>
          <w:bCs/>
          <w:sz w:val="24"/>
          <w:szCs w:val="24"/>
        </w:rPr>
        <w:t>determinist</w:t>
      </w:r>
      <w:r w:rsidRPr="00967FA9">
        <w:rPr>
          <w:rFonts w:ascii="Arial" w:hAnsi="Arial" w:cs="Arial"/>
          <w:bCs/>
          <w:sz w:val="24"/>
          <w:szCs w:val="24"/>
        </w:rPr>
        <w:t xml:space="preserve"> as it suggests that a chemical imbalance will cause mental illness. However, it can be argued that not all individuals with psychological disorders have abnormal levels of neurotransmitters and not everyone with a chemical imbalance develops a mental illness.</w:t>
      </w:r>
    </w:p>
    <w:p w:rsidR="00371486" w:rsidRPr="00967FA9" w:rsidRDefault="00371486" w:rsidP="00371486">
      <w:pPr>
        <w:jc w:val="center"/>
        <w:rPr>
          <w:rFonts w:ascii="Arial" w:hAnsi="Arial" w:cs="Arial"/>
          <w:sz w:val="24"/>
          <w:szCs w:val="24"/>
        </w:rPr>
      </w:pPr>
    </w:p>
    <w:p w:rsidR="00371486" w:rsidRPr="00967FA9" w:rsidRDefault="00555AA8" w:rsidP="00371486">
      <w:pPr>
        <w:rPr>
          <w:rFonts w:ascii="Arial" w:hAnsi="Arial" w:cs="Arial"/>
          <w:b/>
          <w:sz w:val="24"/>
        </w:rPr>
      </w:pPr>
      <w:r>
        <w:rPr>
          <w:rFonts w:ascii="Arial" w:hAnsi="Arial" w:cs="Arial"/>
          <w:b/>
          <w:sz w:val="24"/>
        </w:rPr>
        <w:t xml:space="preserve">AO2: </w:t>
      </w:r>
      <w:r w:rsidR="00371486" w:rsidRPr="00967FA9">
        <w:rPr>
          <w:rFonts w:ascii="Arial" w:hAnsi="Arial" w:cs="Arial"/>
          <w:b/>
          <w:sz w:val="24"/>
        </w:rPr>
        <w:t>Nature /Nurture debate</w:t>
      </w:r>
    </w:p>
    <w:p w:rsidR="00371486" w:rsidRPr="00967FA9" w:rsidRDefault="00371486" w:rsidP="00371486">
      <w:pPr>
        <w:rPr>
          <w:rFonts w:ascii="Arial" w:hAnsi="Arial" w:cs="Arial"/>
        </w:rPr>
      </w:pPr>
      <w:r w:rsidRPr="00967FA9">
        <w:rPr>
          <w:rFonts w:ascii="Arial" w:hAnsi="Arial" w:cs="Arial"/>
        </w:rPr>
        <w:t>In the list below colour in ONE colour the words relating to the nature side of the arguments and colour in ANOTHER colour the terms relating to the nurture side</w:t>
      </w:r>
    </w:p>
    <w:p w:rsidR="00371486" w:rsidRPr="00967FA9" w:rsidRDefault="00371486" w:rsidP="00371486">
      <w:pPr>
        <w:rPr>
          <w:rFonts w:ascii="Arial" w:hAnsi="Arial" w:cs="Arial"/>
        </w:rPr>
      </w:pPr>
      <w:r w:rsidRPr="00967FA9">
        <w:rPr>
          <w:rFonts w:ascii="Arial" w:hAnsi="Arial" w:cs="Arial"/>
          <w:noProof/>
          <w:lang w:eastAsia="en-GB"/>
        </w:rPr>
        <w:drawing>
          <wp:anchor distT="0" distB="0" distL="114300" distR="114300" simplePos="0" relativeHeight="251661312" behindDoc="0" locked="0" layoutInCell="1" allowOverlap="1" wp14:anchorId="5A2C5917" wp14:editId="7262AC48">
            <wp:simplePos x="0" y="0"/>
            <wp:positionH relativeFrom="column">
              <wp:posOffset>-255270</wp:posOffset>
            </wp:positionH>
            <wp:positionV relativeFrom="paragraph">
              <wp:posOffset>196215</wp:posOffset>
            </wp:positionV>
            <wp:extent cx="6442710" cy="3886200"/>
            <wp:effectExtent l="19050" t="0" r="0"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442710" cy="3886200"/>
                    </a:xfrm>
                    <a:prstGeom prst="rect">
                      <a:avLst/>
                    </a:prstGeom>
                    <a:noFill/>
                    <a:ln w="9525">
                      <a:noFill/>
                      <a:miter lim="800000"/>
                      <a:headEnd/>
                      <a:tailEnd/>
                    </a:ln>
                  </pic:spPr>
                </pic:pic>
              </a:graphicData>
            </a:graphic>
          </wp:anchor>
        </w:drawing>
      </w:r>
    </w:p>
    <w:p w:rsidR="00371486" w:rsidRPr="00967FA9" w:rsidRDefault="00371486">
      <w:pPr>
        <w:rPr>
          <w:rFonts w:ascii="Arial" w:hAnsi="Arial" w:cs="Arial"/>
          <w:b/>
          <w:lang w:val="en-US"/>
        </w:rPr>
      </w:pPr>
      <w:r w:rsidRPr="00967FA9">
        <w:rPr>
          <w:rFonts w:ascii="Arial" w:hAnsi="Arial" w:cs="Arial"/>
          <w:b/>
          <w:lang w:val="en-US"/>
        </w:rPr>
        <w:br w:type="page"/>
      </w:r>
    </w:p>
    <w:p w:rsidR="00AB2870" w:rsidRPr="00967FA9" w:rsidRDefault="00555AA8" w:rsidP="00AB2870">
      <w:pPr>
        <w:rPr>
          <w:rFonts w:ascii="Arial" w:hAnsi="Arial" w:cs="Arial"/>
          <w:b/>
          <w:lang w:val="en-US"/>
        </w:rPr>
      </w:pPr>
      <w:r>
        <w:rPr>
          <w:rFonts w:ascii="Arial" w:hAnsi="Arial" w:cs="Arial"/>
          <w:b/>
          <w:lang w:val="en-US"/>
        </w:rPr>
        <w:lastRenderedPageBreak/>
        <w:t xml:space="preserve">AO1: </w:t>
      </w:r>
      <w:r w:rsidR="00AB2870" w:rsidRPr="00967FA9">
        <w:rPr>
          <w:rFonts w:ascii="Arial" w:hAnsi="Arial" w:cs="Arial"/>
          <w:b/>
          <w:lang w:val="en-US"/>
        </w:rPr>
        <w:t>The Biochemical Explanation of Mental Illness</w:t>
      </w:r>
    </w:p>
    <w:p w:rsidR="00AB2870" w:rsidRPr="00967FA9" w:rsidRDefault="00AB2870" w:rsidP="00AB2870">
      <w:pPr>
        <w:rPr>
          <w:rFonts w:ascii="Arial" w:hAnsi="Arial" w:cs="Arial"/>
          <w:lang w:val="en-US"/>
        </w:rPr>
      </w:pPr>
      <w:r w:rsidRPr="00967FA9">
        <w:rPr>
          <w:rFonts w:ascii="Arial" w:hAnsi="Arial" w:cs="Arial"/>
          <w:lang w:val="en-US"/>
        </w:rPr>
        <w:t>The cause of mental illness is abnormal levels of neurotransmitters.</w:t>
      </w:r>
    </w:p>
    <w:p w:rsidR="00461A84" w:rsidRPr="00967FA9" w:rsidRDefault="00461A84" w:rsidP="00AB2870">
      <w:pPr>
        <w:rPr>
          <w:rFonts w:ascii="Arial" w:hAnsi="Arial" w:cs="Arial"/>
        </w:rPr>
      </w:pPr>
    </w:p>
    <w:p w:rsidR="00461A84" w:rsidRPr="00967FA9" w:rsidRDefault="00AB2870" w:rsidP="00461A84">
      <w:pPr>
        <w:rPr>
          <w:rFonts w:ascii="Arial" w:hAnsi="Arial" w:cs="Arial"/>
        </w:rPr>
      </w:pPr>
      <w:r w:rsidRPr="00967FA9">
        <w:rPr>
          <w:rFonts w:ascii="Arial" w:hAnsi="Arial" w:cs="Arial"/>
        </w:rPr>
        <w:t>Neurotransmitters are chemicals made by the body. They are released at the end of nerve cells (neurons). This happens an electrical charge has passed along the neuron. They pass across the gap (</w:t>
      </w:r>
      <w:r w:rsidR="00141CB1" w:rsidRPr="00967FA9">
        <w:rPr>
          <w:rFonts w:ascii="Arial" w:hAnsi="Arial" w:cs="Arial"/>
        </w:rPr>
        <w:t>synapse</w:t>
      </w:r>
      <w:r w:rsidRPr="00967FA9">
        <w:rPr>
          <w:rFonts w:ascii="Arial" w:hAnsi="Arial" w:cs="Arial"/>
        </w:rPr>
        <w:t xml:space="preserve">) between nerve cells. They activate receptors in the next neuron, depending on the quantity required. </w:t>
      </w:r>
      <w:r w:rsidR="00461A84" w:rsidRPr="00967FA9">
        <w:rPr>
          <w:rFonts w:ascii="Arial" w:hAnsi="Arial" w:cs="Arial"/>
        </w:rPr>
        <w:t xml:space="preserve">The neurotransmitters have either excitatory or inhibitory effects on the next neuron. Excitatory (e.g. serotonin) neurotransmitters make the next (post-synaptic) cell more likely to fire. Inhibitory (e.g. GABA) make them less likely to fire. </w:t>
      </w:r>
    </w:p>
    <w:p w:rsidR="00461A84" w:rsidRPr="00967FA9" w:rsidRDefault="00461A84" w:rsidP="00461A84">
      <w:pPr>
        <w:rPr>
          <w:rFonts w:ascii="Arial" w:hAnsi="Arial" w:cs="Arial"/>
        </w:rPr>
      </w:pPr>
    </w:p>
    <w:p w:rsidR="00461A84" w:rsidRDefault="00461A84" w:rsidP="00461A84">
      <w:pPr>
        <w:rPr>
          <w:rFonts w:ascii="Arial" w:hAnsi="Arial" w:cs="Arial"/>
        </w:rPr>
      </w:pPr>
      <w:r w:rsidRPr="00967FA9">
        <w:rPr>
          <w:rFonts w:ascii="Arial" w:hAnsi="Arial" w:cs="Arial"/>
        </w:rPr>
        <w:t xml:space="preserve">Mental illness can result from too many or too few neurotransmitters binding to receptors. </w:t>
      </w:r>
    </w:p>
    <w:p w:rsidR="00141CB1" w:rsidRPr="00967FA9" w:rsidRDefault="00141CB1" w:rsidP="00461A84">
      <w:pPr>
        <w:rPr>
          <w:rFonts w:ascii="Arial" w:hAnsi="Arial" w:cs="Arial"/>
        </w:rPr>
      </w:pPr>
    </w:p>
    <w:tbl>
      <w:tblPr>
        <w:tblStyle w:val="TableGrid"/>
        <w:tblW w:w="0" w:type="auto"/>
        <w:tblLook w:val="04A0" w:firstRow="1" w:lastRow="0" w:firstColumn="1" w:lastColumn="0" w:noHBand="0" w:noVBand="1"/>
      </w:tblPr>
      <w:tblGrid>
        <w:gridCol w:w="1946"/>
        <w:gridCol w:w="1534"/>
        <w:gridCol w:w="2767"/>
        <w:gridCol w:w="2769"/>
      </w:tblGrid>
      <w:tr w:rsidR="00175587" w:rsidRPr="00967FA9" w:rsidTr="00175587">
        <w:tc>
          <w:tcPr>
            <w:tcW w:w="1951" w:type="dxa"/>
            <w:vAlign w:val="center"/>
          </w:tcPr>
          <w:p w:rsidR="00175587" w:rsidRPr="00967FA9" w:rsidRDefault="00175587" w:rsidP="00175587">
            <w:pPr>
              <w:rPr>
                <w:rFonts w:ascii="Arial" w:hAnsi="Arial" w:cs="Arial"/>
              </w:rPr>
            </w:pPr>
            <w:r w:rsidRPr="00967FA9">
              <w:rPr>
                <w:rFonts w:ascii="Arial" w:hAnsi="Arial" w:cs="Arial"/>
              </w:rPr>
              <w:t>Action of the Neurotransmitter</w:t>
            </w:r>
          </w:p>
        </w:tc>
        <w:tc>
          <w:tcPr>
            <w:tcW w:w="1559" w:type="dxa"/>
            <w:vAlign w:val="center"/>
          </w:tcPr>
          <w:p w:rsidR="00175587" w:rsidRPr="00967FA9" w:rsidRDefault="00175587" w:rsidP="00175587">
            <w:pPr>
              <w:rPr>
                <w:rFonts w:ascii="Arial" w:hAnsi="Arial" w:cs="Arial"/>
              </w:rPr>
            </w:pPr>
            <w:r w:rsidRPr="00967FA9">
              <w:rPr>
                <w:rFonts w:ascii="Arial" w:hAnsi="Arial" w:cs="Arial"/>
              </w:rPr>
              <w:t>Example</w:t>
            </w:r>
          </w:p>
        </w:tc>
        <w:tc>
          <w:tcPr>
            <w:tcW w:w="2866" w:type="dxa"/>
            <w:vAlign w:val="center"/>
          </w:tcPr>
          <w:p w:rsidR="00175587" w:rsidRPr="00967FA9" w:rsidRDefault="00175587" w:rsidP="00175587">
            <w:pPr>
              <w:rPr>
                <w:rFonts w:ascii="Arial" w:hAnsi="Arial" w:cs="Arial"/>
              </w:rPr>
            </w:pPr>
            <w:r w:rsidRPr="00967FA9">
              <w:rPr>
                <w:rFonts w:ascii="Arial" w:hAnsi="Arial" w:cs="Arial"/>
              </w:rPr>
              <w:t>Too much</w:t>
            </w:r>
          </w:p>
        </w:tc>
        <w:tc>
          <w:tcPr>
            <w:tcW w:w="2866" w:type="dxa"/>
            <w:vAlign w:val="center"/>
          </w:tcPr>
          <w:p w:rsidR="00175587" w:rsidRPr="00967FA9" w:rsidRDefault="00175587" w:rsidP="00175587">
            <w:pPr>
              <w:rPr>
                <w:rFonts w:ascii="Arial" w:hAnsi="Arial" w:cs="Arial"/>
              </w:rPr>
            </w:pPr>
            <w:r w:rsidRPr="00967FA9">
              <w:rPr>
                <w:rFonts w:ascii="Arial" w:hAnsi="Arial" w:cs="Arial"/>
              </w:rPr>
              <w:t>Too little</w:t>
            </w:r>
          </w:p>
        </w:tc>
      </w:tr>
      <w:tr w:rsidR="00175587" w:rsidRPr="00967FA9" w:rsidTr="00175587">
        <w:trPr>
          <w:trHeight w:val="1518"/>
        </w:trPr>
        <w:tc>
          <w:tcPr>
            <w:tcW w:w="1951" w:type="dxa"/>
            <w:vAlign w:val="center"/>
          </w:tcPr>
          <w:p w:rsidR="00175587" w:rsidRPr="00967FA9" w:rsidRDefault="00175587" w:rsidP="00175587">
            <w:pPr>
              <w:rPr>
                <w:rFonts w:ascii="Arial" w:hAnsi="Arial" w:cs="Arial"/>
              </w:rPr>
            </w:pPr>
            <w:r w:rsidRPr="00967FA9">
              <w:rPr>
                <w:rFonts w:ascii="Arial" w:hAnsi="Arial" w:cs="Arial"/>
              </w:rPr>
              <w:t>Excitatory</w:t>
            </w:r>
          </w:p>
        </w:tc>
        <w:tc>
          <w:tcPr>
            <w:tcW w:w="1559" w:type="dxa"/>
            <w:vAlign w:val="center"/>
          </w:tcPr>
          <w:p w:rsidR="00175587" w:rsidRPr="00967FA9" w:rsidRDefault="00175587" w:rsidP="00175587">
            <w:pPr>
              <w:rPr>
                <w:rFonts w:ascii="Arial" w:hAnsi="Arial" w:cs="Arial"/>
              </w:rPr>
            </w:pPr>
          </w:p>
        </w:tc>
        <w:tc>
          <w:tcPr>
            <w:tcW w:w="2866" w:type="dxa"/>
            <w:vAlign w:val="center"/>
          </w:tcPr>
          <w:p w:rsidR="00175587" w:rsidRPr="00967FA9" w:rsidRDefault="00175587" w:rsidP="00175587">
            <w:pPr>
              <w:rPr>
                <w:rFonts w:ascii="Arial" w:hAnsi="Arial" w:cs="Arial"/>
              </w:rPr>
            </w:pPr>
          </w:p>
        </w:tc>
        <w:tc>
          <w:tcPr>
            <w:tcW w:w="2866" w:type="dxa"/>
            <w:vAlign w:val="center"/>
          </w:tcPr>
          <w:p w:rsidR="00175587" w:rsidRPr="00967FA9" w:rsidRDefault="00175587" w:rsidP="00175587">
            <w:pPr>
              <w:rPr>
                <w:rFonts w:ascii="Arial" w:hAnsi="Arial" w:cs="Arial"/>
              </w:rPr>
            </w:pPr>
          </w:p>
        </w:tc>
      </w:tr>
      <w:tr w:rsidR="00175587" w:rsidRPr="00967FA9" w:rsidTr="00175587">
        <w:trPr>
          <w:trHeight w:val="1518"/>
        </w:trPr>
        <w:tc>
          <w:tcPr>
            <w:tcW w:w="1951" w:type="dxa"/>
            <w:vAlign w:val="center"/>
          </w:tcPr>
          <w:p w:rsidR="00175587" w:rsidRPr="00967FA9" w:rsidRDefault="00175587" w:rsidP="00175587">
            <w:pPr>
              <w:rPr>
                <w:rFonts w:ascii="Arial" w:hAnsi="Arial" w:cs="Arial"/>
              </w:rPr>
            </w:pPr>
            <w:r w:rsidRPr="00967FA9">
              <w:rPr>
                <w:rFonts w:ascii="Arial" w:hAnsi="Arial" w:cs="Arial"/>
              </w:rPr>
              <w:t>Inhibitory</w:t>
            </w:r>
          </w:p>
        </w:tc>
        <w:tc>
          <w:tcPr>
            <w:tcW w:w="1559" w:type="dxa"/>
            <w:vAlign w:val="center"/>
          </w:tcPr>
          <w:p w:rsidR="00175587" w:rsidRPr="00967FA9" w:rsidRDefault="00175587" w:rsidP="00175587">
            <w:pPr>
              <w:rPr>
                <w:rFonts w:ascii="Arial" w:hAnsi="Arial" w:cs="Arial"/>
              </w:rPr>
            </w:pPr>
          </w:p>
        </w:tc>
        <w:tc>
          <w:tcPr>
            <w:tcW w:w="2866" w:type="dxa"/>
            <w:vAlign w:val="center"/>
          </w:tcPr>
          <w:p w:rsidR="00175587" w:rsidRPr="00967FA9" w:rsidRDefault="00175587" w:rsidP="00175587">
            <w:pPr>
              <w:rPr>
                <w:rFonts w:ascii="Arial" w:hAnsi="Arial" w:cs="Arial"/>
              </w:rPr>
            </w:pPr>
            <w:r w:rsidRPr="00967FA9">
              <w:rPr>
                <w:rFonts w:ascii="Arial" w:hAnsi="Arial" w:cs="Arial"/>
              </w:rPr>
              <w:t>Inhibits too much so there is no activity</w:t>
            </w:r>
          </w:p>
        </w:tc>
        <w:tc>
          <w:tcPr>
            <w:tcW w:w="2866" w:type="dxa"/>
            <w:vAlign w:val="center"/>
          </w:tcPr>
          <w:p w:rsidR="00175587" w:rsidRPr="00967FA9" w:rsidRDefault="00175587" w:rsidP="00175587">
            <w:pPr>
              <w:rPr>
                <w:rFonts w:ascii="Arial" w:hAnsi="Arial" w:cs="Arial"/>
              </w:rPr>
            </w:pPr>
            <w:r w:rsidRPr="00967FA9">
              <w:rPr>
                <w:rFonts w:ascii="Arial" w:hAnsi="Arial" w:cs="Arial"/>
              </w:rPr>
              <w:t>Does not inhibit enough so there is too much activity</w:t>
            </w:r>
          </w:p>
        </w:tc>
      </w:tr>
    </w:tbl>
    <w:p w:rsidR="00175587" w:rsidRPr="00967FA9" w:rsidRDefault="00175587" w:rsidP="00461A84">
      <w:pPr>
        <w:rPr>
          <w:rFonts w:ascii="Arial" w:hAnsi="Arial" w:cs="Arial"/>
        </w:rPr>
      </w:pPr>
    </w:p>
    <w:p w:rsidR="00461A84" w:rsidRPr="00967FA9" w:rsidRDefault="00555AA8" w:rsidP="00AB2870">
      <w:pPr>
        <w:rPr>
          <w:rFonts w:ascii="Arial" w:hAnsi="Arial" w:cs="Arial"/>
          <w:b/>
        </w:rPr>
      </w:pPr>
      <w:r>
        <w:rPr>
          <w:rFonts w:ascii="Arial" w:hAnsi="Arial" w:cs="Arial"/>
          <w:b/>
        </w:rPr>
        <w:t xml:space="preserve">AO2: </w:t>
      </w:r>
      <w:r w:rsidR="00175587" w:rsidRPr="00967FA9">
        <w:rPr>
          <w:rFonts w:ascii="Arial" w:hAnsi="Arial" w:cs="Arial"/>
          <w:b/>
        </w:rPr>
        <w:t>Getting Empirical Evidence</w:t>
      </w:r>
    </w:p>
    <w:p w:rsidR="00175587" w:rsidRPr="00967FA9" w:rsidRDefault="00175587" w:rsidP="00175587">
      <w:pPr>
        <w:pStyle w:val="ListParagraph"/>
        <w:numPr>
          <w:ilvl w:val="0"/>
          <w:numId w:val="3"/>
        </w:numPr>
        <w:rPr>
          <w:rFonts w:ascii="Arial" w:hAnsi="Arial" w:cs="Arial"/>
        </w:rPr>
      </w:pPr>
      <w:r w:rsidRPr="00967FA9">
        <w:rPr>
          <w:rFonts w:ascii="Arial" w:hAnsi="Arial" w:cs="Arial"/>
        </w:rPr>
        <w:t>post mortems</w:t>
      </w:r>
    </w:p>
    <w:p w:rsidR="00175587" w:rsidRPr="00967FA9" w:rsidRDefault="00175587" w:rsidP="00175587">
      <w:pPr>
        <w:pStyle w:val="ListParagraph"/>
        <w:numPr>
          <w:ilvl w:val="0"/>
          <w:numId w:val="3"/>
        </w:numPr>
        <w:rPr>
          <w:rFonts w:ascii="Arial" w:hAnsi="Arial" w:cs="Arial"/>
        </w:rPr>
      </w:pPr>
      <w:r w:rsidRPr="00967FA9">
        <w:rPr>
          <w:rFonts w:ascii="Arial" w:hAnsi="Arial" w:cs="Arial"/>
        </w:rPr>
        <w:t>collecting spinal fluid</w:t>
      </w:r>
    </w:p>
    <w:p w:rsidR="00175587" w:rsidRPr="00967FA9" w:rsidRDefault="00175587" w:rsidP="00175587">
      <w:pPr>
        <w:pStyle w:val="ListParagraph"/>
        <w:numPr>
          <w:ilvl w:val="0"/>
          <w:numId w:val="3"/>
        </w:numPr>
        <w:rPr>
          <w:rFonts w:ascii="Arial" w:hAnsi="Arial" w:cs="Arial"/>
          <w:b/>
        </w:rPr>
      </w:pPr>
      <w:r w:rsidRPr="00967FA9">
        <w:rPr>
          <w:rFonts w:ascii="Arial" w:hAnsi="Arial" w:cs="Arial"/>
        </w:rPr>
        <w:t>giving medication to see any adjustment in behaviour</w:t>
      </w:r>
    </w:p>
    <w:p w:rsidR="00175587" w:rsidRPr="00967FA9" w:rsidRDefault="00175587" w:rsidP="00175587">
      <w:pPr>
        <w:rPr>
          <w:rFonts w:ascii="Arial" w:hAnsi="Arial" w:cs="Arial"/>
          <w:b/>
        </w:rPr>
      </w:pPr>
    </w:p>
    <w:p w:rsidR="00371486" w:rsidRPr="00967FA9" w:rsidRDefault="00371486" w:rsidP="00175587">
      <w:pPr>
        <w:rPr>
          <w:rFonts w:ascii="Arial" w:hAnsi="Arial" w:cs="Arial"/>
        </w:rPr>
      </w:pPr>
      <w:proofErr w:type="spellStart"/>
      <w:r w:rsidRPr="00967FA9">
        <w:rPr>
          <w:rFonts w:ascii="Arial" w:hAnsi="Arial" w:cs="Arial"/>
        </w:rPr>
        <w:t>Pande</w:t>
      </w:r>
      <w:proofErr w:type="spellEnd"/>
      <w:r w:rsidRPr="00967FA9">
        <w:rPr>
          <w:rFonts w:ascii="Arial" w:hAnsi="Arial" w:cs="Arial"/>
        </w:rPr>
        <w:t xml:space="preserve"> et al (1999) randomly assigned 69 patients with social phobia to 2 groups:</w:t>
      </w:r>
    </w:p>
    <w:p w:rsidR="00371486" w:rsidRPr="00967FA9" w:rsidRDefault="00371486" w:rsidP="00371486">
      <w:pPr>
        <w:pStyle w:val="ListParagraph"/>
        <w:numPr>
          <w:ilvl w:val="0"/>
          <w:numId w:val="3"/>
        </w:numPr>
        <w:rPr>
          <w:rFonts w:ascii="Arial" w:hAnsi="Arial" w:cs="Arial"/>
        </w:rPr>
      </w:pPr>
      <w:r w:rsidRPr="00967FA9">
        <w:rPr>
          <w:rFonts w:ascii="Arial" w:hAnsi="Arial" w:cs="Arial"/>
        </w:rPr>
        <w:t>experimental group where they took medication to increase the levels of GABA for 14 weeks</w:t>
      </w:r>
    </w:p>
    <w:p w:rsidR="00371486" w:rsidRPr="00967FA9" w:rsidRDefault="00371486" w:rsidP="00371486">
      <w:pPr>
        <w:pStyle w:val="ListParagraph"/>
        <w:numPr>
          <w:ilvl w:val="0"/>
          <w:numId w:val="3"/>
        </w:numPr>
        <w:rPr>
          <w:rFonts w:ascii="Arial" w:hAnsi="Arial" w:cs="Arial"/>
        </w:rPr>
      </w:pPr>
      <w:proofErr w:type="gramStart"/>
      <w:r w:rsidRPr="00967FA9">
        <w:rPr>
          <w:rFonts w:ascii="Arial" w:hAnsi="Arial" w:cs="Arial"/>
        </w:rPr>
        <w:t>control</w:t>
      </w:r>
      <w:proofErr w:type="gramEnd"/>
      <w:r w:rsidRPr="00967FA9">
        <w:rPr>
          <w:rFonts w:ascii="Arial" w:hAnsi="Arial" w:cs="Arial"/>
        </w:rPr>
        <w:t xml:space="preserve"> group who took a placebo instead. </w:t>
      </w:r>
    </w:p>
    <w:p w:rsidR="00371486" w:rsidRPr="00967FA9" w:rsidRDefault="00371486" w:rsidP="00371486">
      <w:pPr>
        <w:rPr>
          <w:rFonts w:ascii="Arial" w:hAnsi="Arial" w:cs="Arial"/>
        </w:rPr>
      </w:pPr>
      <w:r w:rsidRPr="00967FA9">
        <w:rPr>
          <w:rFonts w:ascii="Arial" w:hAnsi="Arial" w:cs="Arial"/>
        </w:rPr>
        <w:t>The experimental group showed a significant reduction in symptoms compared to the control group.</w:t>
      </w:r>
    </w:p>
    <w:p w:rsidR="00371486" w:rsidRPr="00967FA9" w:rsidRDefault="00371486" w:rsidP="00371486">
      <w:pPr>
        <w:rPr>
          <w:rFonts w:ascii="Arial" w:hAnsi="Arial" w:cs="Arial"/>
          <w:b/>
        </w:rPr>
      </w:pPr>
    </w:p>
    <w:p w:rsidR="00967FA9" w:rsidRPr="00967FA9" w:rsidRDefault="00555AA8" w:rsidP="00371486">
      <w:pPr>
        <w:rPr>
          <w:rFonts w:ascii="Arial" w:hAnsi="Arial" w:cs="Arial"/>
          <w:b/>
        </w:rPr>
      </w:pPr>
      <w:r>
        <w:rPr>
          <w:rFonts w:ascii="Arial" w:hAnsi="Arial" w:cs="Arial"/>
          <w:b/>
        </w:rPr>
        <w:t xml:space="preserve">AO3: </w:t>
      </w:r>
      <w:r w:rsidR="00967FA9" w:rsidRPr="00967FA9">
        <w:rPr>
          <w:rFonts w:ascii="Arial" w:hAnsi="Arial" w:cs="Arial"/>
          <w:b/>
        </w:rPr>
        <w:t>Evaluation of the Biochemical Explanation</w:t>
      </w:r>
    </w:p>
    <w:p w:rsidR="00967FA9" w:rsidRPr="00967FA9" w:rsidRDefault="00967FA9" w:rsidP="00967FA9">
      <w:pPr>
        <w:pStyle w:val="ListParagraph"/>
        <w:numPr>
          <w:ilvl w:val="0"/>
          <w:numId w:val="7"/>
        </w:numPr>
        <w:rPr>
          <w:rFonts w:ascii="Arial" w:hAnsi="Arial" w:cs="Arial"/>
        </w:rPr>
      </w:pPr>
      <w:r w:rsidRPr="00967FA9">
        <w:rPr>
          <w:rFonts w:ascii="Arial" w:hAnsi="Arial" w:cs="Arial"/>
        </w:rPr>
        <w:t xml:space="preserve">The </w:t>
      </w:r>
      <w:r w:rsidRPr="00555AA8">
        <w:rPr>
          <w:rFonts w:ascii="Arial" w:hAnsi="Arial" w:cs="Arial"/>
          <w:b/>
        </w:rPr>
        <w:t>success of drug treatments</w:t>
      </w:r>
      <w:r w:rsidRPr="00967FA9">
        <w:rPr>
          <w:rFonts w:ascii="Arial" w:hAnsi="Arial" w:cs="Arial"/>
        </w:rPr>
        <w:t xml:space="preserve"> for some individuals supports the biochemical explanation, as these drugs stabilise levels of the neurotransmitters and reduce symptoms. This suggests that the cause was biochemical in the first place. But this shows the aetiological fallacy. </w:t>
      </w:r>
    </w:p>
    <w:p w:rsidR="00967FA9" w:rsidRPr="00967FA9" w:rsidRDefault="00967FA9" w:rsidP="00967FA9">
      <w:pPr>
        <w:pStyle w:val="ListParagraph"/>
        <w:numPr>
          <w:ilvl w:val="0"/>
          <w:numId w:val="7"/>
        </w:numPr>
        <w:rPr>
          <w:rFonts w:ascii="Arial" w:hAnsi="Arial" w:cs="Arial"/>
        </w:rPr>
      </w:pPr>
      <w:r w:rsidRPr="00967FA9">
        <w:rPr>
          <w:rFonts w:ascii="Arial" w:hAnsi="Arial" w:cs="Arial"/>
        </w:rPr>
        <w:t xml:space="preserve">Biological explanations of mental illness are unable to establish </w:t>
      </w:r>
      <w:r w:rsidRPr="00555AA8">
        <w:rPr>
          <w:rFonts w:ascii="Arial" w:hAnsi="Arial" w:cs="Arial"/>
          <w:b/>
        </w:rPr>
        <w:t>cause and effect.</w:t>
      </w:r>
      <w:r w:rsidRPr="00967FA9">
        <w:rPr>
          <w:rFonts w:ascii="Arial" w:hAnsi="Arial" w:cs="Arial"/>
        </w:rPr>
        <w:t xml:space="preserve"> The abnormal levels of neurotransmitters may be the cause or a symptom of the mental illness</w:t>
      </w:r>
    </w:p>
    <w:p w:rsidR="00967FA9" w:rsidRPr="00967FA9" w:rsidRDefault="00967FA9" w:rsidP="00967FA9">
      <w:pPr>
        <w:pStyle w:val="ListParagraph"/>
        <w:numPr>
          <w:ilvl w:val="0"/>
          <w:numId w:val="7"/>
        </w:numPr>
        <w:rPr>
          <w:rFonts w:ascii="Arial" w:hAnsi="Arial" w:cs="Arial"/>
        </w:rPr>
      </w:pPr>
      <w:r w:rsidRPr="00967FA9">
        <w:rPr>
          <w:rFonts w:ascii="Arial" w:hAnsi="Arial" w:cs="Arial"/>
        </w:rPr>
        <w:t>Medication does not work for all patients</w:t>
      </w:r>
      <w:r w:rsidR="00555AA8">
        <w:rPr>
          <w:rFonts w:ascii="Arial" w:hAnsi="Arial" w:cs="Arial"/>
        </w:rPr>
        <w:t xml:space="preserve"> (</w:t>
      </w:r>
      <w:r w:rsidR="00555AA8" w:rsidRPr="00555AA8">
        <w:rPr>
          <w:rFonts w:ascii="Arial" w:hAnsi="Arial" w:cs="Arial"/>
          <w:b/>
        </w:rPr>
        <w:t>individual differences</w:t>
      </w:r>
      <w:r w:rsidR="00555AA8">
        <w:rPr>
          <w:rFonts w:ascii="Arial" w:hAnsi="Arial" w:cs="Arial"/>
        </w:rPr>
        <w:t>)</w:t>
      </w:r>
      <w:r w:rsidRPr="00967FA9">
        <w:rPr>
          <w:rFonts w:ascii="Arial" w:hAnsi="Arial" w:cs="Arial"/>
        </w:rPr>
        <w:t>, and this ignores other causes such as cognitive, behavioural or psychodynamic explanations (</w:t>
      </w:r>
      <w:r w:rsidRPr="00555AA8">
        <w:rPr>
          <w:rFonts w:ascii="Arial" w:hAnsi="Arial" w:cs="Arial"/>
          <w:b/>
        </w:rPr>
        <w:t>reductionist</w:t>
      </w:r>
      <w:r w:rsidRPr="00967FA9">
        <w:rPr>
          <w:rFonts w:ascii="Arial" w:hAnsi="Arial" w:cs="Arial"/>
        </w:rPr>
        <w:t xml:space="preserve">). </w:t>
      </w:r>
    </w:p>
    <w:p w:rsidR="00967FA9" w:rsidRPr="00967FA9" w:rsidRDefault="00967FA9" w:rsidP="00967FA9">
      <w:pPr>
        <w:pStyle w:val="ListParagraph"/>
        <w:numPr>
          <w:ilvl w:val="0"/>
          <w:numId w:val="7"/>
        </w:numPr>
        <w:rPr>
          <w:rFonts w:ascii="Arial" w:hAnsi="Arial" w:cs="Arial"/>
          <w:b/>
        </w:rPr>
      </w:pPr>
      <w:r w:rsidRPr="00967FA9">
        <w:rPr>
          <w:rFonts w:ascii="Arial" w:hAnsi="Arial" w:cs="Arial"/>
        </w:rPr>
        <w:t xml:space="preserve">This view is also </w:t>
      </w:r>
      <w:r w:rsidRPr="00555AA8">
        <w:rPr>
          <w:rFonts w:ascii="Arial" w:hAnsi="Arial" w:cs="Arial"/>
          <w:b/>
        </w:rPr>
        <w:t>determinist</w:t>
      </w:r>
      <w:r w:rsidRPr="00967FA9">
        <w:rPr>
          <w:rFonts w:ascii="Arial" w:hAnsi="Arial" w:cs="Arial"/>
        </w:rPr>
        <w:t xml:space="preserve"> as it suggests that a chemical imbalance will cause mental illness. However, it can be argued that not all individuals with psychological disorders have abnormal levels of neurotransmitters and not everyone with a chemical imbalance develops a mental illness.</w:t>
      </w:r>
    </w:p>
    <w:p w:rsidR="00141CB1" w:rsidRPr="00141CB1" w:rsidRDefault="00555AA8" w:rsidP="00141CB1">
      <w:pPr>
        <w:rPr>
          <w:rFonts w:ascii="Arial" w:hAnsi="Arial" w:cs="Arial"/>
          <w:b/>
        </w:rPr>
      </w:pPr>
      <w:r>
        <w:rPr>
          <w:rFonts w:ascii="Arial" w:hAnsi="Arial" w:cs="Arial"/>
          <w:b/>
        </w:rPr>
        <w:lastRenderedPageBreak/>
        <w:t xml:space="preserve">AO1: </w:t>
      </w:r>
      <w:r w:rsidR="00141CB1" w:rsidRPr="00141CB1">
        <w:rPr>
          <w:rFonts w:ascii="Arial" w:hAnsi="Arial" w:cs="Arial"/>
          <w:b/>
        </w:rPr>
        <w:t xml:space="preserve">Brain Abnormality as an Explanation of Mental Illness </w:t>
      </w:r>
    </w:p>
    <w:p w:rsidR="00141CB1" w:rsidRDefault="00141CB1" w:rsidP="00141CB1">
      <w:pPr>
        <w:rPr>
          <w:rFonts w:ascii="Arial" w:hAnsi="Arial" w:cs="Arial"/>
        </w:rPr>
      </w:pPr>
      <w:r w:rsidRPr="00967FA9">
        <w:rPr>
          <w:rFonts w:ascii="Arial" w:hAnsi="Arial" w:cs="Arial"/>
        </w:rPr>
        <w:t>Different parts of our brain are responsible for different behaviours</w:t>
      </w:r>
      <w:r>
        <w:rPr>
          <w:rFonts w:ascii="Arial" w:hAnsi="Arial" w:cs="Arial"/>
        </w:rPr>
        <w:t xml:space="preserve"> (localisation of function)</w:t>
      </w:r>
      <w:r w:rsidRPr="00967FA9">
        <w:rPr>
          <w:rFonts w:ascii="Arial" w:hAnsi="Arial" w:cs="Arial"/>
        </w:rPr>
        <w:t xml:space="preserve">, and </w:t>
      </w:r>
      <w:r>
        <w:rPr>
          <w:rFonts w:ascii="Arial" w:hAnsi="Arial" w:cs="Arial"/>
        </w:rPr>
        <w:t>the Medical Model</w:t>
      </w:r>
      <w:r w:rsidRPr="00967FA9">
        <w:rPr>
          <w:rFonts w:ascii="Arial" w:hAnsi="Arial" w:cs="Arial"/>
        </w:rPr>
        <w:t xml:space="preserve"> suggest that different </w:t>
      </w:r>
      <w:r>
        <w:rPr>
          <w:rFonts w:ascii="Arial" w:hAnsi="Arial" w:cs="Arial"/>
        </w:rPr>
        <w:t>mental illnesses</w:t>
      </w:r>
      <w:r w:rsidRPr="00967FA9">
        <w:rPr>
          <w:rFonts w:ascii="Arial" w:hAnsi="Arial" w:cs="Arial"/>
        </w:rPr>
        <w:t xml:space="preserve"> may be associated with specific parts of the brain. The cause could be over-activity in the brain leading to excess functioning, or underactivity which could cause deficits in behaviour. </w:t>
      </w:r>
    </w:p>
    <w:p w:rsidR="00555AA8" w:rsidRDefault="00555AA8" w:rsidP="00141CB1">
      <w:pPr>
        <w:rPr>
          <w:rFonts w:ascii="Arial" w:hAnsi="Arial" w:cs="Arial"/>
        </w:rPr>
      </w:pPr>
    </w:p>
    <w:p w:rsidR="00555AA8" w:rsidRDefault="00555AA8" w:rsidP="00555AA8">
      <w:pPr>
        <w:rPr>
          <w:rFonts w:ascii="Arial" w:hAnsi="Arial" w:cs="Arial"/>
          <w:b/>
        </w:rPr>
      </w:pPr>
      <w:r>
        <w:rPr>
          <w:rFonts w:ascii="Arial" w:hAnsi="Arial" w:cs="Arial"/>
          <w:b/>
        </w:rPr>
        <w:t xml:space="preserve">AO2: </w:t>
      </w:r>
      <w:r w:rsidRPr="00141CB1">
        <w:rPr>
          <w:rFonts w:ascii="Arial" w:hAnsi="Arial" w:cs="Arial"/>
          <w:b/>
        </w:rPr>
        <w:t xml:space="preserve">Brain Abnormality as an Explanation of </w:t>
      </w:r>
      <w:r>
        <w:rPr>
          <w:rFonts w:ascii="Arial" w:hAnsi="Arial" w:cs="Arial"/>
          <w:b/>
        </w:rPr>
        <w:t>Specific Phobias</w:t>
      </w:r>
    </w:p>
    <w:p w:rsidR="00555AA8" w:rsidRDefault="00555AA8" w:rsidP="00555AA8">
      <w:pPr>
        <w:rPr>
          <w:rFonts w:ascii="Arial" w:hAnsi="Arial" w:cs="Arial"/>
        </w:rPr>
      </w:pPr>
      <w:r w:rsidRPr="00555AA8">
        <w:rPr>
          <w:rFonts w:ascii="Arial" w:hAnsi="Arial" w:cs="Arial"/>
        </w:rPr>
        <w:t>The prefrontal cortex suppresses (inhibits) the fear response. If the prefrontal cortex is not functioning effectively, it no longer stops fearful urges, like the fight or flight response which are sent from the amygdala.</w:t>
      </w:r>
    </w:p>
    <w:p w:rsidR="00555AA8" w:rsidRDefault="00555AA8" w:rsidP="00555AA8">
      <w:pPr>
        <w:rPr>
          <w:rFonts w:ascii="Arial" w:hAnsi="Arial" w:cs="Arial"/>
        </w:rPr>
      </w:pPr>
    </w:p>
    <w:p w:rsidR="00555AA8" w:rsidRDefault="00555AA8" w:rsidP="00555AA8">
      <w:pPr>
        <w:rPr>
          <w:rFonts w:ascii="Arial" w:hAnsi="Arial" w:cs="Arial"/>
        </w:rPr>
      </w:pPr>
      <w:r>
        <w:rPr>
          <w:rFonts w:ascii="Arial" w:hAnsi="Arial" w:cs="Arial"/>
        </w:rPr>
        <w:t>The amygdala detects and responds to threats in the environment. People who suffer from anxiety and phobias have smaller amygdalae</w:t>
      </w:r>
      <w:r w:rsidR="00796F07">
        <w:rPr>
          <w:rFonts w:ascii="Arial" w:hAnsi="Arial" w:cs="Arial"/>
        </w:rPr>
        <w:t xml:space="preserve"> and these have greater blood flow. This leads to an inability to control the fear response to objects and situations.</w:t>
      </w:r>
    </w:p>
    <w:p w:rsidR="00796F07" w:rsidRDefault="00796F07" w:rsidP="00555AA8">
      <w:pPr>
        <w:rPr>
          <w:rFonts w:ascii="Arial" w:hAnsi="Arial" w:cs="Arial"/>
        </w:rPr>
      </w:pPr>
    </w:p>
    <w:p w:rsidR="00796F07" w:rsidRPr="00967FA9" w:rsidRDefault="00796F07" w:rsidP="00796F07">
      <w:pPr>
        <w:rPr>
          <w:rFonts w:ascii="Arial" w:hAnsi="Arial" w:cs="Arial"/>
          <w:b/>
        </w:rPr>
      </w:pPr>
      <w:r>
        <w:rPr>
          <w:rFonts w:ascii="Arial" w:hAnsi="Arial" w:cs="Arial"/>
          <w:b/>
        </w:rPr>
        <w:t xml:space="preserve">AO2: </w:t>
      </w:r>
      <w:r w:rsidRPr="00967FA9">
        <w:rPr>
          <w:rFonts w:ascii="Arial" w:hAnsi="Arial" w:cs="Arial"/>
          <w:b/>
        </w:rPr>
        <w:t>Getting Empirical Evidence</w:t>
      </w:r>
    </w:p>
    <w:p w:rsidR="00796F07" w:rsidRDefault="00796F07" w:rsidP="00796F07">
      <w:pPr>
        <w:pStyle w:val="ListParagraph"/>
        <w:numPr>
          <w:ilvl w:val="0"/>
          <w:numId w:val="3"/>
        </w:numPr>
        <w:rPr>
          <w:rFonts w:ascii="Arial" w:hAnsi="Arial" w:cs="Arial"/>
        </w:rPr>
      </w:pPr>
      <w:r w:rsidRPr="00967FA9">
        <w:rPr>
          <w:rFonts w:ascii="Arial" w:hAnsi="Arial" w:cs="Arial"/>
        </w:rPr>
        <w:t>post mortems</w:t>
      </w:r>
    </w:p>
    <w:p w:rsidR="00796F07" w:rsidRPr="00796F07" w:rsidRDefault="00796F07" w:rsidP="00796F07">
      <w:pPr>
        <w:pStyle w:val="ListParagraph"/>
        <w:numPr>
          <w:ilvl w:val="0"/>
          <w:numId w:val="3"/>
        </w:numPr>
        <w:rPr>
          <w:rFonts w:ascii="Arial" w:hAnsi="Arial" w:cs="Arial"/>
        </w:rPr>
      </w:pPr>
      <w:r>
        <w:rPr>
          <w:rFonts w:ascii="Arial" w:hAnsi="Arial" w:cs="Arial"/>
        </w:rPr>
        <w:t>brain scans</w:t>
      </w:r>
    </w:p>
    <w:p w:rsidR="00796F07" w:rsidRPr="00967FA9" w:rsidRDefault="00796F07" w:rsidP="00796F07">
      <w:pPr>
        <w:rPr>
          <w:rFonts w:ascii="Arial" w:hAnsi="Arial" w:cs="Arial"/>
          <w:b/>
        </w:rPr>
      </w:pPr>
    </w:p>
    <w:p w:rsidR="00796F07" w:rsidRDefault="00796F07" w:rsidP="00796F07">
      <w:pPr>
        <w:rPr>
          <w:rFonts w:ascii="Arial" w:hAnsi="Arial" w:cs="Arial"/>
        </w:rPr>
      </w:pPr>
      <w:proofErr w:type="spellStart"/>
      <w:r w:rsidRPr="00796F07">
        <w:rPr>
          <w:rFonts w:ascii="Arial" w:hAnsi="Arial" w:cs="Arial"/>
          <w:b/>
        </w:rPr>
        <w:t>Ahs</w:t>
      </w:r>
      <w:proofErr w:type="spellEnd"/>
      <w:r w:rsidRPr="00796F07">
        <w:rPr>
          <w:rFonts w:ascii="Arial" w:hAnsi="Arial" w:cs="Arial"/>
          <w:b/>
        </w:rPr>
        <w:t xml:space="preserve"> et al (2009)</w:t>
      </w:r>
      <w:r w:rsidRPr="00967FA9">
        <w:rPr>
          <w:rFonts w:ascii="Arial" w:hAnsi="Arial" w:cs="Arial"/>
        </w:rPr>
        <w:t xml:space="preserve"> </w:t>
      </w:r>
      <w:r>
        <w:rPr>
          <w:rFonts w:ascii="Arial" w:hAnsi="Arial" w:cs="Arial"/>
        </w:rPr>
        <w:t>used PET scans to measure blood flow in the amygdala and prefrontal cortex of patients with snake or spider phobia. They found:</w:t>
      </w:r>
    </w:p>
    <w:p w:rsidR="00796F07" w:rsidRPr="00796F07" w:rsidRDefault="00796F07" w:rsidP="00796F07">
      <w:pPr>
        <w:pStyle w:val="ListParagraph"/>
        <w:numPr>
          <w:ilvl w:val="0"/>
          <w:numId w:val="8"/>
        </w:numPr>
        <w:rPr>
          <w:rFonts w:ascii="Arial" w:hAnsi="Arial" w:cs="Arial"/>
        </w:rPr>
      </w:pPr>
      <w:r w:rsidRPr="00796F07">
        <w:rPr>
          <w:rFonts w:ascii="Arial" w:hAnsi="Arial" w:cs="Arial"/>
        </w:rPr>
        <w:t xml:space="preserve">Increased blood flow and activity in the </w:t>
      </w:r>
      <w:r w:rsidR="008E7072" w:rsidRPr="00796F07">
        <w:rPr>
          <w:rFonts w:ascii="Arial" w:hAnsi="Arial" w:cs="Arial"/>
        </w:rPr>
        <w:t>amygdala</w:t>
      </w:r>
    </w:p>
    <w:p w:rsidR="00796F07" w:rsidRPr="00796F07" w:rsidRDefault="00796F07" w:rsidP="00796F07">
      <w:pPr>
        <w:pStyle w:val="ListParagraph"/>
        <w:numPr>
          <w:ilvl w:val="0"/>
          <w:numId w:val="8"/>
        </w:numPr>
        <w:rPr>
          <w:rFonts w:ascii="Arial" w:hAnsi="Arial" w:cs="Arial"/>
        </w:rPr>
      </w:pPr>
      <w:r w:rsidRPr="00796F07">
        <w:rPr>
          <w:rFonts w:ascii="Arial" w:hAnsi="Arial" w:cs="Arial"/>
        </w:rPr>
        <w:t>Reduced blood flow and activity in the prefrontal cortex</w:t>
      </w:r>
    </w:p>
    <w:p w:rsidR="00796F07" w:rsidRPr="00555AA8" w:rsidRDefault="00796F07" w:rsidP="00796F07">
      <w:pPr>
        <w:rPr>
          <w:rFonts w:ascii="Arial" w:hAnsi="Arial" w:cs="Arial"/>
        </w:rPr>
      </w:pPr>
      <w:r>
        <w:rPr>
          <w:rFonts w:ascii="Arial" w:hAnsi="Arial" w:cs="Arial"/>
        </w:rPr>
        <w:t>When they showed objects that were fearful to the patients.</w:t>
      </w:r>
    </w:p>
    <w:p w:rsidR="00555AA8" w:rsidRDefault="00555AA8" w:rsidP="00141CB1">
      <w:pPr>
        <w:rPr>
          <w:rFonts w:ascii="Arial" w:hAnsi="Arial" w:cs="Arial"/>
        </w:rPr>
      </w:pPr>
    </w:p>
    <w:p w:rsidR="00796F07" w:rsidRPr="00796F07" w:rsidRDefault="00796F07" w:rsidP="00796F07">
      <w:pPr>
        <w:rPr>
          <w:rFonts w:ascii="Arial" w:hAnsi="Arial" w:cs="Arial"/>
          <w:b/>
        </w:rPr>
      </w:pPr>
      <w:r w:rsidRPr="00796F07">
        <w:rPr>
          <w:rFonts w:ascii="Arial" w:hAnsi="Arial" w:cs="Arial"/>
          <w:b/>
        </w:rPr>
        <w:t xml:space="preserve">AO3: Evaluation of the Brain Abnormality Explanation of Mental Illness </w:t>
      </w:r>
    </w:p>
    <w:p w:rsidR="00796F07" w:rsidRPr="00796F07" w:rsidRDefault="00796F07" w:rsidP="00796F07">
      <w:pPr>
        <w:pStyle w:val="ListParagraph"/>
        <w:numPr>
          <w:ilvl w:val="0"/>
          <w:numId w:val="9"/>
        </w:numPr>
        <w:rPr>
          <w:rFonts w:ascii="Arial" w:hAnsi="Arial" w:cs="Arial"/>
        </w:rPr>
      </w:pPr>
      <w:r w:rsidRPr="00796F07">
        <w:rPr>
          <w:rFonts w:ascii="Arial" w:hAnsi="Arial" w:cs="Arial"/>
        </w:rPr>
        <w:t xml:space="preserve">The use of equipment such as PET scans and MRI scans ensures that supporting evidence for this explanation is valid. We measure brain abnormalities in an objective, </w:t>
      </w:r>
      <w:r w:rsidRPr="00796F07">
        <w:rPr>
          <w:rFonts w:ascii="Arial" w:hAnsi="Arial" w:cs="Arial"/>
          <w:b/>
        </w:rPr>
        <w:t>scientific</w:t>
      </w:r>
      <w:r w:rsidRPr="00796F07">
        <w:rPr>
          <w:rFonts w:ascii="Arial" w:hAnsi="Arial" w:cs="Arial"/>
        </w:rPr>
        <w:t xml:space="preserve"> way, which can easily be replicated. </w:t>
      </w:r>
    </w:p>
    <w:p w:rsidR="00796F07" w:rsidRPr="00796F07" w:rsidRDefault="00796F07" w:rsidP="00796F07">
      <w:pPr>
        <w:pStyle w:val="ListParagraph"/>
        <w:numPr>
          <w:ilvl w:val="0"/>
          <w:numId w:val="9"/>
        </w:numPr>
        <w:rPr>
          <w:rFonts w:ascii="Arial" w:hAnsi="Arial" w:cs="Arial"/>
        </w:rPr>
      </w:pPr>
      <w:r w:rsidRPr="00796F07">
        <w:rPr>
          <w:rFonts w:ascii="Arial" w:hAnsi="Arial" w:cs="Arial"/>
        </w:rPr>
        <w:t xml:space="preserve">There is evidence that our behaviour is controlled by our brains which supports the </w:t>
      </w:r>
      <w:r w:rsidRPr="00796F07">
        <w:rPr>
          <w:rFonts w:ascii="Arial" w:hAnsi="Arial" w:cs="Arial"/>
          <w:b/>
        </w:rPr>
        <w:t>determinism</w:t>
      </w:r>
      <w:r w:rsidRPr="00796F07">
        <w:rPr>
          <w:rFonts w:ascii="Arial" w:hAnsi="Arial" w:cs="Arial"/>
        </w:rPr>
        <w:t xml:space="preserve"> debate. </w:t>
      </w:r>
    </w:p>
    <w:p w:rsidR="00796F07" w:rsidRPr="00796F07" w:rsidRDefault="00796F07" w:rsidP="00796F07">
      <w:pPr>
        <w:pStyle w:val="ListParagraph"/>
        <w:numPr>
          <w:ilvl w:val="0"/>
          <w:numId w:val="9"/>
        </w:numPr>
        <w:rPr>
          <w:rFonts w:ascii="Arial" w:hAnsi="Arial" w:cs="Arial"/>
        </w:rPr>
      </w:pPr>
      <w:r w:rsidRPr="00796F07">
        <w:rPr>
          <w:rFonts w:ascii="Arial" w:hAnsi="Arial" w:cs="Arial"/>
        </w:rPr>
        <w:t xml:space="preserve">However, this ignores the role of </w:t>
      </w:r>
      <w:r w:rsidRPr="00796F07">
        <w:rPr>
          <w:rFonts w:ascii="Arial" w:hAnsi="Arial" w:cs="Arial"/>
          <w:b/>
        </w:rPr>
        <w:t>free will</w:t>
      </w:r>
      <w:r w:rsidRPr="00796F07">
        <w:rPr>
          <w:rFonts w:ascii="Arial" w:hAnsi="Arial" w:cs="Arial"/>
        </w:rPr>
        <w:t xml:space="preserve"> in that we are in control of our own cognitions and behaviours. </w:t>
      </w:r>
    </w:p>
    <w:p w:rsidR="00796F07" w:rsidRPr="00796F07" w:rsidRDefault="00796F07" w:rsidP="00796F07">
      <w:pPr>
        <w:pStyle w:val="ListParagraph"/>
        <w:numPr>
          <w:ilvl w:val="0"/>
          <w:numId w:val="9"/>
        </w:numPr>
        <w:rPr>
          <w:rFonts w:ascii="Arial" w:hAnsi="Arial" w:cs="Arial"/>
        </w:rPr>
      </w:pPr>
      <w:r w:rsidRPr="00796F07">
        <w:rPr>
          <w:rFonts w:ascii="Arial" w:hAnsi="Arial" w:cs="Arial"/>
        </w:rPr>
        <w:t xml:space="preserve">There is a danger of </w:t>
      </w:r>
      <w:r w:rsidRPr="00B03626">
        <w:rPr>
          <w:rFonts w:ascii="Arial" w:hAnsi="Arial" w:cs="Arial"/>
          <w:b/>
        </w:rPr>
        <w:t>biological determinism</w:t>
      </w:r>
      <w:r w:rsidRPr="00796F07">
        <w:rPr>
          <w:rFonts w:ascii="Arial" w:hAnsi="Arial" w:cs="Arial"/>
        </w:rPr>
        <w:t xml:space="preserve">: just because an individual has a smaller amygdala does not mean they will definitely develop phobias, this is just one of a number of risk factors. </w:t>
      </w:r>
    </w:p>
    <w:p w:rsidR="00796F07" w:rsidRPr="00796F07" w:rsidRDefault="00796F07" w:rsidP="00796F07">
      <w:pPr>
        <w:pStyle w:val="ListParagraph"/>
        <w:numPr>
          <w:ilvl w:val="0"/>
          <w:numId w:val="9"/>
        </w:numPr>
        <w:rPr>
          <w:rFonts w:ascii="Arial" w:hAnsi="Arial" w:cs="Arial"/>
        </w:rPr>
      </w:pPr>
      <w:r w:rsidRPr="00796F07">
        <w:rPr>
          <w:rFonts w:ascii="Arial" w:hAnsi="Arial" w:cs="Arial"/>
        </w:rPr>
        <w:t xml:space="preserve">This explanation also supports the </w:t>
      </w:r>
      <w:r w:rsidRPr="00796F07">
        <w:rPr>
          <w:rFonts w:ascii="Arial" w:hAnsi="Arial" w:cs="Arial"/>
          <w:b/>
        </w:rPr>
        <w:t>individual debate</w:t>
      </w:r>
      <w:r w:rsidRPr="00796F07">
        <w:rPr>
          <w:rFonts w:ascii="Arial" w:hAnsi="Arial" w:cs="Arial"/>
        </w:rPr>
        <w:t xml:space="preserve"> in that our individual characteristics such as anatomical differences can cause mental illness, regardless of the situations that we are exposed to. </w:t>
      </w:r>
    </w:p>
    <w:p w:rsidR="00796F07" w:rsidRDefault="00796F07" w:rsidP="00ED4DBF">
      <w:pPr>
        <w:rPr>
          <w:rFonts w:ascii="Arial" w:hAnsi="Arial" w:cs="Arial"/>
        </w:rPr>
      </w:pPr>
    </w:p>
    <w:tbl>
      <w:tblPr>
        <w:tblStyle w:val="TableGrid"/>
        <w:tblW w:w="0" w:type="auto"/>
        <w:tblLook w:val="04A0" w:firstRow="1" w:lastRow="0" w:firstColumn="1" w:lastColumn="0" w:noHBand="0" w:noVBand="1"/>
      </w:tblPr>
      <w:tblGrid>
        <w:gridCol w:w="3004"/>
        <w:gridCol w:w="3006"/>
        <w:gridCol w:w="3006"/>
      </w:tblGrid>
      <w:tr w:rsidR="006D502C" w:rsidTr="006D502C">
        <w:trPr>
          <w:trHeight w:val="1012"/>
        </w:trPr>
        <w:tc>
          <w:tcPr>
            <w:tcW w:w="3080" w:type="dxa"/>
          </w:tcPr>
          <w:p w:rsidR="006D502C" w:rsidRDefault="006D502C">
            <w:pPr>
              <w:rPr>
                <w:rFonts w:ascii="Arial" w:hAnsi="Arial" w:cs="Arial"/>
              </w:rPr>
            </w:pPr>
          </w:p>
          <w:p w:rsidR="006D502C" w:rsidRDefault="006D502C">
            <w:pPr>
              <w:rPr>
                <w:rFonts w:ascii="Arial" w:hAnsi="Arial" w:cs="Arial"/>
              </w:rPr>
            </w:pPr>
          </w:p>
          <w:p w:rsidR="006D502C" w:rsidRDefault="006D502C">
            <w:pPr>
              <w:rPr>
                <w:rFonts w:ascii="Arial" w:hAnsi="Arial" w:cs="Arial"/>
              </w:rPr>
            </w:pPr>
          </w:p>
          <w:p w:rsidR="006D502C" w:rsidRDefault="006D502C">
            <w:pPr>
              <w:rPr>
                <w:rFonts w:ascii="Arial" w:hAnsi="Arial" w:cs="Arial"/>
              </w:rPr>
            </w:pPr>
          </w:p>
        </w:tc>
        <w:tc>
          <w:tcPr>
            <w:tcW w:w="3081" w:type="dxa"/>
          </w:tcPr>
          <w:p w:rsidR="006D502C" w:rsidRDefault="006D502C">
            <w:pPr>
              <w:rPr>
                <w:rFonts w:ascii="Arial" w:hAnsi="Arial" w:cs="Arial"/>
              </w:rPr>
            </w:pPr>
          </w:p>
        </w:tc>
        <w:tc>
          <w:tcPr>
            <w:tcW w:w="3081" w:type="dxa"/>
          </w:tcPr>
          <w:p w:rsidR="006D502C" w:rsidRDefault="006D502C">
            <w:pPr>
              <w:rPr>
                <w:rFonts w:ascii="Arial" w:hAnsi="Arial" w:cs="Arial"/>
              </w:rPr>
            </w:pPr>
          </w:p>
        </w:tc>
      </w:tr>
      <w:tr w:rsidR="006D502C" w:rsidTr="006D502C">
        <w:trPr>
          <w:trHeight w:val="1012"/>
        </w:trPr>
        <w:tc>
          <w:tcPr>
            <w:tcW w:w="3080" w:type="dxa"/>
          </w:tcPr>
          <w:p w:rsidR="006D502C" w:rsidRDefault="006D502C">
            <w:pPr>
              <w:rPr>
                <w:rFonts w:ascii="Arial" w:hAnsi="Arial" w:cs="Arial"/>
              </w:rPr>
            </w:pPr>
          </w:p>
        </w:tc>
        <w:tc>
          <w:tcPr>
            <w:tcW w:w="3081" w:type="dxa"/>
          </w:tcPr>
          <w:p w:rsidR="006D502C" w:rsidRDefault="006D502C">
            <w:pPr>
              <w:rPr>
                <w:rFonts w:ascii="Arial" w:hAnsi="Arial" w:cs="Arial"/>
              </w:rPr>
            </w:pPr>
          </w:p>
        </w:tc>
        <w:tc>
          <w:tcPr>
            <w:tcW w:w="3081" w:type="dxa"/>
          </w:tcPr>
          <w:p w:rsidR="006D502C" w:rsidRDefault="006D502C">
            <w:pPr>
              <w:rPr>
                <w:rFonts w:ascii="Arial" w:hAnsi="Arial" w:cs="Arial"/>
              </w:rPr>
            </w:pPr>
          </w:p>
        </w:tc>
      </w:tr>
      <w:tr w:rsidR="006D502C" w:rsidTr="006D502C">
        <w:trPr>
          <w:trHeight w:val="1012"/>
        </w:trPr>
        <w:tc>
          <w:tcPr>
            <w:tcW w:w="3080" w:type="dxa"/>
          </w:tcPr>
          <w:p w:rsidR="006D502C" w:rsidRDefault="006D502C">
            <w:pPr>
              <w:rPr>
                <w:rFonts w:ascii="Arial" w:hAnsi="Arial" w:cs="Arial"/>
              </w:rPr>
            </w:pPr>
          </w:p>
        </w:tc>
        <w:tc>
          <w:tcPr>
            <w:tcW w:w="3081" w:type="dxa"/>
          </w:tcPr>
          <w:p w:rsidR="006D502C" w:rsidRDefault="006D502C">
            <w:pPr>
              <w:rPr>
                <w:rFonts w:ascii="Arial" w:hAnsi="Arial" w:cs="Arial"/>
              </w:rPr>
            </w:pPr>
          </w:p>
        </w:tc>
        <w:tc>
          <w:tcPr>
            <w:tcW w:w="3081" w:type="dxa"/>
          </w:tcPr>
          <w:p w:rsidR="006D502C" w:rsidRDefault="00131FA0">
            <w:pPr>
              <w:rPr>
                <w:rFonts w:ascii="Arial" w:hAnsi="Arial" w:cs="Arial"/>
              </w:rPr>
            </w:pPr>
            <w:r>
              <w:rPr>
                <w:rFonts w:ascii="Arial" w:hAnsi="Arial" w:cs="Arial"/>
                <w:noProof/>
                <w:lang w:eastAsia="en-GB"/>
              </w:rPr>
              <w:drawing>
                <wp:anchor distT="0" distB="0" distL="114300" distR="114300" simplePos="0" relativeHeight="251662336" behindDoc="1" locked="0" layoutInCell="1" allowOverlap="1" wp14:anchorId="6C0C9E19" wp14:editId="3B1A1746">
                  <wp:simplePos x="0" y="0"/>
                  <wp:positionH relativeFrom="column">
                    <wp:posOffset>46990</wp:posOffset>
                  </wp:positionH>
                  <wp:positionV relativeFrom="paragraph">
                    <wp:posOffset>457200</wp:posOffset>
                  </wp:positionV>
                  <wp:extent cx="1638935" cy="579755"/>
                  <wp:effectExtent l="0" t="0" r="0" b="0"/>
                  <wp:wrapNone/>
                  <wp:docPr id="2" name="Picture 2" descr="C:\Users\vevagora\AppData\Local\Microsoft\Windows\Temporary Internet Files\Content.IE5\RJXJF1R3\Bin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vagora\AppData\Local\Microsoft\Windows\Temporary Internet Files\Content.IE5\RJXJF1R3\Bing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93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41CB1" w:rsidRDefault="00141CB1">
      <w:pPr>
        <w:rPr>
          <w:rFonts w:ascii="Arial" w:hAnsi="Arial" w:cs="Arial"/>
        </w:rPr>
      </w:pPr>
      <w:r>
        <w:rPr>
          <w:rFonts w:ascii="Arial" w:hAnsi="Arial" w:cs="Arial"/>
        </w:rPr>
        <w:br w:type="page"/>
      </w:r>
    </w:p>
    <w:p w:rsidR="006D502C" w:rsidRPr="00060ABC" w:rsidRDefault="00060ABC" w:rsidP="006D502C">
      <w:pPr>
        <w:rPr>
          <w:rFonts w:ascii="Arial" w:hAnsi="Arial" w:cs="Arial"/>
          <w:b/>
        </w:rPr>
      </w:pPr>
      <w:r>
        <w:rPr>
          <w:rFonts w:ascii="Arial" w:hAnsi="Arial" w:cs="Arial"/>
          <w:b/>
        </w:rPr>
        <w:lastRenderedPageBreak/>
        <w:t xml:space="preserve">AO1: Genes </w:t>
      </w:r>
      <w:r w:rsidR="006D502C">
        <w:rPr>
          <w:rFonts w:ascii="Arial" w:hAnsi="Arial" w:cs="Arial"/>
          <w:b/>
        </w:rPr>
        <w:t>as an Explanation of Mental Illness</w:t>
      </w:r>
      <w:r w:rsidR="006D502C" w:rsidRPr="00060ABC">
        <w:rPr>
          <w:rFonts w:ascii="Arial" w:hAnsi="Arial" w:cs="Arial"/>
          <w:b/>
        </w:rPr>
        <w:t xml:space="preserve"> </w:t>
      </w:r>
    </w:p>
    <w:p w:rsidR="00060ABC" w:rsidRPr="006D502C" w:rsidRDefault="00060ABC" w:rsidP="00060ABC">
      <w:pPr>
        <w:rPr>
          <w:rFonts w:ascii="Arial" w:hAnsi="Arial" w:cs="Arial"/>
        </w:rPr>
      </w:pPr>
      <w:r w:rsidRPr="006D502C">
        <w:rPr>
          <w:rFonts w:ascii="Arial" w:hAnsi="Arial" w:cs="Arial"/>
        </w:rPr>
        <w:t>The genetic explanation suggests that:</w:t>
      </w:r>
    </w:p>
    <w:p w:rsidR="00060ABC" w:rsidRPr="006D502C" w:rsidRDefault="00060ABC" w:rsidP="006D502C">
      <w:pPr>
        <w:pStyle w:val="ListParagraph"/>
        <w:numPr>
          <w:ilvl w:val="0"/>
          <w:numId w:val="10"/>
        </w:numPr>
        <w:rPr>
          <w:rFonts w:ascii="Arial" w:hAnsi="Arial" w:cs="Arial"/>
        </w:rPr>
      </w:pPr>
      <w:r w:rsidRPr="006D502C">
        <w:rPr>
          <w:rFonts w:ascii="Arial" w:hAnsi="Arial" w:cs="Arial"/>
        </w:rPr>
        <w:t xml:space="preserve">Family and twin studies show </w:t>
      </w:r>
      <w:r w:rsidR="006D502C" w:rsidRPr="006D502C">
        <w:rPr>
          <w:rFonts w:ascii="Arial" w:hAnsi="Arial" w:cs="Arial"/>
        </w:rPr>
        <w:t>some mental illnesses</w:t>
      </w:r>
      <w:r w:rsidRPr="006D502C">
        <w:rPr>
          <w:rFonts w:ascii="Arial" w:hAnsi="Arial" w:cs="Arial"/>
        </w:rPr>
        <w:t xml:space="preserve"> are at least partly caused by innate factors</w:t>
      </w:r>
    </w:p>
    <w:p w:rsidR="00060ABC" w:rsidRPr="006D502C" w:rsidRDefault="00060ABC" w:rsidP="006D502C">
      <w:pPr>
        <w:pStyle w:val="ListParagraph"/>
        <w:numPr>
          <w:ilvl w:val="0"/>
          <w:numId w:val="10"/>
        </w:numPr>
        <w:rPr>
          <w:rFonts w:ascii="Arial" w:hAnsi="Arial" w:cs="Arial"/>
        </w:rPr>
      </w:pPr>
      <w:r w:rsidRPr="006D502C">
        <w:rPr>
          <w:rFonts w:ascii="Arial" w:hAnsi="Arial" w:cs="Arial"/>
        </w:rPr>
        <w:t xml:space="preserve">People inherit </w:t>
      </w:r>
      <w:r w:rsidR="006D502C" w:rsidRPr="006D502C">
        <w:rPr>
          <w:rFonts w:ascii="Arial" w:hAnsi="Arial" w:cs="Arial"/>
        </w:rPr>
        <w:t xml:space="preserve">mental illnesses </w:t>
      </w:r>
      <w:r w:rsidRPr="006D502C">
        <w:rPr>
          <w:rFonts w:ascii="Arial" w:hAnsi="Arial" w:cs="Arial"/>
        </w:rPr>
        <w:t>from their parents, through genes</w:t>
      </w:r>
    </w:p>
    <w:p w:rsidR="006D502C" w:rsidRPr="006D502C" w:rsidRDefault="006D502C" w:rsidP="006D502C">
      <w:pPr>
        <w:pStyle w:val="ListParagraph"/>
        <w:numPr>
          <w:ilvl w:val="0"/>
          <w:numId w:val="10"/>
        </w:numPr>
        <w:rPr>
          <w:rFonts w:ascii="Arial" w:hAnsi="Arial" w:cs="Arial"/>
        </w:rPr>
      </w:pPr>
      <w:r w:rsidRPr="006D502C">
        <w:rPr>
          <w:rFonts w:ascii="Arial" w:hAnsi="Arial" w:cs="Arial"/>
        </w:rPr>
        <w:t>P</w:t>
      </w:r>
      <w:r w:rsidR="00060ABC" w:rsidRPr="006D502C">
        <w:rPr>
          <w:rFonts w:ascii="Arial" w:hAnsi="Arial" w:cs="Arial"/>
        </w:rPr>
        <w:t xml:space="preserve">eople </w:t>
      </w:r>
      <w:r w:rsidRPr="006D502C">
        <w:rPr>
          <w:rFonts w:ascii="Arial" w:hAnsi="Arial" w:cs="Arial"/>
        </w:rPr>
        <w:t xml:space="preserve">with mental illnesses </w:t>
      </w:r>
      <w:r w:rsidR="00060ABC" w:rsidRPr="006D502C">
        <w:rPr>
          <w:rFonts w:ascii="Arial" w:hAnsi="Arial" w:cs="Arial"/>
        </w:rPr>
        <w:t xml:space="preserve">are more likely to have close relatives with </w:t>
      </w:r>
      <w:r w:rsidRPr="006D502C">
        <w:rPr>
          <w:rFonts w:ascii="Arial" w:hAnsi="Arial" w:cs="Arial"/>
        </w:rPr>
        <w:t>mental illnesses too</w:t>
      </w:r>
    </w:p>
    <w:p w:rsidR="006D502C" w:rsidRDefault="006D502C" w:rsidP="00060ABC">
      <w:pPr>
        <w:rPr>
          <w:rFonts w:ascii="Arial" w:hAnsi="Arial" w:cs="Arial"/>
        </w:rPr>
      </w:pPr>
    </w:p>
    <w:p w:rsidR="006D502C" w:rsidRPr="006D502C" w:rsidRDefault="006D502C" w:rsidP="006D502C">
      <w:pPr>
        <w:rPr>
          <w:rFonts w:ascii="Arial" w:hAnsi="Arial" w:cs="Arial"/>
          <w:b/>
        </w:rPr>
      </w:pPr>
      <w:r w:rsidRPr="006D502C">
        <w:rPr>
          <w:rFonts w:ascii="Arial" w:hAnsi="Arial" w:cs="Arial"/>
          <w:b/>
        </w:rPr>
        <w:t xml:space="preserve">AO2: Genes as an Explanation of Specific Phobias </w:t>
      </w:r>
    </w:p>
    <w:p w:rsidR="00060ABC" w:rsidRPr="006D502C" w:rsidRDefault="00060ABC" w:rsidP="00060ABC">
      <w:pPr>
        <w:rPr>
          <w:rFonts w:ascii="Arial" w:hAnsi="Arial" w:cs="Arial"/>
        </w:rPr>
      </w:pPr>
      <w:r w:rsidRPr="006D502C">
        <w:rPr>
          <w:rFonts w:ascii="Arial" w:hAnsi="Arial" w:cs="Arial"/>
        </w:rPr>
        <w:t xml:space="preserve">Perhaps all humans have inherited, through natural selection, a tendency to fear certain potentially dangerous things </w:t>
      </w:r>
      <w:r w:rsidR="006D502C" w:rsidRPr="006D502C">
        <w:rPr>
          <w:rFonts w:ascii="Arial" w:hAnsi="Arial" w:cs="Arial"/>
        </w:rPr>
        <w:t>e.g.</w:t>
      </w:r>
      <w:r w:rsidRPr="006D502C">
        <w:rPr>
          <w:rFonts w:ascii="Arial" w:hAnsi="Arial" w:cs="Arial"/>
        </w:rPr>
        <w:t xml:space="preserve"> heights</w:t>
      </w:r>
      <w:r w:rsidR="006D502C">
        <w:rPr>
          <w:rFonts w:ascii="Arial" w:hAnsi="Arial" w:cs="Arial"/>
        </w:rPr>
        <w:t xml:space="preserve">. </w:t>
      </w:r>
      <w:r w:rsidRPr="006D502C">
        <w:rPr>
          <w:rFonts w:ascii="Arial" w:hAnsi="Arial" w:cs="Arial"/>
        </w:rPr>
        <w:t>Seligman argues this is because long ago people who did not fear and avoid them, died – so their genes were not passed on</w:t>
      </w:r>
    </w:p>
    <w:p w:rsidR="006D502C" w:rsidRDefault="006D502C" w:rsidP="00ED4DBF">
      <w:pPr>
        <w:rPr>
          <w:rFonts w:ascii="Arial" w:hAnsi="Arial" w:cs="Arial"/>
          <w:b/>
        </w:rPr>
      </w:pPr>
    </w:p>
    <w:p w:rsidR="00230183" w:rsidRPr="00060ABC" w:rsidRDefault="00060ABC" w:rsidP="00ED4DBF">
      <w:pPr>
        <w:rPr>
          <w:rFonts w:ascii="Arial" w:hAnsi="Arial" w:cs="Arial"/>
          <w:b/>
        </w:rPr>
      </w:pPr>
      <w:r w:rsidRPr="00060ABC">
        <w:rPr>
          <w:rFonts w:ascii="Arial" w:hAnsi="Arial" w:cs="Arial"/>
          <w:b/>
        </w:rPr>
        <w:t>AO</w:t>
      </w:r>
      <w:r w:rsidR="00701535">
        <w:rPr>
          <w:rFonts w:ascii="Arial" w:hAnsi="Arial" w:cs="Arial"/>
          <w:b/>
        </w:rPr>
        <w:t>2</w:t>
      </w:r>
      <w:r w:rsidRPr="00060ABC">
        <w:rPr>
          <w:rFonts w:ascii="Arial" w:hAnsi="Arial" w:cs="Arial"/>
          <w:b/>
        </w:rPr>
        <w:t xml:space="preserve">: </w:t>
      </w:r>
      <w:r>
        <w:rPr>
          <w:rFonts w:ascii="Arial" w:hAnsi="Arial" w:cs="Arial"/>
          <w:b/>
        </w:rPr>
        <w:t>Gaining Empirical Evidence: Genes as an Explanation of Mental Illness</w:t>
      </w:r>
      <w:r w:rsidR="00230183" w:rsidRPr="00060ABC">
        <w:rPr>
          <w:rFonts w:ascii="Arial" w:hAnsi="Arial" w:cs="Arial"/>
          <w:b/>
        </w:rPr>
        <w:t xml:space="preserve"> </w:t>
      </w:r>
    </w:p>
    <w:p w:rsidR="00230183" w:rsidRPr="00967FA9" w:rsidRDefault="00230183" w:rsidP="00ED4DBF">
      <w:pPr>
        <w:rPr>
          <w:rFonts w:ascii="Arial" w:hAnsi="Arial" w:cs="Arial"/>
        </w:rPr>
      </w:pPr>
      <w:r w:rsidRPr="00967FA9">
        <w:rPr>
          <w:rFonts w:ascii="Arial" w:hAnsi="Arial" w:cs="Arial"/>
        </w:rPr>
        <w:t xml:space="preserve">One way of finding out whether a disorder has a genetic component is to see whether it runs in families. If relatives of sufferers have a higher than average risk of getting the disorder themselves, then it may be that the disorder has a genetic component. </w:t>
      </w:r>
    </w:p>
    <w:p w:rsidR="00230183" w:rsidRPr="00967FA9" w:rsidRDefault="00230183" w:rsidP="00ED4DBF">
      <w:pPr>
        <w:rPr>
          <w:rFonts w:ascii="Arial" w:hAnsi="Arial" w:cs="Arial"/>
        </w:rPr>
      </w:pPr>
    </w:p>
    <w:p w:rsidR="00230183" w:rsidRPr="00967FA9" w:rsidRDefault="00230183" w:rsidP="00ED4DBF">
      <w:pPr>
        <w:rPr>
          <w:rFonts w:ascii="Arial" w:hAnsi="Arial" w:cs="Arial"/>
        </w:rPr>
      </w:pPr>
      <w:r w:rsidRPr="00967FA9">
        <w:rPr>
          <w:rFonts w:ascii="Arial" w:hAnsi="Arial" w:cs="Arial"/>
        </w:rPr>
        <w:t xml:space="preserve">However, family members typically share similar environments. Consequently, increased risk amongst close relative may simply indicate that that are exposed to the same set of environmental risks. </w:t>
      </w:r>
    </w:p>
    <w:p w:rsidR="00230183" w:rsidRPr="00967FA9" w:rsidRDefault="00230183" w:rsidP="00ED4DBF">
      <w:pPr>
        <w:rPr>
          <w:rFonts w:ascii="Arial" w:hAnsi="Arial" w:cs="Arial"/>
        </w:rPr>
      </w:pPr>
    </w:p>
    <w:p w:rsidR="00230183" w:rsidRPr="00967FA9" w:rsidRDefault="00230183" w:rsidP="00ED4DBF">
      <w:pPr>
        <w:rPr>
          <w:rFonts w:ascii="Arial" w:hAnsi="Arial" w:cs="Arial"/>
        </w:rPr>
      </w:pPr>
      <w:r w:rsidRPr="00967FA9">
        <w:rPr>
          <w:rFonts w:ascii="Arial" w:hAnsi="Arial" w:cs="Arial"/>
        </w:rPr>
        <w:t xml:space="preserve">An alternative approach is to do a twin study. This looks at the concordance (similarity) of twins with respect to the disorder being considered. Concordance rates are expressed as a percentage. The percentage is the probability of one twin having the disorder if the other already has it. </w:t>
      </w:r>
    </w:p>
    <w:p w:rsidR="00230183" w:rsidRPr="00967FA9" w:rsidRDefault="00230183" w:rsidP="00ED4DBF">
      <w:pPr>
        <w:rPr>
          <w:rFonts w:ascii="Arial" w:hAnsi="Arial" w:cs="Arial"/>
        </w:rPr>
      </w:pPr>
    </w:p>
    <w:p w:rsidR="00230183" w:rsidRPr="00967FA9" w:rsidRDefault="00230183" w:rsidP="00ED4DBF">
      <w:pPr>
        <w:rPr>
          <w:rFonts w:ascii="Arial" w:hAnsi="Arial" w:cs="Arial"/>
        </w:rPr>
      </w:pPr>
      <w:r w:rsidRPr="00967FA9">
        <w:rPr>
          <w:rFonts w:ascii="Arial" w:hAnsi="Arial" w:cs="Arial"/>
        </w:rPr>
        <w:t xml:space="preserve">In a twin study, MZ (identical) and DZ (non-identical) twins are compared. Whilst MZ twins have a greater degree of genetic similarity, both types of twin pair grow up in identical environments. So if we discover that MZ twins have a higher concordance, this cannot be because their environments are more similar than those of DZ twins; it must therefore be because their genes are more similar. </w:t>
      </w:r>
    </w:p>
    <w:p w:rsidR="00230183" w:rsidRPr="00967FA9" w:rsidRDefault="00230183" w:rsidP="00ED4DBF">
      <w:pPr>
        <w:rPr>
          <w:rFonts w:ascii="Arial" w:hAnsi="Arial" w:cs="Arial"/>
        </w:rPr>
      </w:pPr>
    </w:p>
    <w:p w:rsidR="00230183" w:rsidRPr="00967FA9" w:rsidRDefault="00230183" w:rsidP="00ED4DBF">
      <w:pPr>
        <w:rPr>
          <w:rFonts w:ascii="Arial" w:hAnsi="Arial" w:cs="Arial"/>
        </w:rPr>
      </w:pPr>
      <w:r w:rsidRPr="00967FA9">
        <w:rPr>
          <w:rFonts w:ascii="Arial" w:hAnsi="Arial" w:cs="Arial"/>
        </w:rPr>
        <w:t xml:space="preserve">When interpreting twin study data, we look for the following features: </w:t>
      </w:r>
    </w:p>
    <w:p w:rsidR="00230183" w:rsidRPr="00967FA9" w:rsidRDefault="00230183" w:rsidP="00ED4DBF">
      <w:pPr>
        <w:rPr>
          <w:rFonts w:ascii="Arial" w:hAnsi="Arial" w:cs="Arial"/>
        </w:rPr>
      </w:pPr>
    </w:p>
    <w:tbl>
      <w:tblPr>
        <w:tblStyle w:val="TableGrid"/>
        <w:tblW w:w="0" w:type="auto"/>
        <w:tblLook w:val="04A0" w:firstRow="1" w:lastRow="0" w:firstColumn="1" w:lastColumn="0" w:noHBand="0" w:noVBand="1"/>
      </w:tblPr>
      <w:tblGrid>
        <w:gridCol w:w="4500"/>
        <w:gridCol w:w="4516"/>
      </w:tblGrid>
      <w:tr w:rsidR="00230183" w:rsidRPr="00967FA9" w:rsidTr="00060ABC">
        <w:trPr>
          <w:trHeight w:val="506"/>
        </w:trPr>
        <w:tc>
          <w:tcPr>
            <w:tcW w:w="4621" w:type="dxa"/>
          </w:tcPr>
          <w:p w:rsidR="00230183" w:rsidRPr="00060ABC" w:rsidRDefault="00230183" w:rsidP="00701535">
            <w:pPr>
              <w:jc w:val="right"/>
              <w:rPr>
                <w:rFonts w:ascii="Arial" w:hAnsi="Arial" w:cs="Arial"/>
                <w:sz w:val="28"/>
              </w:rPr>
            </w:pPr>
            <w:r w:rsidRPr="00060ABC">
              <w:rPr>
                <w:rFonts w:ascii="Arial" w:hAnsi="Arial" w:cs="Arial"/>
                <w:sz w:val="28"/>
              </w:rPr>
              <w:t>MZ concordance is significantly higher than DZ concordance</w:t>
            </w:r>
          </w:p>
        </w:tc>
        <w:tc>
          <w:tcPr>
            <w:tcW w:w="4621" w:type="dxa"/>
          </w:tcPr>
          <w:p w:rsidR="00230183" w:rsidRPr="00060ABC" w:rsidRDefault="00230183" w:rsidP="00701535">
            <w:pPr>
              <w:rPr>
                <w:rFonts w:ascii="Arial" w:hAnsi="Arial" w:cs="Arial"/>
                <w:sz w:val="28"/>
              </w:rPr>
            </w:pPr>
            <w:r w:rsidRPr="00060ABC">
              <w:rPr>
                <w:rFonts w:ascii="Arial" w:hAnsi="Arial" w:cs="Arial"/>
                <w:sz w:val="28"/>
              </w:rPr>
              <w:t xml:space="preserve">The disorder has a genetic </w:t>
            </w:r>
            <w:r w:rsidRPr="00060ABC">
              <w:rPr>
                <w:rFonts w:ascii="Arial" w:hAnsi="Arial" w:cs="Arial"/>
                <w:b/>
                <w:sz w:val="28"/>
              </w:rPr>
              <w:t>component</w:t>
            </w:r>
          </w:p>
        </w:tc>
      </w:tr>
      <w:tr w:rsidR="00230183" w:rsidRPr="00967FA9" w:rsidTr="00060ABC">
        <w:trPr>
          <w:trHeight w:val="506"/>
        </w:trPr>
        <w:tc>
          <w:tcPr>
            <w:tcW w:w="4621" w:type="dxa"/>
          </w:tcPr>
          <w:p w:rsidR="00230183" w:rsidRPr="00060ABC" w:rsidRDefault="00230183" w:rsidP="00701535">
            <w:pPr>
              <w:jc w:val="right"/>
              <w:rPr>
                <w:rFonts w:ascii="Arial" w:hAnsi="Arial" w:cs="Arial"/>
                <w:sz w:val="28"/>
              </w:rPr>
            </w:pPr>
            <w:r w:rsidRPr="00060ABC">
              <w:rPr>
                <w:rFonts w:ascii="Arial" w:hAnsi="Arial" w:cs="Arial"/>
                <w:sz w:val="28"/>
              </w:rPr>
              <w:t>MZ concordance is same or similar to DZ concordance</w:t>
            </w:r>
          </w:p>
        </w:tc>
        <w:tc>
          <w:tcPr>
            <w:tcW w:w="4621" w:type="dxa"/>
          </w:tcPr>
          <w:p w:rsidR="00230183" w:rsidRPr="00060ABC" w:rsidRDefault="00230183" w:rsidP="00701535">
            <w:pPr>
              <w:rPr>
                <w:rFonts w:ascii="Arial" w:hAnsi="Arial" w:cs="Arial"/>
                <w:sz w:val="28"/>
              </w:rPr>
            </w:pPr>
            <w:r w:rsidRPr="00060ABC">
              <w:rPr>
                <w:rFonts w:ascii="Arial" w:hAnsi="Arial" w:cs="Arial"/>
                <w:sz w:val="28"/>
              </w:rPr>
              <w:t xml:space="preserve">The disorder is environmentally </w:t>
            </w:r>
            <w:r w:rsidRPr="00060ABC">
              <w:rPr>
                <w:rFonts w:ascii="Arial" w:hAnsi="Arial" w:cs="Arial"/>
                <w:b/>
                <w:sz w:val="28"/>
              </w:rPr>
              <w:t>caused</w:t>
            </w:r>
            <w:r w:rsidRPr="00060ABC">
              <w:rPr>
                <w:rFonts w:ascii="Arial" w:hAnsi="Arial" w:cs="Arial"/>
                <w:sz w:val="28"/>
              </w:rPr>
              <w:t>.</w:t>
            </w:r>
          </w:p>
        </w:tc>
      </w:tr>
      <w:tr w:rsidR="00230183" w:rsidRPr="00967FA9" w:rsidTr="00060ABC">
        <w:trPr>
          <w:trHeight w:val="506"/>
        </w:trPr>
        <w:tc>
          <w:tcPr>
            <w:tcW w:w="4621" w:type="dxa"/>
          </w:tcPr>
          <w:p w:rsidR="00230183" w:rsidRPr="00060ABC" w:rsidRDefault="00230183" w:rsidP="00701535">
            <w:pPr>
              <w:jc w:val="right"/>
              <w:rPr>
                <w:rFonts w:ascii="Arial" w:hAnsi="Arial" w:cs="Arial"/>
                <w:sz w:val="28"/>
              </w:rPr>
            </w:pPr>
            <w:r w:rsidRPr="00060ABC">
              <w:rPr>
                <w:rFonts w:ascii="Arial" w:hAnsi="Arial" w:cs="Arial"/>
                <w:sz w:val="28"/>
              </w:rPr>
              <w:t>MZ concordance is 100%</w:t>
            </w:r>
          </w:p>
        </w:tc>
        <w:tc>
          <w:tcPr>
            <w:tcW w:w="4621" w:type="dxa"/>
          </w:tcPr>
          <w:p w:rsidR="00230183" w:rsidRPr="00060ABC" w:rsidRDefault="00230183" w:rsidP="00701535">
            <w:pPr>
              <w:rPr>
                <w:rFonts w:ascii="Arial" w:hAnsi="Arial" w:cs="Arial"/>
                <w:sz w:val="28"/>
              </w:rPr>
            </w:pPr>
            <w:r w:rsidRPr="00060ABC">
              <w:rPr>
                <w:rFonts w:ascii="Arial" w:hAnsi="Arial" w:cs="Arial"/>
                <w:sz w:val="28"/>
              </w:rPr>
              <w:t xml:space="preserve">The disorder is genetically </w:t>
            </w:r>
            <w:r w:rsidRPr="00060ABC">
              <w:rPr>
                <w:rFonts w:ascii="Arial" w:hAnsi="Arial" w:cs="Arial"/>
                <w:b/>
                <w:sz w:val="28"/>
              </w:rPr>
              <w:t>caused</w:t>
            </w:r>
          </w:p>
        </w:tc>
      </w:tr>
      <w:tr w:rsidR="00230183" w:rsidRPr="00967FA9" w:rsidTr="00060ABC">
        <w:trPr>
          <w:trHeight w:val="506"/>
        </w:trPr>
        <w:tc>
          <w:tcPr>
            <w:tcW w:w="4621" w:type="dxa"/>
          </w:tcPr>
          <w:p w:rsidR="00230183" w:rsidRPr="00060ABC" w:rsidRDefault="00230183" w:rsidP="00701535">
            <w:pPr>
              <w:jc w:val="right"/>
              <w:rPr>
                <w:rFonts w:ascii="Arial" w:hAnsi="Arial" w:cs="Arial"/>
                <w:sz w:val="28"/>
              </w:rPr>
            </w:pPr>
            <w:r w:rsidRPr="00060ABC">
              <w:rPr>
                <w:rFonts w:ascii="Arial" w:hAnsi="Arial" w:cs="Arial"/>
                <w:sz w:val="28"/>
              </w:rPr>
              <w:t>MZ concordance is significantly less than 100%</w:t>
            </w:r>
          </w:p>
        </w:tc>
        <w:tc>
          <w:tcPr>
            <w:tcW w:w="4621" w:type="dxa"/>
          </w:tcPr>
          <w:p w:rsidR="00230183" w:rsidRPr="00060ABC" w:rsidRDefault="00230183" w:rsidP="00701535">
            <w:pPr>
              <w:rPr>
                <w:rFonts w:ascii="Arial" w:hAnsi="Arial" w:cs="Arial"/>
                <w:sz w:val="28"/>
              </w:rPr>
            </w:pPr>
            <w:r w:rsidRPr="00060ABC">
              <w:rPr>
                <w:rFonts w:ascii="Arial" w:hAnsi="Arial" w:cs="Arial"/>
                <w:sz w:val="28"/>
              </w:rPr>
              <w:t xml:space="preserve">The disorder has an environmental </w:t>
            </w:r>
            <w:r w:rsidRPr="00060ABC">
              <w:rPr>
                <w:rFonts w:ascii="Arial" w:hAnsi="Arial" w:cs="Arial"/>
                <w:b/>
                <w:sz w:val="28"/>
              </w:rPr>
              <w:t>component</w:t>
            </w:r>
          </w:p>
        </w:tc>
      </w:tr>
    </w:tbl>
    <w:p w:rsidR="00F856AC" w:rsidRDefault="00F856AC">
      <w:pPr>
        <w:rPr>
          <w:rFonts w:ascii="Arial" w:hAnsi="Arial" w:cs="Arial"/>
        </w:rPr>
      </w:pPr>
    </w:p>
    <w:p w:rsidR="00F856AC" w:rsidRDefault="00F856AC">
      <w:pPr>
        <w:rPr>
          <w:rFonts w:ascii="Arial" w:hAnsi="Arial" w:cs="Arial"/>
        </w:rPr>
      </w:pPr>
      <w:r>
        <w:rPr>
          <w:rFonts w:ascii="Arial" w:hAnsi="Arial" w:cs="Arial"/>
        </w:rPr>
        <w:br w:type="page"/>
      </w:r>
    </w:p>
    <w:p w:rsidR="00F856AC" w:rsidRDefault="00F856AC" w:rsidP="00F856AC">
      <w:pPr>
        <w:rPr>
          <w:rFonts w:ascii="Arial" w:hAnsi="Arial" w:cs="Arial"/>
          <w:sz w:val="28"/>
          <w:szCs w:val="28"/>
        </w:rPr>
      </w:pPr>
    </w:p>
    <w:p w:rsidR="00F856AC" w:rsidRPr="00F31BDD" w:rsidRDefault="00F856AC" w:rsidP="00F856AC">
      <w:pPr>
        <w:rPr>
          <w:rFonts w:ascii="Arial" w:hAnsi="Arial" w:cs="Arial"/>
          <w:sz w:val="28"/>
          <w:szCs w:val="28"/>
        </w:rPr>
      </w:pPr>
    </w:p>
    <w:tbl>
      <w:tblPr>
        <w:tblStyle w:val="ColorfulGrid-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944"/>
      </w:tblGrid>
      <w:tr w:rsidR="00F856AC" w:rsidRPr="00F31BDD" w:rsidTr="00115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F856AC" w:rsidRPr="00F856AC" w:rsidRDefault="00F856AC" w:rsidP="0011532A">
            <w:pPr>
              <w:jc w:val="center"/>
              <w:rPr>
                <w:rFonts w:ascii="Arial" w:hAnsi="Arial" w:cs="Arial"/>
                <w:b w:val="0"/>
                <w:color w:val="000000"/>
                <w:sz w:val="28"/>
                <w:szCs w:val="28"/>
              </w:rPr>
            </w:pPr>
            <w:r w:rsidRPr="00F856AC">
              <w:rPr>
                <w:rFonts w:ascii="Arial" w:hAnsi="Arial" w:cs="Arial"/>
                <w:b w:val="0"/>
                <w:color w:val="000000"/>
                <w:sz w:val="28"/>
                <w:szCs w:val="28"/>
              </w:rPr>
              <w:t>January</w:t>
            </w:r>
          </w:p>
        </w:tc>
        <w:tc>
          <w:tcPr>
            <w:tcW w:w="7149" w:type="dxa"/>
            <w:vAlign w:val="center"/>
          </w:tcPr>
          <w:p w:rsidR="00F856AC" w:rsidRPr="00F856AC" w:rsidRDefault="00F856AC" w:rsidP="0011532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F856AC">
              <w:rPr>
                <w:rFonts w:ascii="Arial" w:hAnsi="Arial" w:cs="Arial"/>
                <w:sz w:val="28"/>
                <w:szCs w:val="28"/>
              </w:rPr>
              <w:t>Discuss</w:t>
            </w:r>
            <w:r w:rsidRPr="00F856AC">
              <w:rPr>
                <w:rFonts w:ascii="Arial" w:hAnsi="Arial" w:cs="Arial"/>
                <w:b w:val="0"/>
                <w:sz w:val="28"/>
                <w:szCs w:val="28"/>
              </w:rPr>
              <w:t xml:space="preserve"> the reliability of research into the Medical Model’s explanations of mental illness. [10]</w:t>
            </w:r>
          </w:p>
        </w:tc>
      </w:tr>
      <w:tr w:rsidR="00F856AC" w:rsidRPr="00F31BDD" w:rsidTr="00115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F856AC" w:rsidRPr="00F31BDD" w:rsidRDefault="00F856AC" w:rsidP="0011532A">
            <w:pPr>
              <w:jc w:val="center"/>
              <w:rPr>
                <w:rFonts w:ascii="Arial" w:hAnsi="Arial" w:cs="Arial"/>
                <w:color w:val="000000"/>
                <w:sz w:val="28"/>
                <w:szCs w:val="28"/>
              </w:rPr>
            </w:pPr>
            <w:r w:rsidRPr="00F31BDD">
              <w:rPr>
                <w:rFonts w:ascii="Arial" w:hAnsi="Arial" w:cs="Arial"/>
                <w:color w:val="000000"/>
                <w:sz w:val="28"/>
                <w:szCs w:val="28"/>
              </w:rPr>
              <w:t>February</w:t>
            </w:r>
          </w:p>
        </w:tc>
        <w:tc>
          <w:tcPr>
            <w:tcW w:w="7149" w:type="dxa"/>
            <w:vAlign w:val="center"/>
          </w:tcPr>
          <w:p w:rsidR="00F856AC" w:rsidRPr="00F31BDD" w:rsidRDefault="00F856AC" w:rsidP="001153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31BDD">
              <w:rPr>
                <w:rFonts w:ascii="Arial" w:hAnsi="Arial" w:cs="Arial"/>
                <w:b/>
                <w:sz w:val="28"/>
                <w:szCs w:val="28"/>
              </w:rPr>
              <w:t>Discuss</w:t>
            </w:r>
            <w:r w:rsidRPr="00F31BDD">
              <w:rPr>
                <w:rFonts w:ascii="Arial" w:hAnsi="Arial" w:cs="Arial"/>
                <w:sz w:val="28"/>
                <w:szCs w:val="28"/>
              </w:rPr>
              <w:t xml:space="preserve"> the nature / nurture debate in relation to the Medical Model’s explanations of mental illness. [10]</w:t>
            </w:r>
          </w:p>
        </w:tc>
      </w:tr>
      <w:tr w:rsidR="00F856AC" w:rsidRPr="00F31BDD" w:rsidTr="0011532A">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F856AC" w:rsidRPr="00F31BDD" w:rsidRDefault="00F856AC" w:rsidP="0011532A">
            <w:pPr>
              <w:jc w:val="center"/>
              <w:rPr>
                <w:rFonts w:ascii="Arial" w:hAnsi="Arial" w:cs="Arial"/>
                <w:color w:val="000000"/>
                <w:sz w:val="28"/>
                <w:szCs w:val="28"/>
              </w:rPr>
            </w:pPr>
            <w:r w:rsidRPr="00F31BDD">
              <w:rPr>
                <w:rFonts w:ascii="Arial" w:hAnsi="Arial" w:cs="Arial"/>
                <w:color w:val="000000"/>
                <w:sz w:val="28"/>
                <w:szCs w:val="28"/>
              </w:rPr>
              <w:t>March</w:t>
            </w:r>
          </w:p>
        </w:tc>
        <w:tc>
          <w:tcPr>
            <w:tcW w:w="7149" w:type="dxa"/>
            <w:vAlign w:val="center"/>
          </w:tcPr>
          <w:p w:rsidR="00F856AC" w:rsidRPr="00F31BDD" w:rsidRDefault="00F856AC" w:rsidP="001153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31BDD">
              <w:rPr>
                <w:rFonts w:ascii="Arial" w:hAnsi="Arial" w:cs="Arial"/>
                <w:b/>
                <w:sz w:val="28"/>
                <w:szCs w:val="28"/>
              </w:rPr>
              <w:t>Discuss</w:t>
            </w:r>
            <w:r w:rsidRPr="00F31BDD">
              <w:rPr>
                <w:rFonts w:ascii="Arial" w:hAnsi="Arial" w:cs="Arial"/>
                <w:sz w:val="28"/>
                <w:szCs w:val="28"/>
              </w:rPr>
              <w:t xml:space="preserve"> the free will /determinism debate in relation to the Medical Model’s explanations of mental illness. [10]</w:t>
            </w:r>
          </w:p>
        </w:tc>
      </w:tr>
      <w:tr w:rsidR="00F856AC" w:rsidRPr="00F31BDD" w:rsidTr="00115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F856AC" w:rsidRPr="00F31BDD" w:rsidRDefault="00F856AC" w:rsidP="0011532A">
            <w:pPr>
              <w:jc w:val="center"/>
              <w:rPr>
                <w:rFonts w:ascii="Arial" w:hAnsi="Arial" w:cs="Arial"/>
                <w:color w:val="000000"/>
                <w:sz w:val="28"/>
                <w:szCs w:val="28"/>
              </w:rPr>
            </w:pPr>
            <w:r w:rsidRPr="00F31BDD">
              <w:rPr>
                <w:rFonts w:ascii="Arial" w:hAnsi="Arial" w:cs="Arial"/>
                <w:color w:val="000000"/>
                <w:sz w:val="28"/>
                <w:szCs w:val="28"/>
              </w:rPr>
              <w:t>April</w:t>
            </w:r>
          </w:p>
        </w:tc>
        <w:tc>
          <w:tcPr>
            <w:tcW w:w="7149" w:type="dxa"/>
            <w:vAlign w:val="center"/>
          </w:tcPr>
          <w:p w:rsidR="00F856AC" w:rsidRPr="00F31BDD" w:rsidRDefault="00F856AC" w:rsidP="001153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31BDD">
              <w:rPr>
                <w:rFonts w:ascii="Arial" w:hAnsi="Arial" w:cs="Arial"/>
                <w:b/>
                <w:sz w:val="28"/>
                <w:szCs w:val="28"/>
              </w:rPr>
              <w:t xml:space="preserve">To what extent </w:t>
            </w:r>
            <w:r w:rsidRPr="00F31BDD">
              <w:rPr>
                <w:rFonts w:ascii="Arial" w:hAnsi="Arial" w:cs="Arial"/>
                <w:sz w:val="28"/>
                <w:szCs w:val="28"/>
              </w:rPr>
              <w:t>is</w:t>
            </w:r>
            <w:r w:rsidRPr="00F31BDD">
              <w:rPr>
                <w:rFonts w:ascii="Arial" w:hAnsi="Arial" w:cs="Arial"/>
                <w:b/>
                <w:sz w:val="28"/>
                <w:szCs w:val="28"/>
              </w:rPr>
              <w:t xml:space="preserve"> </w:t>
            </w:r>
            <w:r w:rsidRPr="00F31BDD">
              <w:rPr>
                <w:rFonts w:ascii="Arial" w:hAnsi="Arial" w:cs="Arial"/>
                <w:sz w:val="28"/>
                <w:szCs w:val="28"/>
              </w:rPr>
              <w:t xml:space="preserve">the Medical Model’s explanations of mental illness </w:t>
            </w:r>
            <w:proofErr w:type="gramStart"/>
            <w:r w:rsidRPr="00F31BDD">
              <w:rPr>
                <w:rFonts w:ascii="Arial" w:hAnsi="Arial" w:cs="Arial"/>
                <w:sz w:val="28"/>
                <w:szCs w:val="28"/>
              </w:rPr>
              <w:t>scientific.</w:t>
            </w:r>
            <w:proofErr w:type="gramEnd"/>
            <w:r w:rsidRPr="00F31BDD">
              <w:rPr>
                <w:rFonts w:ascii="Arial" w:hAnsi="Arial" w:cs="Arial"/>
                <w:sz w:val="28"/>
                <w:szCs w:val="28"/>
              </w:rPr>
              <w:t xml:space="preserve"> [10]</w:t>
            </w:r>
          </w:p>
        </w:tc>
      </w:tr>
      <w:tr w:rsidR="00F856AC" w:rsidRPr="00F31BDD" w:rsidTr="0011532A">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F856AC" w:rsidRPr="00F31BDD" w:rsidRDefault="00F856AC" w:rsidP="0011532A">
            <w:pPr>
              <w:jc w:val="center"/>
              <w:rPr>
                <w:rFonts w:ascii="Arial" w:hAnsi="Arial" w:cs="Arial"/>
                <w:color w:val="000000"/>
                <w:sz w:val="28"/>
                <w:szCs w:val="28"/>
              </w:rPr>
            </w:pPr>
            <w:r w:rsidRPr="00F31BDD">
              <w:rPr>
                <w:rFonts w:ascii="Arial" w:hAnsi="Arial" w:cs="Arial"/>
                <w:color w:val="000000"/>
                <w:sz w:val="28"/>
                <w:szCs w:val="28"/>
              </w:rPr>
              <w:t>May</w:t>
            </w:r>
          </w:p>
        </w:tc>
        <w:tc>
          <w:tcPr>
            <w:tcW w:w="7149" w:type="dxa"/>
            <w:vAlign w:val="center"/>
          </w:tcPr>
          <w:p w:rsidR="00F856AC" w:rsidRPr="00F31BDD" w:rsidRDefault="00F856AC" w:rsidP="001153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31BDD">
              <w:rPr>
                <w:rFonts w:ascii="Arial" w:hAnsi="Arial" w:cs="Arial"/>
                <w:b/>
                <w:sz w:val="28"/>
                <w:szCs w:val="28"/>
              </w:rPr>
              <w:t>Discuss</w:t>
            </w:r>
            <w:r w:rsidRPr="00F31BDD">
              <w:rPr>
                <w:rFonts w:ascii="Arial" w:hAnsi="Arial" w:cs="Arial"/>
                <w:sz w:val="28"/>
                <w:szCs w:val="28"/>
              </w:rPr>
              <w:t xml:space="preserve"> the reductionism / holism debate in relation to the Medical Model’s explanations of mental illness. [10]</w:t>
            </w:r>
          </w:p>
        </w:tc>
      </w:tr>
      <w:tr w:rsidR="00F856AC" w:rsidRPr="00F31BDD" w:rsidTr="00115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F856AC" w:rsidRPr="00F31BDD" w:rsidRDefault="00F856AC" w:rsidP="0011532A">
            <w:pPr>
              <w:jc w:val="center"/>
              <w:rPr>
                <w:rFonts w:ascii="Arial" w:hAnsi="Arial" w:cs="Arial"/>
                <w:color w:val="000000"/>
                <w:sz w:val="28"/>
                <w:szCs w:val="28"/>
              </w:rPr>
            </w:pPr>
            <w:r w:rsidRPr="00F31BDD">
              <w:rPr>
                <w:rFonts w:ascii="Arial" w:hAnsi="Arial" w:cs="Arial"/>
                <w:color w:val="000000"/>
                <w:sz w:val="28"/>
                <w:szCs w:val="28"/>
              </w:rPr>
              <w:t>June</w:t>
            </w:r>
          </w:p>
        </w:tc>
        <w:tc>
          <w:tcPr>
            <w:tcW w:w="7149" w:type="dxa"/>
            <w:vAlign w:val="center"/>
          </w:tcPr>
          <w:p w:rsidR="00F856AC" w:rsidRPr="00F31BDD" w:rsidRDefault="00F856AC" w:rsidP="001153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31BDD">
              <w:rPr>
                <w:rFonts w:ascii="Arial" w:hAnsi="Arial" w:cs="Arial"/>
                <w:b/>
                <w:sz w:val="28"/>
                <w:szCs w:val="28"/>
              </w:rPr>
              <w:t>Assess</w:t>
            </w:r>
            <w:r w:rsidRPr="00F31BDD">
              <w:rPr>
                <w:rFonts w:ascii="Arial" w:hAnsi="Arial" w:cs="Arial"/>
                <w:sz w:val="28"/>
                <w:szCs w:val="28"/>
              </w:rPr>
              <w:t xml:space="preserve"> the ethnocentrism of </w:t>
            </w:r>
            <w:r w:rsidRPr="00F31BDD">
              <w:rPr>
                <w:rFonts w:ascii="Arial" w:hAnsi="Arial" w:cs="Arial"/>
                <w:b/>
                <w:sz w:val="28"/>
                <w:szCs w:val="28"/>
              </w:rPr>
              <w:t>research</w:t>
            </w:r>
            <w:r w:rsidRPr="00F31BDD">
              <w:rPr>
                <w:rFonts w:ascii="Arial" w:hAnsi="Arial" w:cs="Arial"/>
                <w:sz w:val="28"/>
                <w:szCs w:val="28"/>
              </w:rPr>
              <w:t xml:space="preserve"> into the Medical Model’s explanations of mental illness. [10]</w:t>
            </w:r>
          </w:p>
        </w:tc>
      </w:tr>
      <w:tr w:rsidR="00F856AC" w:rsidRPr="00F31BDD" w:rsidTr="0011532A">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F856AC" w:rsidRPr="00F31BDD" w:rsidRDefault="00F856AC" w:rsidP="0011532A">
            <w:pPr>
              <w:jc w:val="center"/>
              <w:rPr>
                <w:rFonts w:ascii="Arial" w:hAnsi="Arial" w:cs="Arial"/>
                <w:color w:val="000000"/>
                <w:sz w:val="28"/>
                <w:szCs w:val="28"/>
              </w:rPr>
            </w:pPr>
            <w:r w:rsidRPr="00F31BDD">
              <w:rPr>
                <w:rFonts w:ascii="Arial" w:hAnsi="Arial" w:cs="Arial"/>
                <w:color w:val="000000"/>
                <w:sz w:val="28"/>
                <w:szCs w:val="28"/>
              </w:rPr>
              <w:t>July</w:t>
            </w:r>
          </w:p>
        </w:tc>
        <w:tc>
          <w:tcPr>
            <w:tcW w:w="7149" w:type="dxa"/>
            <w:vAlign w:val="center"/>
          </w:tcPr>
          <w:p w:rsidR="00F856AC" w:rsidRPr="00F31BDD" w:rsidRDefault="00F856AC" w:rsidP="004A0B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31BDD">
              <w:rPr>
                <w:rFonts w:ascii="Arial" w:hAnsi="Arial" w:cs="Arial"/>
                <w:b/>
                <w:sz w:val="28"/>
                <w:szCs w:val="28"/>
              </w:rPr>
              <w:t xml:space="preserve">To what extent </w:t>
            </w:r>
            <w:r w:rsidRPr="00F31BDD">
              <w:rPr>
                <w:rFonts w:ascii="Arial" w:hAnsi="Arial" w:cs="Arial"/>
                <w:sz w:val="28"/>
                <w:szCs w:val="28"/>
              </w:rPr>
              <w:t>is</w:t>
            </w:r>
            <w:r w:rsidRPr="00F31BDD">
              <w:rPr>
                <w:rFonts w:ascii="Arial" w:hAnsi="Arial" w:cs="Arial"/>
                <w:b/>
                <w:sz w:val="28"/>
                <w:szCs w:val="28"/>
              </w:rPr>
              <w:t xml:space="preserve"> research </w:t>
            </w:r>
            <w:r w:rsidRPr="00F31BDD">
              <w:rPr>
                <w:rFonts w:ascii="Arial" w:hAnsi="Arial" w:cs="Arial"/>
                <w:sz w:val="28"/>
                <w:szCs w:val="28"/>
              </w:rPr>
              <w:t>into the Medical Model’s explanations of mental illness socially sensitive</w:t>
            </w:r>
            <w:r w:rsidR="004A0B98">
              <w:rPr>
                <w:rFonts w:ascii="Arial" w:hAnsi="Arial" w:cs="Arial"/>
                <w:sz w:val="28"/>
                <w:szCs w:val="28"/>
              </w:rPr>
              <w:t>?</w:t>
            </w:r>
            <w:r w:rsidRPr="00F31BDD">
              <w:rPr>
                <w:rFonts w:ascii="Arial" w:hAnsi="Arial" w:cs="Arial"/>
                <w:sz w:val="28"/>
                <w:szCs w:val="28"/>
              </w:rPr>
              <w:t xml:space="preserve"> [10]</w:t>
            </w:r>
          </w:p>
        </w:tc>
      </w:tr>
      <w:tr w:rsidR="00F856AC" w:rsidRPr="00F31BDD" w:rsidTr="00115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F856AC" w:rsidRPr="00F31BDD" w:rsidRDefault="00F856AC" w:rsidP="0011532A">
            <w:pPr>
              <w:jc w:val="center"/>
              <w:rPr>
                <w:rFonts w:ascii="Arial" w:hAnsi="Arial" w:cs="Arial"/>
                <w:color w:val="000000"/>
                <w:sz w:val="28"/>
                <w:szCs w:val="28"/>
              </w:rPr>
            </w:pPr>
            <w:r w:rsidRPr="00F31BDD">
              <w:rPr>
                <w:rFonts w:ascii="Arial" w:hAnsi="Arial" w:cs="Arial"/>
                <w:color w:val="000000"/>
                <w:sz w:val="28"/>
                <w:szCs w:val="28"/>
              </w:rPr>
              <w:t>August</w:t>
            </w:r>
          </w:p>
        </w:tc>
        <w:tc>
          <w:tcPr>
            <w:tcW w:w="7149" w:type="dxa"/>
            <w:vAlign w:val="center"/>
          </w:tcPr>
          <w:p w:rsidR="00F856AC" w:rsidRPr="00F31BDD" w:rsidRDefault="00F856AC" w:rsidP="001153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31BDD">
              <w:rPr>
                <w:rFonts w:ascii="Arial" w:hAnsi="Arial" w:cs="Arial"/>
                <w:b/>
                <w:sz w:val="28"/>
                <w:szCs w:val="28"/>
              </w:rPr>
              <w:t>Discuss</w:t>
            </w:r>
            <w:r w:rsidRPr="00F31BDD">
              <w:rPr>
                <w:rFonts w:ascii="Arial" w:hAnsi="Arial" w:cs="Arial"/>
                <w:sz w:val="28"/>
                <w:szCs w:val="28"/>
              </w:rPr>
              <w:t xml:space="preserve"> the individual / situational explanations of behaviour in relation to the Medical Model’s explanations of mental illness. [10]</w:t>
            </w:r>
          </w:p>
        </w:tc>
        <w:bookmarkStart w:id="0" w:name="_GoBack"/>
        <w:bookmarkEnd w:id="0"/>
      </w:tr>
      <w:tr w:rsidR="00F856AC" w:rsidRPr="00F31BDD" w:rsidTr="0011532A">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F856AC" w:rsidRPr="00F31BDD" w:rsidRDefault="00F856AC" w:rsidP="0011532A">
            <w:pPr>
              <w:jc w:val="center"/>
              <w:rPr>
                <w:rFonts w:ascii="Arial" w:hAnsi="Arial" w:cs="Arial"/>
                <w:color w:val="000000"/>
                <w:sz w:val="28"/>
                <w:szCs w:val="28"/>
              </w:rPr>
            </w:pPr>
            <w:r w:rsidRPr="00F31BDD">
              <w:rPr>
                <w:rFonts w:ascii="Arial" w:hAnsi="Arial" w:cs="Arial"/>
                <w:color w:val="000000"/>
                <w:sz w:val="28"/>
                <w:szCs w:val="28"/>
              </w:rPr>
              <w:t>September</w:t>
            </w:r>
          </w:p>
        </w:tc>
        <w:tc>
          <w:tcPr>
            <w:tcW w:w="7149" w:type="dxa"/>
            <w:vAlign w:val="center"/>
          </w:tcPr>
          <w:p w:rsidR="00F856AC" w:rsidRPr="00F31BDD" w:rsidRDefault="00F856AC" w:rsidP="001153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31BDD">
              <w:rPr>
                <w:rFonts w:ascii="Arial" w:hAnsi="Arial" w:cs="Arial"/>
                <w:b/>
                <w:sz w:val="28"/>
                <w:szCs w:val="28"/>
              </w:rPr>
              <w:t>Assess</w:t>
            </w:r>
            <w:r w:rsidRPr="00F31BDD">
              <w:rPr>
                <w:rFonts w:ascii="Arial" w:hAnsi="Arial" w:cs="Arial"/>
                <w:sz w:val="28"/>
                <w:szCs w:val="28"/>
              </w:rPr>
              <w:t xml:space="preserve"> the usefulness of the Medical Model’s explanations of mental illness. [10]</w:t>
            </w:r>
          </w:p>
        </w:tc>
      </w:tr>
      <w:tr w:rsidR="00F856AC" w:rsidRPr="00F31BDD" w:rsidTr="00115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F856AC" w:rsidRPr="00F31BDD" w:rsidRDefault="00F856AC" w:rsidP="0011532A">
            <w:pPr>
              <w:jc w:val="center"/>
              <w:rPr>
                <w:rFonts w:ascii="Arial" w:hAnsi="Arial" w:cs="Arial"/>
                <w:color w:val="000000"/>
                <w:sz w:val="28"/>
                <w:szCs w:val="28"/>
              </w:rPr>
            </w:pPr>
            <w:r w:rsidRPr="00F31BDD">
              <w:rPr>
                <w:rFonts w:ascii="Arial" w:hAnsi="Arial" w:cs="Arial"/>
                <w:color w:val="000000"/>
                <w:sz w:val="28"/>
                <w:szCs w:val="28"/>
              </w:rPr>
              <w:t>October</w:t>
            </w:r>
          </w:p>
        </w:tc>
        <w:tc>
          <w:tcPr>
            <w:tcW w:w="7149" w:type="dxa"/>
            <w:vAlign w:val="center"/>
          </w:tcPr>
          <w:p w:rsidR="00F856AC" w:rsidRPr="00F31BDD" w:rsidRDefault="00F856AC" w:rsidP="001153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31BDD">
              <w:rPr>
                <w:rFonts w:ascii="Arial" w:hAnsi="Arial" w:cs="Arial"/>
                <w:b/>
                <w:sz w:val="28"/>
                <w:szCs w:val="28"/>
              </w:rPr>
              <w:t xml:space="preserve">Evaluate </w:t>
            </w:r>
            <w:r w:rsidRPr="00F31BDD">
              <w:rPr>
                <w:rFonts w:ascii="Arial" w:hAnsi="Arial" w:cs="Arial"/>
                <w:sz w:val="28"/>
                <w:szCs w:val="28"/>
              </w:rPr>
              <w:t xml:space="preserve">ethical considerations </w:t>
            </w:r>
            <w:r>
              <w:rPr>
                <w:rFonts w:ascii="Arial" w:hAnsi="Arial" w:cs="Arial"/>
                <w:sz w:val="28"/>
                <w:szCs w:val="28"/>
              </w:rPr>
              <w:t>of</w:t>
            </w:r>
            <w:r w:rsidRPr="00F31BDD">
              <w:rPr>
                <w:rFonts w:ascii="Arial" w:hAnsi="Arial" w:cs="Arial"/>
                <w:sz w:val="28"/>
                <w:szCs w:val="28"/>
              </w:rPr>
              <w:t xml:space="preserve"> the Medical Model’s explanations of mental illness. [10]</w:t>
            </w:r>
          </w:p>
        </w:tc>
      </w:tr>
      <w:tr w:rsidR="00F856AC" w:rsidRPr="00F31BDD" w:rsidTr="0011532A">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F856AC" w:rsidRPr="00F31BDD" w:rsidRDefault="00F856AC" w:rsidP="0011532A">
            <w:pPr>
              <w:jc w:val="center"/>
              <w:rPr>
                <w:rFonts w:ascii="Arial" w:hAnsi="Arial" w:cs="Arial"/>
                <w:color w:val="000000"/>
                <w:sz w:val="28"/>
                <w:szCs w:val="28"/>
              </w:rPr>
            </w:pPr>
            <w:r w:rsidRPr="00F31BDD">
              <w:rPr>
                <w:rFonts w:ascii="Arial" w:hAnsi="Arial" w:cs="Arial"/>
                <w:color w:val="000000"/>
                <w:sz w:val="28"/>
                <w:szCs w:val="28"/>
              </w:rPr>
              <w:t>November</w:t>
            </w:r>
          </w:p>
        </w:tc>
        <w:tc>
          <w:tcPr>
            <w:tcW w:w="7149" w:type="dxa"/>
            <w:vAlign w:val="center"/>
          </w:tcPr>
          <w:p w:rsidR="00F856AC" w:rsidRPr="00F31BDD" w:rsidRDefault="00F856AC" w:rsidP="001153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31BDD">
              <w:rPr>
                <w:rFonts w:ascii="Arial" w:hAnsi="Arial" w:cs="Arial"/>
                <w:b/>
                <w:sz w:val="28"/>
                <w:szCs w:val="28"/>
              </w:rPr>
              <w:t>Discuss</w:t>
            </w:r>
            <w:r w:rsidRPr="00F31BDD">
              <w:rPr>
                <w:rFonts w:ascii="Arial" w:hAnsi="Arial" w:cs="Arial"/>
                <w:sz w:val="28"/>
                <w:szCs w:val="28"/>
              </w:rPr>
              <w:t xml:space="preserve"> methodological issues when </w:t>
            </w:r>
            <w:r w:rsidRPr="00F31BDD">
              <w:rPr>
                <w:rFonts w:ascii="Arial" w:hAnsi="Arial" w:cs="Arial"/>
                <w:b/>
                <w:sz w:val="28"/>
                <w:szCs w:val="28"/>
              </w:rPr>
              <w:t>researching</w:t>
            </w:r>
            <w:r w:rsidRPr="00F31BDD">
              <w:rPr>
                <w:rFonts w:ascii="Arial" w:hAnsi="Arial" w:cs="Arial"/>
                <w:sz w:val="28"/>
                <w:szCs w:val="28"/>
              </w:rPr>
              <w:t xml:space="preserve"> the Medical Model’s explanations of mental illness. [10]</w:t>
            </w:r>
          </w:p>
        </w:tc>
      </w:tr>
      <w:tr w:rsidR="00F856AC" w:rsidRPr="00F31BDD" w:rsidTr="00115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F856AC" w:rsidRPr="00F31BDD" w:rsidRDefault="00F856AC" w:rsidP="0011532A">
            <w:pPr>
              <w:jc w:val="center"/>
              <w:rPr>
                <w:rFonts w:ascii="Arial" w:hAnsi="Arial" w:cs="Arial"/>
                <w:color w:val="000000"/>
                <w:sz w:val="28"/>
                <w:szCs w:val="28"/>
              </w:rPr>
            </w:pPr>
            <w:r w:rsidRPr="00F31BDD">
              <w:rPr>
                <w:rFonts w:ascii="Arial" w:hAnsi="Arial" w:cs="Arial"/>
                <w:color w:val="000000"/>
                <w:sz w:val="28"/>
                <w:szCs w:val="28"/>
              </w:rPr>
              <w:t>December</w:t>
            </w:r>
          </w:p>
        </w:tc>
        <w:tc>
          <w:tcPr>
            <w:tcW w:w="7149" w:type="dxa"/>
            <w:vAlign w:val="center"/>
          </w:tcPr>
          <w:p w:rsidR="00F856AC" w:rsidRPr="00F31BDD" w:rsidRDefault="00F856AC" w:rsidP="001153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31BDD">
              <w:rPr>
                <w:rFonts w:ascii="Arial" w:hAnsi="Arial" w:cs="Arial"/>
                <w:b/>
                <w:sz w:val="28"/>
                <w:szCs w:val="28"/>
              </w:rPr>
              <w:t>Discuss</w:t>
            </w:r>
            <w:r w:rsidRPr="00F31BDD">
              <w:rPr>
                <w:rFonts w:ascii="Arial" w:hAnsi="Arial" w:cs="Arial"/>
                <w:sz w:val="28"/>
                <w:szCs w:val="28"/>
              </w:rPr>
              <w:t xml:space="preserve"> the validity of </w:t>
            </w:r>
            <w:r w:rsidRPr="00F31BDD">
              <w:rPr>
                <w:rFonts w:ascii="Arial" w:hAnsi="Arial" w:cs="Arial"/>
                <w:b/>
                <w:sz w:val="28"/>
                <w:szCs w:val="28"/>
              </w:rPr>
              <w:t>research</w:t>
            </w:r>
            <w:r w:rsidRPr="00F31BDD">
              <w:rPr>
                <w:rFonts w:ascii="Arial" w:hAnsi="Arial" w:cs="Arial"/>
                <w:sz w:val="28"/>
                <w:szCs w:val="28"/>
              </w:rPr>
              <w:t xml:space="preserve"> into the Medical Model’s explanations of mental illness. [10]</w:t>
            </w:r>
          </w:p>
        </w:tc>
      </w:tr>
    </w:tbl>
    <w:p w:rsidR="00F856AC" w:rsidRPr="00F31BDD" w:rsidRDefault="00F856AC" w:rsidP="00F856AC">
      <w:pPr>
        <w:jc w:val="center"/>
        <w:rPr>
          <w:rFonts w:ascii="Arial" w:hAnsi="Arial" w:cs="Arial"/>
          <w:sz w:val="28"/>
          <w:szCs w:val="28"/>
        </w:rPr>
      </w:pPr>
      <w:r w:rsidRPr="00F31BDD">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14:anchorId="2E2C1A0E" wp14:editId="6CF05710">
                <wp:simplePos x="0" y="0"/>
                <wp:positionH relativeFrom="column">
                  <wp:posOffset>3042745</wp:posOffset>
                </wp:positionH>
                <wp:positionV relativeFrom="paragraph">
                  <wp:posOffset>138934</wp:posOffset>
                </wp:positionV>
                <wp:extent cx="2947670" cy="2064713"/>
                <wp:effectExtent l="0" t="0" r="24130" b="12065"/>
                <wp:wrapNone/>
                <wp:docPr id="28" name="Oval 28"/>
                <wp:cNvGraphicFramePr/>
                <a:graphic xmlns:a="http://schemas.openxmlformats.org/drawingml/2006/main">
                  <a:graphicData uri="http://schemas.microsoft.com/office/word/2010/wordprocessingShape">
                    <wps:wsp>
                      <wps:cNvSpPr/>
                      <wps:spPr>
                        <a:xfrm>
                          <a:off x="0" y="0"/>
                          <a:ext cx="2947670" cy="2064713"/>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4A0B98" w:rsidRPr="005069B6" w:rsidRDefault="004A0B98" w:rsidP="00F856AC">
                            <w:pPr>
                              <w:pStyle w:val="ListParagraph"/>
                              <w:numPr>
                                <w:ilvl w:val="0"/>
                                <w:numId w:val="17"/>
                              </w:numPr>
                              <w:rPr>
                                <w:rFonts w:ascii="Arial" w:hAnsi="Arial" w:cs="Arial"/>
                                <w:color w:val="000000" w:themeColor="text1"/>
                                <w:sz w:val="16"/>
                                <w:szCs w:val="16"/>
                              </w:rPr>
                            </w:pPr>
                            <w:r w:rsidRPr="005069B6">
                              <w:rPr>
                                <w:rFonts w:ascii="Arial" w:hAnsi="Arial" w:cs="Arial"/>
                                <w:color w:val="000000" w:themeColor="text1"/>
                                <w:sz w:val="16"/>
                                <w:szCs w:val="16"/>
                              </w:rPr>
                              <w:t xml:space="preserve">Identify the </w:t>
                            </w:r>
                            <w:r>
                              <w:rPr>
                                <w:rFonts w:ascii="Arial" w:hAnsi="Arial" w:cs="Arial"/>
                                <w:color w:val="000000" w:themeColor="text1"/>
                                <w:sz w:val="16"/>
                                <w:szCs w:val="16"/>
                              </w:rPr>
                              <w:t>2</w:t>
                            </w:r>
                            <w:r w:rsidRPr="005069B6">
                              <w:rPr>
                                <w:rFonts w:ascii="Arial" w:hAnsi="Arial" w:cs="Arial"/>
                                <w:color w:val="000000" w:themeColor="text1"/>
                                <w:sz w:val="16"/>
                                <w:szCs w:val="16"/>
                              </w:rPr>
                              <w:t xml:space="preserve"> points you are going to make. Each point is going to be developed as a whole paragraph.</w:t>
                            </w:r>
                          </w:p>
                          <w:p w:rsidR="004A0B98" w:rsidRDefault="004A0B98" w:rsidP="00F856AC">
                            <w:pPr>
                              <w:pStyle w:val="ListParagraph"/>
                              <w:numPr>
                                <w:ilvl w:val="0"/>
                                <w:numId w:val="17"/>
                              </w:numPr>
                              <w:rPr>
                                <w:rFonts w:ascii="Arial" w:hAnsi="Arial" w:cs="Arial"/>
                                <w:color w:val="000000" w:themeColor="text1"/>
                                <w:sz w:val="16"/>
                                <w:szCs w:val="16"/>
                              </w:rPr>
                            </w:pPr>
                            <w:r w:rsidRPr="00F31BDD">
                              <w:rPr>
                                <w:rFonts w:ascii="Arial" w:hAnsi="Arial" w:cs="Arial"/>
                                <w:color w:val="000000" w:themeColor="text1"/>
                                <w:sz w:val="16"/>
                                <w:szCs w:val="16"/>
                              </w:rPr>
                              <w:t>Structure of the answer – which point should come 1</w:t>
                            </w:r>
                            <w:r w:rsidRPr="00F31BDD">
                              <w:rPr>
                                <w:rFonts w:ascii="Arial" w:hAnsi="Arial" w:cs="Arial"/>
                                <w:color w:val="000000" w:themeColor="text1"/>
                                <w:sz w:val="16"/>
                                <w:szCs w:val="16"/>
                                <w:vertAlign w:val="superscript"/>
                              </w:rPr>
                              <w:t>st</w:t>
                            </w:r>
                            <w:r w:rsidRPr="00F31BDD">
                              <w:rPr>
                                <w:rFonts w:ascii="Arial" w:hAnsi="Arial" w:cs="Arial"/>
                                <w:color w:val="000000" w:themeColor="text1"/>
                                <w:sz w:val="16"/>
                                <w:szCs w:val="16"/>
                              </w:rPr>
                              <w:t xml:space="preserve">? </w:t>
                            </w:r>
                          </w:p>
                          <w:p w:rsidR="004A0B98" w:rsidRPr="00F31BDD" w:rsidRDefault="004A0B98" w:rsidP="00F856AC">
                            <w:pPr>
                              <w:pStyle w:val="ListParagraph"/>
                              <w:numPr>
                                <w:ilvl w:val="0"/>
                                <w:numId w:val="17"/>
                              </w:numPr>
                              <w:rPr>
                                <w:rFonts w:ascii="Arial" w:hAnsi="Arial" w:cs="Arial"/>
                                <w:color w:val="000000" w:themeColor="text1"/>
                                <w:sz w:val="16"/>
                                <w:szCs w:val="16"/>
                              </w:rPr>
                            </w:pPr>
                            <w:r w:rsidRPr="00F31BDD">
                              <w:rPr>
                                <w:rFonts w:ascii="Arial" w:hAnsi="Arial" w:cs="Arial"/>
                                <w:color w:val="000000" w:themeColor="text1"/>
                                <w:sz w:val="16"/>
                                <w:szCs w:val="16"/>
                              </w:rPr>
                              <w:t xml:space="preserve">Follow  </w:t>
                            </w:r>
                            <w:r w:rsidRPr="005069B6">
                              <w:rPr>
                                <w:rFonts w:ascii="Arial" w:hAnsi="Arial" w:cs="Arial"/>
                                <w:color w:val="000000" w:themeColor="text1"/>
                                <w:sz w:val="16"/>
                                <w:szCs w:val="16"/>
                              </w:rPr>
                              <w:t xml:space="preserve">this structure for each paragraph: Point – Explanation - Example </w:t>
                            </w:r>
                            <w:r>
                              <w:rPr>
                                <w:rFonts w:ascii="Arial" w:hAnsi="Arial" w:cs="Arial"/>
                                <w:color w:val="000000" w:themeColor="text1"/>
                                <w:sz w:val="16"/>
                                <w:szCs w:val="16"/>
                              </w:rPr>
                              <w:t>–</w:t>
                            </w:r>
                            <w:r w:rsidRPr="005069B6">
                              <w:rPr>
                                <w:rFonts w:ascii="Arial" w:hAnsi="Arial" w:cs="Arial"/>
                                <w:color w:val="000000" w:themeColor="text1"/>
                                <w:sz w:val="16"/>
                                <w:szCs w:val="16"/>
                              </w:rPr>
                              <w:t xml:space="preserve"> </w:t>
                            </w:r>
                            <w:r>
                              <w:rPr>
                                <w:rFonts w:ascii="Arial" w:hAnsi="Arial" w:cs="Arial"/>
                                <w:color w:val="000000" w:themeColor="text1"/>
                                <w:sz w:val="16"/>
                                <w:szCs w:val="16"/>
                              </w:rPr>
                              <w:t>Conclusion (why this matters) -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C1A0E" id="Oval 28" o:spid="_x0000_s1026" style="position:absolute;left:0;text-align:left;margin-left:239.6pt;margin-top:10.95pt;width:232.1pt;height:1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" fillcolor="#92d050" strokecolor="#243f60 [1604]" strokeweight="2pt">
                <v:textbox>
                  <w:txbxContent>
                    <w:p w:rsidR="004A0B98" w:rsidRPr="005069B6" w:rsidRDefault="004A0B98" w:rsidP="00F856AC">
                      <w:pPr>
                        <w:pStyle w:val="ListParagraph"/>
                        <w:numPr>
                          <w:ilvl w:val="0"/>
                          <w:numId w:val="17"/>
                        </w:numPr>
                        <w:rPr>
                          <w:rFonts w:ascii="Arial" w:hAnsi="Arial" w:cs="Arial"/>
                          <w:color w:val="000000" w:themeColor="text1"/>
                          <w:sz w:val="16"/>
                          <w:szCs w:val="16"/>
                        </w:rPr>
                      </w:pPr>
                      <w:r w:rsidRPr="005069B6">
                        <w:rPr>
                          <w:rFonts w:ascii="Arial" w:hAnsi="Arial" w:cs="Arial"/>
                          <w:color w:val="000000" w:themeColor="text1"/>
                          <w:sz w:val="16"/>
                          <w:szCs w:val="16"/>
                        </w:rPr>
                        <w:t xml:space="preserve">Identify the </w:t>
                      </w:r>
                      <w:r>
                        <w:rPr>
                          <w:rFonts w:ascii="Arial" w:hAnsi="Arial" w:cs="Arial"/>
                          <w:color w:val="000000" w:themeColor="text1"/>
                          <w:sz w:val="16"/>
                          <w:szCs w:val="16"/>
                        </w:rPr>
                        <w:t>2</w:t>
                      </w:r>
                      <w:r w:rsidRPr="005069B6">
                        <w:rPr>
                          <w:rFonts w:ascii="Arial" w:hAnsi="Arial" w:cs="Arial"/>
                          <w:color w:val="000000" w:themeColor="text1"/>
                          <w:sz w:val="16"/>
                          <w:szCs w:val="16"/>
                        </w:rPr>
                        <w:t xml:space="preserve"> points you are going to make. Each point is going to be developed as a whole paragraph.</w:t>
                      </w:r>
                    </w:p>
                    <w:p w:rsidR="004A0B98" w:rsidRDefault="004A0B98" w:rsidP="00F856AC">
                      <w:pPr>
                        <w:pStyle w:val="ListParagraph"/>
                        <w:numPr>
                          <w:ilvl w:val="0"/>
                          <w:numId w:val="17"/>
                        </w:numPr>
                        <w:rPr>
                          <w:rFonts w:ascii="Arial" w:hAnsi="Arial" w:cs="Arial"/>
                          <w:color w:val="000000" w:themeColor="text1"/>
                          <w:sz w:val="16"/>
                          <w:szCs w:val="16"/>
                        </w:rPr>
                      </w:pPr>
                      <w:r w:rsidRPr="00F31BDD">
                        <w:rPr>
                          <w:rFonts w:ascii="Arial" w:hAnsi="Arial" w:cs="Arial"/>
                          <w:color w:val="000000" w:themeColor="text1"/>
                          <w:sz w:val="16"/>
                          <w:szCs w:val="16"/>
                        </w:rPr>
                        <w:t>Structure of the answer – which point should come 1</w:t>
                      </w:r>
                      <w:r w:rsidRPr="00F31BDD">
                        <w:rPr>
                          <w:rFonts w:ascii="Arial" w:hAnsi="Arial" w:cs="Arial"/>
                          <w:color w:val="000000" w:themeColor="text1"/>
                          <w:sz w:val="16"/>
                          <w:szCs w:val="16"/>
                          <w:vertAlign w:val="superscript"/>
                        </w:rPr>
                        <w:t>st</w:t>
                      </w:r>
                      <w:r w:rsidRPr="00F31BDD">
                        <w:rPr>
                          <w:rFonts w:ascii="Arial" w:hAnsi="Arial" w:cs="Arial"/>
                          <w:color w:val="000000" w:themeColor="text1"/>
                          <w:sz w:val="16"/>
                          <w:szCs w:val="16"/>
                        </w:rPr>
                        <w:t xml:space="preserve">? </w:t>
                      </w:r>
                    </w:p>
                    <w:p w:rsidR="004A0B98" w:rsidRPr="00F31BDD" w:rsidRDefault="004A0B98" w:rsidP="00F856AC">
                      <w:pPr>
                        <w:pStyle w:val="ListParagraph"/>
                        <w:numPr>
                          <w:ilvl w:val="0"/>
                          <w:numId w:val="17"/>
                        </w:numPr>
                        <w:rPr>
                          <w:rFonts w:ascii="Arial" w:hAnsi="Arial" w:cs="Arial"/>
                          <w:color w:val="000000" w:themeColor="text1"/>
                          <w:sz w:val="16"/>
                          <w:szCs w:val="16"/>
                        </w:rPr>
                      </w:pPr>
                      <w:r w:rsidRPr="00F31BDD">
                        <w:rPr>
                          <w:rFonts w:ascii="Arial" w:hAnsi="Arial" w:cs="Arial"/>
                          <w:color w:val="000000" w:themeColor="text1"/>
                          <w:sz w:val="16"/>
                          <w:szCs w:val="16"/>
                        </w:rPr>
                        <w:t xml:space="preserve">Follow  </w:t>
                      </w:r>
                      <w:r w:rsidRPr="005069B6">
                        <w:rPr>
                          <w:rFonts w:ascii="Arial" w:hAnsi="Arial" w:cs="Arial"/>
                          <w:color w:val="000000" w:themeColor="text1"/>
                          <w:sz w:val="16"/>
                          <w:szCs w:val="16"/>
                        </w:rPr>
                        <w:t xml:space="preserve">this structure for each paragraph: Point – Explanation - Example </w:t>
                      </w:r>
                      <w:r>
                        <w:rPr>
                          <w:rFonts w:ascii="Arial" w:hAnsi="Arial" w:cs="Arial"/>
                          <w:color w:val="000000" w:themeColor="text1"/>
                          <w:sz w:val="16"/>
                          <w:szCs w:val="16"/>
                        </w:rPr>
                        <w:t>–</w:t>
                      </w:r>
                      <w:r w:rsidRPr="005069B6">
                        <w:rPr>
                          <w:rFonts w:ascii="Arial" w:hAnsi="Arial" w:cs="Arial"/>
                          <w:color w:val="000000" w:themeColor="text1"/>
                          <w:sz w:val="16"/>
                          <w:szCs w:val="16"/>
                        </w:rPr>
                        <w:t xml:space="preserve"> </w:t>
                      </w:r>
                      <w:r>
                        <w:rPr>
                          <w:rFonts w:ascii="Arial" w:hAnsi="Arial" w:cs="Arial"/>
                          <w:color w:val="000000" w:themeColor="text1"/>
                          <w:sz w:val="16"/>
                          <w:szCs w:val="16"/>
                        </w:rPr>
                        <w:t>Conclusion (why this matters) - Challenge</w:t>
                      </w:r>
                    </w:p>
                  </w:txbxContent>
                </v:textbox>
              </v:oval>
            </w:pict>
          </mc:Fallback>
        </mc:AlternateContent>
      </w:r>
      <w:r w:rsidRPr="00F31BDD">
        <w:rPr>
          <w:rFonts w:ascii="Arial" w:hAnsi="Arial" w:cs="Arial"/>
          <w:noProof/>
          <w:sz w:val="28"/>
          <w:szCs w:val="28"/>
          <w:lang w:eastAsia="en-GB"/>
        </w:rPr>
        <mc:AlternateContent>
          <mc:Choice Requires="wps">
            <w:drawing>
              <wp:anchor distT="0" distB="0" distL="114300" distR="114300" simplePos="0" relativeHeight="251664384" behindDoc="1" locked="0" layoutInCell="1" allowOverlap="1" wp14:anchorId="5B48E1B2" wp14:editId="16073E43">
                <wp:simplePos x="0" y="0"/>
                <wp:positionH relativeFrom="column">
                  <wp:posOffset>-173990</wp:posOffset>
                </wp:positionH>
                <wp:positionV relativeFrom="paragraph">
                  <wp:posOffset>91440</wp:posOffset>
                </wp:positionV>
                <wp:extent cx="3089910" cy="2112010"/>
                <wp:effectExtent l="0" t="0" r="15240" b="21590"/>
                <wp:wrapTight wrapText="bothSides">
                  <wp:wrapPolygon edited="0">
                    <wp:start x="8922" y="0"/>
                    <wp:lineTo x="7191" y="195"/>
                    <wp:lineTo x="2797" y="2338"/>
                    <wp:lineTo x="2797" y="3117"/>
                    <wp:lineTo x="666" y="6235"/>
                    <wp:lineTo x="133" y="7988"/>
                    <wp:lineTo x="0" y="8767"/>
                    <wp:lineTo x="0" y="12859"/>
                    <wp:lineTo x="666" y="15586"/>
                    <wp:lineTo x="2797" y="18704"/>
                    <wp:lineTo x="2930" y="19288"/>
                    <wp:lineTo x="7457" y="21626"/>
                    <wp:lineTo x="8523" y="21626"/>
                    <wp:lineTo x="13051" y="21626"/>
                    <wp:lineTo x="14116" y="21626"/>
                    <wp:lineTo x="18644" y="19288"/>
                    <wp:lineTo x="18777" y="18704"/>
                    <wp:lineTo x="20774" y="15781"/>
                    <wp:lineTo x="20774" y="15586"/>
                    <wp:lineTo x="21573" y="13248"/>
                    <wp:lineTo x="21573" y="8572"/>
                    <wp:lineTo x="20908" y="6235"/>
                    <wp:lineTo x="18910" y="2533"/>
                    <wp:lineTo x="14382" y="195"/>
                    <wp:lineTo x="12784" y="0"/>
                    <wp:lineTo x="8922" y="0"/>
                  </wp:wrapPolygon>
                </wp:wrapTight>
                <wp:docPr id="3" name="Oval 3"/>
                <wp:cNvGraphicFramePr/>
                <a:graphic xmlns:a="http://schemas.openxmlformats.org/drawingml/2006/main">
                  <a:graphicData uri="http://schemas.microsoft.com/office/word/2010/wordprocessingShape">
                    <wps:wsp>
                      <wps:cNvSpPr/>
                      <wps:spPr>
                        <a:xfrm>
                          <a:off x="0" y="0"/>
                          <a:ext cx="3089910" cy="211201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4A0B98" w:rsidRPr="003018D5" w:rsidRDefault="004A0B98" w:rsidP="00F856AC">
                            <w:pPr>
                              <w:rPr>
                                <w:rFonts w:ascii="Arial" w:hAnsi="Arial" w:cs="Arial"/>
                                <w:color w:val="000000" w:themeColor="text1"/>
                                <w:sz w:val="18"/>
                                <w:szCs w:val="16"/>
                              </w:rPr>
                            </w:pPr>
                            <w:r w:rsidRPr="003018D5">
                              <w:rPr>
                                <w:rFonts w:ascii="Arial" w:hAnsi="Arial" w:cs="Arial"/>
                                <w:b/>
                                <w:color w:val="000000" w:themeColor="text1"/>
                                <w:sz w:val="18"/>
                                <w:szCs w:val="16"/>
                              </w:rPr>
                              <w:t>Discuss</w:t>
                            </w:r>
                            <w:r w:rsidRPr="003018D5">
                              <w:rPr>
                                <w:rFonts w:ascii="Arial" w:hAnsi="Arial" w:cs="Arial"/>
                                <w:color w:val="000000" w:themeColor="text1"/>
                                <w:sz w:val="18"/>
                                <w:szCs w:val="16"/>
                              </w:rPr>
                              <w:t xml:space="preserve"> = strengths and / or weaknesses</w:t>
                            </w:r>
                          </w:p>
                          <w:p w:rsidR="004A0B98" w:rsidRPr="003018D5" w:rsidRDefault="004A0B98" w:rsidP="00F856AC">
                            <w:pPr>
                              <w:rPr>
                                <w:rFonts w:ascii="Arial" w:hAnsi="Arial" w:cs="Arial"/>
                                <w:color w:val="000000" w:themeColor="text1"/>
                                <w:sz w:val="18"/>
                                <w:szCs w:val="16"/>
                              </w:rPr>
                            </w:pPr>
                            <w:r w:rsidRPr="003018D5">
                              <w:rPr>
                                <w:rFonts w:ascii="Arial" w:hAnsi="Arial" w:cs="Arial"/>
                                <w:b/>
                                <w:color w:val="000000" w:themeColor="text1"/>
                                <w:sz w:val="18"/>
                                <w:szCs w:val="16"/>
                              </w:rPr>
                              <w:t>Evaluate</w:t>
                            </w:r>
                            <w:r w:rsidRPr="003018D5">
                              <w:rPr>
                                <w:rFonts w:ascii="Arial" w:hAnsi="Arial" w:cs="Arial"/>
                                <w:color w:val="000000" w:themeColor="text1"/>
                                <w:sz w:val="18"/>
                                <w:szCs w:val="16"/>
                              </w:rPr>
                              <w:t xml:space="preserve"> = strengths AND weaknesses – aim for balance</w:t>
                            </w:r>
                          </w:p>
                          <w:p w:rsidR="004A0B98" w:rsidRPr="003018D5" w:rsidRDefault="004A0B98" w:rsidP="00F856AC">
                            <w:pPr>
                              <w:rPr>
                                <w:rFonts w:ascii="Arial" w:hAnsi="Arial" w:cs="Arial"/>
                                <w:color w:val="000000" w:themeColor="text1"/>
                                <w:sz w:val="18"/>
                                <w:szCs w:val="16"/>
                              </w:rPr>
                            </w:pPr>
                            <w:r w:rsidRPr="003018D5">
                              <w:rPr>
                                <w:rFonts w:ascii="Arial" w:hAnsi="Arial" w:cs="Arial"/>
                                <w:b/>
                                <w:color w:val="000000" w:themeColor="text1"/>
                                <w:sz w:val="18"/>
                                <w:szCs w:val="16"/>
                              </w:rPr>
                              <w:t>Assess</w:t>
                            </w:r>
                            <w:r w:rsidRPr="003018D5">
                              <w:rPr>
                                <w:rFonts w:ascii="Arial" w:hAnsi="Arial" w:cs="Arial"/>
                                <w:color w:val="000000" w:themeColor="text1"/>
                                <w:sz w:val="18"/>
                                <w:szCs w:val="16"/>
                              </w:rPr>
                              <w:t xml:space="preserve"> = strengths AND weaknesses – come to a conclusion</w:t>
                            </w:r>
                          </w:p>
                          <w:p w:rsidR="004A0B98" w:rsidRPr="003018D5" w:rsidRDefault="004A0B98" w:rsidP="00F856AC">
                            <w:pPr>
                              <w:rPr>
                                <w:rFonts w:ascii="Arial" w:hAnsi="Arial" w:cs="Arial"/>
                                <w:color w:val="000000" w:themeColor="text1"/>
                                <w:sz w:val="18"/>
                                <w:szCs w:val="16"/>
                              </w:rPr>
                            </w:pPr>
                            <w:r w:rsidRPr="003018D5">
                              <w:rPr>
                                <w:rFonts w:ascii="Arial" w:hAnsi="Arial" w:cs="Arial"/>
                                <w:b/>
                                <w:color w:val="000000" w:themeColor="text1"/>
                                <w:sz w:val="18"/>
                                <w:szCs w:val="16"/>
                              </w:rPr>
                              <w:t>To what extent</w:t>
                            </w:r>
                            <w:r w:rsidRPr="003018D5">
                              <w:rPr>
                                <w:rFonts w:ascii="Arial" w:hAnsi="Arial" w:cs="Arial"/>
                                <w:color w:val="000000" w:themeColor="text1"/>
                                <w:sz w:val="18"/>
                                <w:szCs w:val="16"/>
                              </w:rPr>
                              <w:t xml:space="preserve"> = strengths AND weaknesses – come to a comparative conclusion (greater / lesser / somewhat)</w:t>
                            </w:r>
                          </w:p>
                          <w:p w:rsidR="004A0B98" w:rsidRPr="003018D5" w:rsidRDefault="004A0B98" w:rsidP="00F856AC">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8E1B2" id="Oval 3" o:spid="_x0000_s1027" style="position:absolute;left:0;text-align:left;margin-left:-13.7pt;margin-top:7.2pt;width:243.3pt;height:16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" fillcolor="#92d050" strokecolor="#243f60 [1604]" strokeweight="2pt">
                <v:textbox>
                  <w:txbxContent>
                    <w:p w:rsidR="004A0B98" w:rsidRPr="003018D5" w:rsidRDefault="004A0B98" w:rsidP="00F856AC">
                      <w:pPr>
                        <w:rPr>
                          <w:rFonts w:ascii="Arial" w:hAnsi="Arial" w:cs="Arial"/>
                          <w:color w:val="000000" w:themeColor="text1"/>
                          <w:sz w:val="18"/>
                          <w:szCs w:val="16"/>
                        </w:rPr>
                      </w:pPr>
                      <w:r w:rsidRPr="003018D5">
                        <w:rPr>
                          <w:rFonts w:ascii="Arial" w:hAnsi="Arial" w:cs="Arial"/>
                          <w:b/>
                          <w:color w:val="000000" w:themeColor="text1"/>
                          <w:sz w:val="18"/>
                          <w:szCs w:val="16"/>
                        </w:rPr>
                        <w:t>Discuss</w:t>
                      </w:r>
                      <w:r w:rsidRPr="003018D5">
                        <w:rPr>
                          <w:rFonts w:ascii="Arial" w:hAnsi="Arial" w:cs="Arial"/>
                          <w:color w:val="000000" w:themeColor="text1"/>
                          <w:sz w:val="18"/>
                          <w:szCs w:val="16"/>
                        </w:rPr>
                        <w:t xml:space="preserve"> = strengths and / or weaknesses</w:t>
                      </w:r>
                    </w:p>
                    <w:p w:rsidR="004A0B98" w:rsidRPr="003018D5" w:rsidRDefault="004A0B98" w:rsidP="00F856AC">
                      <w:pPr>
                        <w:rPr>
                          <w:rFonts w:ascii="Arial" w:hAnsi="Arial" w:cs="Arial"/>
                          <w:color w:val="000000" w:themeColor="text1"/>
                          <w:sz w:val="18"/>
                          <w:szCs w:val="16"/>
                        </w:rPr>
                      </w:pPr>
                      <w:r w:rsidRPr="003018D5">
                        <w:rPr>
                          <w:rFonts w:ascii="Arial" w:hAnsi="Arial" w:cs="Arial"/>
                          <w:b/>
                          <w:color w:val="000000" w:themeColor="text1"/>
                          <w:sz w:val="18"/>
                          <w:szCs w:val="16"/>
                        </w:rPr>
                        <w:t>Evaluate</w:t>
                      </w:r>
                      <w:r w:rsidRPr="003018D5">
                        <w:rPr>
                          <w:rFonts w:ascii="Arial" w:hAnsi="Arial" w:cs="Arial"/>
                          <w:color w:val="000000" w:themeColor="text1"/>
                          <w:sz w:val="18"/>
                          <w:szCs w:val="16"/>
                        </w:rPr>
                        <w:t xml:space="preserve"> = strengths AND weaknesses – aim for balance</w:t>
                      </w:r>
                    </w:p>
                    <w:p w:rsidR="004A0B98" w:rsidRPr="003018D5" w:rsidRDefault="004A0B98" w:rsidP="00F856AC">
                      <w:pPr>
                        <w:rPr>
                          <w:rFonts w:ascii="Arial" w:hAnsi="Arial" w:cs="Arial"/>
                          <w:color w:val="000000" w:themeColor="text1"/>
                          <w:sz w:val="18"/>
                          <w:szCs w:val="16"/>
                        </w:rPr>
                      </w:pPr>
                      <w:r w:rsidRPr="003018D5">
                        <w:rPr>
                          <w:rFonts w:ascii="Arial" w:hAnsi="Arial" w:cs="Arial"/>
                          <w:b/>
                          <w:color w:val="000000" w:themeColor="text1"/>
                          <w:sz w:val="18"/>
                          <w:szCs w:val="16"/>
                        </w:rPr>
                        <w:t>Assess</w:t>
                      </w:r>
                      <w:r w:rsidRPr="003018D5">
                        <w:rPr>
                          <w:rFonts w:ascii="Arial" w:hAnsi="Arial" w:cs="Arial"/>
                          <w:color w:val="000000" w:themeColor="text1"/>
                          <w:sz w:val="18"/>
                          <w:szCs w:val="16"/>
                        </w:rPr>
                        <w:t xml:space="preserve"> = strengths AND weaknesses – come to a conclusion</w:t>
                      </w:r>
                    </w:p>
                    <w:p w:rsidR="004A0B98" w:rsidRPr="003018D5" w:rsidRDefault="004A0B98" w:rsidP="00F856AC">
                      <w:pPr>
                        <w:rPr>
                          <w:rFonts w:ascii="Arial" w:hAnsi="Arial" w:cs="Arial"/>
                          <w:color w:val="000000" w:themeColor="text1"/>
                          <w:sz w:val="18"/>
                          <w:szCs w:val="16"/>
                        </w:rPr>
                      </w:pPr>
                      <w:r w:rsidRPr="003018D5">
                        <w:rPr>
                          <w:rFonts w:ascii="Arial" w:hAnsi="Arial" w:cs="Arial"/>
                          <w:b/>
                          <w:color w:val="000000" w:themeColor="text1"/>
                          <w:sz w:val="18"/>
                          <w:szCs w:val="16"/>
                        </w:rPr>
                        <w:t>To what extent</w:t>
                      </w:r>
                      <w:r w:rsidRPr="003018D5">
                        <w:rPr>
                          <w:rFonts w:ascii="Arial" w:hAnsi="Arial" w:cs="Arial"/>
                          <w:color w:val="000000" w:themeColor="text1"/>
                          <w:sz w:val="18"/>
                          <w:szCs w:val="16"/>
                        </w:rPr>
                        <w:t xml:space="preserve"> = strengths AND weaknesses – come to a comparative conclusion (greater / lesser / somewhat)</w:t>
                      </w:r>
                    </w:p>
                    <w:p w:rsidR="004A0B98" w:rsidRPr="003018D5" w:rsidRDefault="004A0B98" w:rsidP="00F856AC">
                      <w:pPr>
                        <w:jc w:val="center"/>
                        <w:rPr>
                          <w:sz w:val="18"/>
                        </w:rPr>
                      </w:pPr>
                    </w:p>
                  </w:txbxContent>
                </v:textbox>
                <w10:wrap type="tight"/>
              </v:oval>
            </w:pict>
          </mc:Fallback>
        </mc:AlternateContent>
      </w:r>
    </w:p>
    <w:p w:rsidR="00F856AC" w:rsidRPr="00F31BDD" w:rsidRDefault="00F856AC" w:rsidP="00F856AC">
      <w:pPr>
        <w:jc w:val="center"/>
        <w:rPr>
          <w:rFonts w:ascii="Arial" w:hAnsi="Arial" w:cs="Arial"/>
          <w:sz w:val="28"/>
          <w:szCs w:val="28"/>
        </w:rPr>
      </w:pPr>
    </w:p>
    <w:p w:rsidR="00F856AC" w:rsidRPr="00F31BDD" w:rsidRDefault="00F856AC" w:rsidP="00F856AC">
      <w:pPr>
        <w:jc w:val="center"/>
        <w:rPr>
          <w:rFonts w:ascii="Arial" w:hAnsi="Arial" w:cs="Arial"/>
          <w:sz w:val="28"/>
          <w:szCs w:val="28"/>
        </w:rPr>
      </w:pPr>
    </w:p>
    <w:p w:rsidR="00F856AC" w:rsidRPr="00CD49FE" w:rsidRDefault="00F856AC" w:rsidP="00F856AC">
      <w:pPr>
        <w:jc w:val="center"/>
        <w:rPr>
          <w:rFonts w:ascii="Arial" w:hAnsi="Arial" w:cs="Arial"/>
          <w:sz w:val="40"/>
          <w:szCs w:val="40"/>
        </w:rPr>
      </w:pPr>
      <w:r w:rsidRPr="00CD49FE">
        <w:rPr>
          <w:rFonts w:ascii="Arial" w:hAnsi="Arial" w:cs="Arial"/>
          <w:sz w:val="40"/>
          <w:szCs w:val="40"/>
        </w:rPr>
        <w:br w:type="page"/>
      </w:r>
      <w:r w:rsidRPr="00CD49FE">
        <w:rPr>
          <w:rFonts w:ascii="Arial" w:hAnsi="Arial" w:cs="Arial"/>
          <w:sz w:val="40"/>
          <w:szCs w:val="40"/>
        </w:rPr>
        <w:lastRenderedPageBreak/>
        <w:t>Debates and Issues for Paper 3</w:t>
      </w:r>
    </w:p>
    <w:tbl>
      <w:tblPr>
        <w:tblStyle w:val="TableGrid"/>
        <w:tblW w:w="10632" w:type="dxa"/>
        <w:tblInd w:w="-743" w:type="dxa"/>
        <w:tblLook w:val="04A0" w:firstRow="1" w:lastRow="0" w:firstColumn="1" w:lastColumn="0" w:noHBand="0" w:noVBand="1"/>
      </w:tblPr>
      <w:tblGrid>
        <w:gridCol w:w="5246"/>
        <w:gridCol w:w="5386"/>
      </w:tblGrid>
      <w:tr w:rsidR="00F856AC" w:rsidRPr="0088042B" w:rsidTr="0011532A">
        <w:tc>
          <w:tcPr>
            <w:tcW w:w="10632" w:type="dxa"/>
            <w:gridSpan w:val="2"/>
            <w:shd w:val="clear" w:color="auto" w:fill="FFFF00"/>
          </w:tcPr>
          <w:p w:rsidR="00F856AC" w:rsidRPr="0088042B" w:rsidRDefault="00F856AC" w:rsidP="0011532A">
            <w:pPr>
              <w:jc w:val="center"/>
              <w:rPr>
                <w:rFonts w:ascii="Arial" w:hAnsi="Arial" w:cs="Arial"/>
                <w:b/>
                <w:sz w:val="16"/>
                <w:szCs w:val="16"/>
              </w:rPr>
            </w:pPr>
            <w:r w:rsidRPr="0088042B">
              <w:rPr>
                <w:rFonts w:ascii="Arial" w:hAnsi="Arial" w:cs="Arial"/>
                <w:b/>
                <w:sz w:val="16"/>
                <w:szCs w:val="16"/>
              </w:rPr>
              <w:t>Nature/nurture</w:t>
            </w:r>
          </w:p>
        </w:tc>
      </w:tr>
      <w:tr w:rsidR="00F856AC" w:rsidRPr="0088042B" w:rsidTr="0011532A">
        <w:tc>
          <w:tcPr>
            <w:tcW w:w="5246" w:type="dxa"/>
          </w:tcPr>
          <w:p w:rsidR="00F856AC" w:rsidRPr="0088042B" w:rsidRDefault="00F856AC" w:rsidP="0011532A">
            <w:pPr>
              <w:rPr>
                <w:rFonts w:ascii="Arial" w:hAnsi="Arial" w:cs="Arial"/>
                <w:b/>
                <w:sz w:val="16"/>
                <w:szCs w:val="16"/>
              </w:rPr>
            </w:pPr>
            <w:r w:rsidRPr="0088042B">
              <w:rPr>
                <w:rFonts w:ascii="Arial" w:hAnsi="Arial" w:cs="Arial"/>
                <w:b/>
                <w:sz w:val="16"/>
                <w:szCs w:val="16"/>
              </w:rPr>
              <w:t>Nature</w:t>
            </w:r>
          </w:p>
          <w:p w:rsidR="00F856AC" w:rsidRPr="0088042B" w:rsidRDefault="00F856AC" w:rsidP="00F856AC">
            <w:pPr>
              <w:numPr>
                <w:ilvl w:val="0"/>
                <w:numId w:val="19"/>
              </w:numPr>
              <w:rPr>
                <w:rFonts w:ascii="Arial" w:hAnsi="Arial" w:cs="Arial"/>
                <w:sz w:val="16"/>
                <w:szCs w:val="16"/>
              </w:rPr>
            </w:pPr>
            <w:r w:rsidRPr="0088042B">
              <w:rPr>
                <w:rFonts w:ascii="Arial" w:hAnsi="Arial" w:cs="Arial"/>
                <w:sz w:val="16"/>
                <w:szCs w:val="16"/>
              </w:rPr>
              <w:t xml:space="preserve">Behaviour caused by innate characteristics </w:t>
            </w:r>
          </w:p>
          <w:p w:rsidR="00F856AC" w:rsidRPr="0088042B" w:rsidRDefault="00F856AC" w:rsidP="00F856AC">
            <w:pPr>
              <w:numPr>
                <w:ilvl w:val="0"/>
                <w:numId w:val="19"/>
              </w:numPr>
              <w:rPr>
                <w:rFonts w:ascii="Arial" w:hAnsi="Arial" w:cs="Arial"/>
                <w:sz w:val="16"/>
                <w:szCs w:val="16"/>
              </w:rPr>
            </w:pPr>
            <w:r w:rsidRPr="0088042B">
              <w:rPr>
                <w:rFonts w:ascii="Arial" w:hAnsi="Arial" w:cs="Arial"/>
                <w:sz w:val="16"/>
                <w:szCs w:val="16"/>
              </w:rPr>
              <w:t>Determinist - all behaviour is inherited</w:t>
            </w:r>
          </w:p>
          <w:p w:rsidR="00F856AC" w:rsidRPr="0088042B" w:rsidRDefault="00F856AC" w:rsidP="0011532A">
            <w:pPr>
              <w:rPr>
                <w:rFonts w:ascii="Arial" w:hAnsi="Arial" w:cs="Arial"/>
                <w:b/>
                <w:sz w:val="16"/>
                <w:szCs w:val="16"/>
              </w:rPr>
            </w:pPr>
            <w:r w:rsidRPr="0088042B">
              <w:rPr>
                <w:rFonts w:ascii="Arial" w:hAnsi="Arial" w:cs="Arial"/>
                <w:b/>
                <w:sz w:val="16"/>
                <w:szCs w:val="16"/>
              </w:rPr>
              <w:t>Strengths</w:t>
            </w:r>
          </w:p>
          <w:p w:rsidR="00F856AC" w:rsidRPr="0088042B" w:rsidRDefault="00F856AC" w:rsidP="00F856AC">
            <w:pPr>
              <w:numPr>
                <w:ilvl w:val="0"/>
                <w:numId w:val="20"/>
              </w:numPr>
              <w:rPr>
                <w:rFonts w:ascii="Arial" w:hAnsi="Arial" w:cs="Arial"/>
                <w:sz w:val="16"/>
                <w:szCs w:val="16"/>
              </w:rPr>
            </w:pPr>
            <w:r w:rsidRPr="0088042B">
              <w:rPr>
                <w:rFonts w:ascii="Arial" w:hAnsi="Arial" w:cs="Arial"/>
                <w:sz w:val="16"/>
                <w:szCs w:val="16"/>
              </w:rPr>
              <w:t xml:space="preserve">Objective methods used </w:t>
            </w:r>
          </w:p>
          <w:p w:rsidR="00F856AC" w:rsidRPr="0088042B" w:rsidRDefault="00F856AC" w:rsidP="00F856AC">
            <w:pPr>
              <w:numPr>
                <w:ilvl w:val="0"/>
                <w:numId w:val="20"/>
              </w:numPr>
              <w:rPr>
                <w:rFonts w:ascii="Arial" w:hAnsi="Arial" w:cs="Arial"/>
                <w:b/>
                <w:sz w:val="16"/>
                <w:szCs w:val="16"/>
              </w:rPr>
            </w:pPr>
            <w:r w:rsidRPr="0088042B">
              <w:rPr>
                <w:rFonts w:ascii="Arial" w:hAnsi="Arial" w:cs="Arial"/>
                <w:sz w:val="16"/>
                <w:szCs w:val="16"/>
              </w:rPr>
              <w:t xml:space="preserve">Can show cause &amp; effect </w:t>
            </w:r>
          </w:p>
          <w:p w:rsidR="00F856AC" w:rsidRPr="0088042B" w:rsidRDefault="00F856AC" w:rsidP="0011532A">
            <w:pPr>
              <w:rPr>
                <w:rFonts w:ascii="Arial" w:hAnsi="Arial" w:cs="Arial"/>
                <w:b/>
                <w:sz w:val="16"/>
                <w:szCs w:val="16"/>
              </w:rPr>
            </w:pPr>
            <w:r w:rsidRPr="0088042B">
              <w:rPr>
                <w:rFonts w:ascii="Arial" w:hAnsi="Arial" w:cs="Arial"/>
                <w:b/>
                <w:sz w:val="16"/>
                <w:szCs w:val="16"/>
              </w:rPr>
              <w:t>Weaknesses</w:t>
            </w:r>
          </w:p>
          <w:p w:rsidR="00F856AC" w:rsidRPr="0088042B" w:rsidRDefault="00F856AC" w:rsidP="00F856AC">
            <w:pPr>
              <w:numPr>
                <w:ilvl w:val="0"/>
                <w:numId w:val="22"/>
              </w:numPr>
              <w:rPr>
                <w:rFonts w:ascii="Arial" w:hAnsi="Arial" w:cs="Arial"/>
                <w:sz w:val="16"/>
                <w:szCs w:val="16"/>
              </w:rPr>
            </w:pPr>
            <w:r w:rsidRPr="0088042B">
              <w:rPr>
                <w:rFonts w:ascii="Arial" w:hAnsi="Arial" w:cs="Arial"/>
                <w:sz w:val="16"/>
                <w:szCs w:val="16"/>
              </w:rPr>
              <w:t>no control over own behaviour</w:t>
            </w:r>
          </w:p>
          <w:p w:rsidR="00F856AC" w:rsidRPr="0088042B" w:rsidRDefault="00F856AC" w:rsidP="00F856AC">
            <w:pPr>
              <w:numPr>
                <w:ilvl w:val="0"/>
                <w:numId w:val="22"/>
              </w:numPr>
              <w:rPr>
                <w:rFonts w:ascii="Arial" w:hAnsi="Arial" w:cs="Arial"/>
                <w:sz w:val="16"/>
                <w:szCs w:val="16"/>
              </w:rPr>
            </w:pPr>
            <w:r w:rsidRPr="0088042B">
              <w:rPr>
                <w:rFonts w:ascii="Arial" w:hAnsi="Arial" w:cs="Arial"/>
                <w:sz w:val="16"/>
                <w:szCs w:val="16"/>
              </w:rPr>
              <w:t xml:space="preserve">Reductionist </w:t>
            </w:r>
          </w:p>
        </w:tc>
        <w:tc>
          <w:tcPr>
            <w:tcW w:w="5386" w:type="dxa"/>
          </w:tcPr>
          <w:p w:rsidR="00F856AC" w:rsidRPr="0088042B" w:rsidRDefault="00F856AC" w:rsidP="0011532A">
            <w:pPr>
              <w:rPr>
                <w:rFonts w:ascii="Arial" w:hAnsi="Arial" w:cs="Arial"/>
                <w:b/>
                <w:sz w:val="16"/>
                <w:szCs w:val="16"/>
              </w:rPr>
            </w:pPr>
            <w:r w:rsidRPr="0088042B">
              <w:rPr>
                <w:rFonts w:ascii="Arial" w:hAnsi="Arial" w:cs="Arial"/>
                <w:b/>
                <w:sz w:val="16"/>
                <w:szCs w:val="16"/>
              </w:rPr>
              <w:t>Nurture</w:t>
            </w:r>
          </w:p>
          <w:p w:rsidR="00F856AC" w:rsidRPr="0088042B" w:rsidRDefault="00F856AC" w:rsidP="00F856AC">
            <w:pPr>
              <w:numPr>
                <w:ilvl w:val="0"/>
                <w:numId w:val="21"/>
              </w:numPr>
              <w:rPr>
                <w:rFonts w:ascii="Arial" w:hAnsi="Arial" w:cs="Arial"/>
                <w:sz w:val="16"/>
                <w:szCs w:val="16"/>
              </w:rPr>
            </w:pPr>
            <w:r w:rsidRPr="0088042B">
              <w:rPr>
                <w:rFonts w:ascii="Arial" w:hAnsi="Arial" w:cs="Arial"/>
                <w:sz w:val="16"/>
                <w:szCs w:val="16"/>
              </w:rPr>
              <w:t xml:space="preserve">Behaviour is </w:t>
            </w:r>
            <w:r w:rsidRPr="0088042B">
              <w:rPr>
                <w:rFonts w:ascii="Arial" w:hAnsi="Arial" w:cs="Arial"/>
                <w:b/>
                <w:bCs/>
                <w:sz w:val="16"/>
                <w:szCs w:val="16"/>
              </w:rPr>
              <w:t>determined by the environment</w:t>
            </w:r>
          </w:p>
          <w:p w:rsidR="00F856AC" w:rsidRPr="0088042B" w:rsidRDefault="00F856AC" w:rsidP="0011532A">
            <w:pPr>
              <w:rPr>
                <w:rFonts w:ascii="Arial" w:hAnsi="Arial" w:cs="Arial"/>
                <w:b/>
                <w:sz w:val="16"/>
                <w:szCs w:val="16"/>
              </w:rPr>
            </w:pPr>
            <w:r w:rsidRPr="0088042B">
              <w:rPr>
                <w:rFonts w:ascii="Arial" w:hAnsi="Arial" w:cs="Arial"/>
                <w:b/>
                <w:sz w:val="16"/>
                <w:szCs w:val="16"/>
              </w:rPr>
              <w:t>Strengths</w:t>
            </w:r>
          </w:p>
          <w:p w:rsidR="00F856AC" w:rsidRPr="0088042B" w:rsidRDefault="00F856AC" w:rsidP="00F856AC">
            <w:pPr>
              <w:numPr>
                <w:ilvl w:val="0"/>
                <w:numId w:val="23"/>
              </w:numPr>
              <w:rPr>
                <w:rFonts w:ascii="Arial" w:hAnsi="Arial" w:cs="Arial"/>
                <w:sz w:val="16"/>
                <w:szCs w:val="16"/>
              </w:rPr>
            </w:pPr>
            <w:r w:rsidRPr="0088042B">
              <w:rPr>
                <w:rFonts w:ascii="Arial" w:hAnsi="Arial" w:cs="Arial"/>
                <w:sz w:val="16"/>
                <w:szCs w:val="16"/>
              </w:rPr>
              <w:t xml:space="preserve">Allows for intervention programmes. </w:t>
            </w:r>
          </w:p>
          <w:p w:rsidR="00F856AC" w:rsidRPr="0088042B" w:rsidRDefault="00F856AC" w:rsidP="00F856AC">
            <w:pPr>
              <w:numPr>
                <w:ilvl w:val="0"/>
                <w:numId w:val="23"/>
              </w:numPr>
              <w:rPr>
                <w:rFonts w:ascii="Arial" w:hAnsi="Arial" w:cs="Arial"/>
                <w:sz w:val="16"/>
                <w:szCs w:val="16"/>
              </w:rPr>
            </w:pPr>
            <w:r w:rsidRPr="0088042B">
              <w:rPr>
                <w:rFonts w:ascii="Arial" w:hAnsi="Arial" w:cs="Arial"/>
                <w:sz w:val="16"/>
                <w:szCs w:val="16"/>
              </w:rPr>
              <w:t>Wide range of research methods used</w:t>
            </w:r>
          </w:p>
          <w:p w:rsidR="00F856AC" w:rsidRPr="0088042B" w:rsidRDefault="00F856AC" w:rsidP="0011532A">
            <w:pPr>
              <w:rPr>
                <w:rFonts w:ascii="Arial" w:hAnsi="Arial" w:cs="Arial"/>
                <w:b/>
                <w:sz w:val="16"/>
                <w:szCs w:val="16"/>
              </w:rPr>
            </w:pPr>
            <w:r w:rsidRPr="0088042B">
              <w:rPr>
                <w:rFonts w:ascii="Arial" w:hAnsi="Arial" w:cs="Arial"/>
                <w:b/>
                <w:sz w:val="16"/>
                <w:szCs w:val="16"/>
              </w:rPr>
              <w:t>Weaknesses</w:t>
            </w:r>
          </w:p>
          <w:p w:rsidR="00F856AC" w:rsidRPr="0088042B" w:rsidRDefault="00F856AC" w:rsidP="00F856AC">
            <w:pPr>
              <w:numPr>
                <w:ilvl w:val="0"/>
                <w:numId w:val="24"/>
              </w:numPr>
              <w:rPr>
                <w:rFonts w:ascii="Arial" w:hAnsi="Arial" w:cs="Arial"/>
                <w:sz w:val="16"/>
                <w:szCs w:val="16"/>
              </w:rPr>
            </w:pPr>
            <w:r w:rsidRPr="0088042B">
              <w:rPr>
                <w:rFonts w:ascii="Arial" w:hAnsi="Arial" w:cs="Arial"/>
                <w:sz w:val="16"/>
                <w:szCs w:val="16"/>
              </w:rPr>
              <w:t xml:space="preserve">Reductionist </w:t>
            </w:r>
          </w:p>
          <w:p w:rsidR="00F856AC" w:rsidRPr="0088042B" w:rsidRDefault="00F856AC" w:rsidP="00F856AC">
            <w:pPr>
              <w:numPr>
                <w:ilvl w:val="0"/>
                <w:numId w:val="24"/>
              </w:numPr>
              <w:rPr>
                <w:rFonts w:ascii="Arial" w:hAnsi="Arial" w:cs="Arial"/>
                <w:sz w:val="16"/>
                <w:szCs w:val="16"/>
              </w:rPr>
            </w:pPr>
            <w:r w:rsidRPr="0088042B">
              <w:rPr>
                <w:rFonts w:ascii="Arial" w:hAnsi="Arial" w:cs="Arial"/>
                <w:sz w:val="16"/>
                <w:szCs w:val="16"/>
              </w:rPr>
              <w:t>Harder to establish cause and effect</w:t>
            </w:r>
          </w:p>
        </w:tc>
      </w:tr>
      <w:tr w:rsidR="00F856AC" w:rsidRPr="0088042B" w:rsidTr="0011532A">
        <w:tc>
          <w:tcPr>
            <w:tcW w:w="10632" w:type="dxa"/>
            <w:gridSpan w:val="2"/>
            <w:shd w:val="clear" w:color="auto" w:fill="FFFF00"/>
          </w:tcPr>
          <w:p w:rsidR="00F856AC" w:rsidRPr="0088042B" w:rsidRDefault="00F856AC" w:rsidP="0011532A">
            <w:pPr>
              <w:jc w:val="center"/>
              <w:rPr>
                <w:rFonts w:ascii="Arial" w:hAnsi="Arial" w:cs="Arial"/>
                <w:b/>
                <w:sz w:val="16"/>
                <w:szCs w:val="16"/>
              </w:rPr>
            </w:pPr>
            <w:r w:rsidRPr="0088042B">
              <w:rPr>
                <w:rFonts w:ascii="Arial" w:hAnsi="Arial" w:cs="Arial"/>
                <w:b/>
                <w:sz w:val="16"/>
                <w:szCs w:val="16"/>
              </w:rPr>
              <w:t>Freewill/Determinism</w:t>
            </w:r>
          </w:p>
        </w:tc>
      </w:tr>
      <w:tr w:rsidR="00F856AC" w:rsidRPr="0088042B" w:rsidTr="0011532A">
        <w:tc>
          <w:tcPr>
            <w:tcW w:w="5246" w:type="dxa"/>
          </w:tcPr>
          <w:p w:rsidR="00F856AC" w:rsidRPr="0088042B" w:rsidRDefault="00F856AC" w:rsidP="0011532A">
            <w:pPr>
              <w:rPr>
                <w:rFonts w:ascii="Arial" w:hAnsi="Arial" w:cs="Arial"/>
                <w:b/>
                <w:sz w:val="16"/>
                <w:szCs w:val="16"/>
              </w:rPr>
            </w:pPr>
            <w:r w:rsidRPr="0088042B">
              <w:rPr>
                <w:rFonts w:ascii="Arial" w:hAnsi="Arial" w:cs="Arial"/>
                <w:b/>
                <w:sz w:val="16"/>
                <w:szCs w:val="16"/>
              </w:rPr>
              <w:t>Determinism assumes that:</w:t>
            </w:r>
          </w:p>
          <w:p w:rsidR="00F856AC" w:rsidRPr="0088042B" w:rsidRDefault="00F856AC" w:rsidP="00F856AC">
            <w:pPr>
              <w:numPr>
                <w:ilvl w:val="0"/>
                <w:numId w:val="25"/>
              </w:numPr>
              <w:rPr>
                <w:rFonts w:ascii="Arial" w:hAnsi="Arial" w:cs="Arial"/>
                <w:sz w:val="16"/>
                <w:szCs w:val="16"/>
              </w:rPr>
            </w:pPr>
            <w:r w:rsidRPr="0088042B">
              <w:rPr>
                <w:rFonts w:ascii="Arial" w:hAnsi="Arial" w:cs="Arial"/>
                <w:sz w:val="16"/>
                <w:szCs w:val="16"/>
              </w:rPr>
              <w:t>behaviour controlled by forces outside your control</w:t>
            </w:r>
          </w:p>
          <w:p w:rsidR="00F856AC" w:rsidRPr="00CD49FE" w:rsidRDefault="00F856AC" w:rsidP="00F856AC">
            <w:pPr>
              <w:numPr>
                <w:ilvl w:val="0"/>
                <w:numId w:val="25"/>
              </w:numPr>
              <w:rPr>
                <w:rFonts w:ascii="Arial" w:hAnsi="Arial" w:cs="Arial"/>
                <w:sz w:val="16"/>
                <w:szCs w:val="16"/>
              </w:rPr>
            </w:pPr>
            <w:r w:rsidRPr="00CD49FE">
              <w:rPr>
                <w:rFonts w:ascii="Arial" w:hAnsi="Arial" w:cs="Arial"/>
                <w:sz w:val="16"/>
                <w:szCs w:val="16"/>
              </w:rPr>
              <w:t>Behaviour is predictable and controllable.</w:t>
            </w:r>
          </w:p>
          <w:p w:rsidR="00F856AC" w:rsidRPr="0088042B" w:rsidRDefault="00F856AC" w:rsidP="0011532A">
            <w:pPr>
              <w:rPr>
                <w:rFonts w:ascii="Arial" w:hAnsi="Arial" w:cs="Arial"/>
                <w:b/>
                <w:sz w:val="16"/>
                <w:szCs w:val="16"/>
              </w:rPr>
            </w:pPr>
            <w:r w:rsidRPr="0088042B">
              <w:rPr>
                <w:rFonts w:ascii="Arial" w:hAnsi="Arial" w:cs="Arial"/>
                <w:b/>
                <w:sz w:val="16"/>
                <w:szCs w:val="16"/>
              </w:rPr>
              <w:t xml:space="preserve">Strengths </w:t>
            </w:r>
          </w:p>
          <w:p w:rsidR="00F856AC" w:rsidRPr="0088042B" w:rsidRDefault="00F856AC" w:rsidP="00F856AC">
            <w:pPr>
              <w:numPr>
                <w:ilvl w:val="0"/>
                <w:numId w:val="25"/>
              </w:numPr>
              <w:rPr>
                <w:rFonts w:ascii="Arial" w:hAnsi="Arial" w:cs="Arial"/>
                <w:sz w:val="16"/>
                <w:szCs w:val="16"/>
              </w:rPr>
            </w:pPr>
            <w:r w:rsidRPr="0088042B">
              <w:rPr>
                <w:rFonts w:ascii="Arial" w:hAnsi="Arial" w:cs="Arial"/>
                <w:sz w:val="16"/>
                <w:szCs w:val="16"/>
              </w:rPr>
              <w:t xml:space="preserve">Emphasis on cause and effect </w:t>
            </w:r>
          </w:p>
          <w:p w:rsidR="00F856AC" w:rsidRPr="0088042B" w:rsidRDefault="00F856AC" w:rsidP="00F856AC">
            <w:pPr>
              <w:numPr>
                <w:ilvl w:val="0"/>
                <w:numId w:val="25"/>
              </w:numPr>
              <w:rPr>
                <w:rFonts w:ascii="Arial" w:hAnsi="Arial" w:cs="Arial"/>
                <w:sz w:val="16"/>
                <w:szCs w:val="16"/>
              </w:rPr>
            </w:pPr>
            <w:r w:rsidRPr="0088042B">
              <w:rPr>
                <w:rFonts w:ascii="Arial" w:hAnsi="Arial" w:cs="Arial"/>
                <w:sz w:val="16"/>
                <w:szCs w:val="16"/>
              </w:rPr>
              <w:t>Encourages interventions / therapies</w:t>
            </w:r>
          </w:p>
          <w:p w:rsidR="00F856AC" w:rsidRPr="0088042B" w:rsidRDefault="00F856AC" w:rsidP="0011532A">
            <w:pPr>
              <w:rPr>
                <w:rFonts w:ascii="Arial" w:hAnsi="Arial" w:cs="Arial"/>
                <w:b/>
                <w:sz w:val="16"/>
                <w:szCs w:val="16"/>
              </w:rPr>
            </w:pPr>
            <w:r w:rsidRPr="0088042B">
              <w:rPr>
                <w:rFonts w:ascii="Arial" w:hAnsi="Arial" w:cs="Arial"/>
                <w:b/>
                <w:sz w:val="16"/>
                <w:szCs w:val="16"/>
              </w:rPr>
              <w:t xml:space="preserve">Weaknesses </w:t>
            </w:r>
          </w:p>
          <w:p w:rsidR="00F856AC" w:rsidRPr="0088042B" w:rsidRDefault="00F856AC" w:rsidP="00F856AC">
            <w:pPr>
              <w:numPr>
                <w:ilvl w:val="0"/>
                <w:numId w:val="26"/>
              </w:numPr>
              <w:rPr>
                <w:rFonts w:ascii="Arial" w:hAnsi="Arial" w:cs="Arial"/>
                <w:sz w:val="16"/>
                <w:szCs w:val="16"/>
              </w:rPr>
            </w:pPr>
            <w:r w:rsidRPr="0088042B">
              <w:rPr>
                <w:rFonts w:ascii="Arial" w:hAnsi="Arial" w:cs="Arial"/>
                <w:sz w:val="16"/>
                <w:szCs w:val="16"/>
              </w:rPr>
              <w:t xml:space="preserve">Ignores free will over behaviour </w:t>
            </w:r>
          </w:p>
          <w:p w:rsidR="00F856AC" w:rsidRPr="0088042B" w:rsidRDefault="00F856AC" w:rsidP="00F856AC">
            <w:pPr>
              <w:numPr>
                <w:ilvl w:val="0"/>
                <w:numId w:val="26"/>
              </w:numPr>
              <w:rPr>
                <w:rFonts w:ascii="Arial" w:hAnsi="Arial" w:cs="Arial"/>
                <w:sz w:val="16"/>
                <w:szCs w:val="16"/>
              </w:rPr>
            </w:pPr>
            <w:r w:rsidRPr="0088042B">
              <w:rPr>
                <w:rFonts w:ascii="Arial" w:hAnsi="Arial" w:cs="Arial"/>
                <w:sz w:val="16"/>
                <w:szCs w:val="16"/>
              </w:rPr>
              <w:t xml:space="preserve">Behaviour is too complex and variable </w:t>
            </w:r>
          </w:p>
          <w:p w:rsidR="00F856AC" w:rsidRPr="0088042B" w:rsidRDefault="00F856AC" w:rsidP="00F856AC">
            <w:pPr>
              <w:numPr>
                <w:ilvl w:val="0"/>
                <w:numId w:val="26"/>
              </w:numPr>
              <w:rPr>
                <w:rFonts w:ascii="Arial" w:hAnsi="Arial" w:cs="Arial"/>
                <w:sz w:val="16"/>
                <w:szCs w:val="16"/>
              </w:rPr>
            </w:pPr>
            <w:r w:rsidRPr="0088042B">
              <w:rPr>
                <w:rFonts w:ascii="Arial" w:hAnsi="Arial" w:cs="Arial"/>
                <w:sz w:val="16"/>
                <w:szCs w:val="16"/>
              </w:rPr>
              <w:t xml:space="preserve">Doesn’t blame people for their behaviour </w:t>
            </w:r>
          </w:p>
        </w:tc>
        <w:tc>
          <w:tcPr>
            <w:tcW w:w="5386" w:type="dxa"/>
          </w:tcPr>
          <w:p w:rsidR="00F856AC" w:rsidRPr="0088042B" w:rsidRDefault="00F856AC" w:rsidP="0011532A">
            <w:pPr>
              <w:rPr>
                <w:rFonts w:ascii="Arial" w:hAnsi="Arial" w:cs="Arial"/>
                <w:b/>
                <w:sz w:val="16"/>
                <w:szCs w:val="16"/>
              </w:rPr>
            </w:pPr>
            <w:r w:rsidRPr="0088042B">
              <w:rPr>
                <w:rFonts w:ascii="Arial" w:hAnsi="Arial" w:cs="Arial"/>
                <w:b/>
                <w:sz w:val="16"/>
                <w:szCs w:val="16"/>
              </w:rPr>
              <w:t>Free will assumes that a person:</w:t>
            </w:r>
          </w:p>
          <w:p w:rsidR="00F856AC" w:rsidRPr="00CD49FE" w:rsidRDefault="00F856AC" w:rsidP="00F856AC">
            <w:pPr>
              <w:numPr>
                <w:ilvl w:val="0"/>
                <w:numId w:val="26"/>
              </w:numPr>
              <w:rPr>
                <w:rFonts w:ascii="Arial" w:hAnsi="Arial" w:cs="Arial"/>
                <w:sz w:val="16"/>
                <w:szCs w:val="16"/>
              </w:rPr>
            </w:pPr>
            <w:proofErr w:type="gramStart"/>
            <w:r w:rsidRPr="00CD49FE">
              <w:rPr>
                <w:rFonts w:ascii="Arial" w:hAnsi="Arial" w:cs="Arial"/>
                <w:sz w:val="16"/>
                <w:szCs w:val="16"/>
              </w:rPr>
              <w:t>has</w:t>
            </w:r>
            <w:proofErr w:type="gramEnd"/>
            <w:r w:rsidRPr="00CD49FE">
              <w:rPr>
                <w:rFonts w:ascii="Arial" w:hAnsi="Arial" w:cs="Arial"/>
                <w:sz w:val="16"/>
                <w:szCs w:val="16"/>
              </w:rPr>
              <w:t xml:space="preserve"> control over their behaviour and is responsible for their actions.</w:t>
            </w:r>
          </w:p>
          <w:p w:rsidR="00F856AC" w:rsidRPr="0088042B" w:rsidRDefault="00F856AC" w:rsidP="00F856AC">
            <w:pPr>
              <w:numPr>
                <w:ilvl w:val="0"/>
                <w:numId w:val="26"/>
              </w:numPr>
              <w:rPr>
                <w:rFonts w:ascii="Arial" w:hAnsi="Arial" w:cs="Arial"/>
                <w:sz w:val="16"/>
                <w:szCs w:val="16"/>
              </w:rPr>
            </w:pPr>
            <w:proofErr w:type="gramStart"/>
            <w:r w:rsidRPr="0088042B">
              <w:rPr>
                <w:rFonts w:ascii="Arial" w:hAnsi="Arial" w:cs="Arial"/>
                <w:sz w:val="16"/>
                <w:szCs w:val="16"/>
              </w:rPr>
              <w:t>behaviour</w:t>
            </w:r>
            <w:proofErr w:type="gramEnd"/>
            <w:r w:rsidRPr="0088042B">
              <w:rPr>
                <w:rFonts w:ascii="Arial" w:hAnsi="Arial" w:cs="Arial"/>
                <w:sz w:val="16"/>
                <w:szCs w:val="16"/>
              </w:rPr>
              <w:t xml:space="preserve"> is not predictable. </w:t>
            </w:r>
          </w:p>
          <w:p w:rsidR="00F856AC" w:rsidRPr="0088042B" w:rsidRDefault="00F856AC" w:rsidP="0011532A">
            <w:pPr>
              <w:rPr>
                <w:rFonts w:ascii="Arial" w:hAnsi="Arial" w:cs="Arial"/>
                <w:b/>
                <w:sz w:val="16"/>
                <w:szCs w:val="16"/>
              </w:rPr>
            </w:pPr>
            <w:r w:rsidRPr="0088042B">
              <w:rPr>
                <w:rFonts w:ascii="Arial" w:hAnsi="Arial" w:cs="Arial"/>
                <w:b/>
                <w:sz w:val="16"/>
                <w:szCs w:val="16"/>
              </w:rPr>
              <w:t xml:space="preserve">Strengths </w:t>
            </w:r>
          </w:p>
          <w:p w:rsidR="00F856AC" w:rsidRPr="0088042B" w:rsidRDefault="00F856AC" w:rsidP="00F856AC">
            <w:pPr>
              <w:numPr>
                <w:ilvl w:val="0"/>
                <w:numId w:val="26"/>
              </w:numPr>
              <w:rPr>
                <w:rFonts w:ascii="Arial" w:hAnsi="Arial" w:cs="Arial"/>
                <w:sz w:val="16"/>
                <w:szCs w:val="16"/>
              </w:rPr>
            </w:pPr>
            <w:r w:rsidRPr="0088042B">
              <w:rPr>
                <w:rFonts w:ascii="Arial" w:hAnsi="Arial" w:cs="Arial"/>
                <w:sz w:val="16"/>
                <w:szCs w:val="16"/>
              </w:rPr>
              <w:t>Individual responsibility.</w:t>
            </w:r>
          </w:p>
          <w:p w:rsidR="00F856AC" w:rsidRPr="0088042B" w:rsidRDefault="00F856AC" w:rsidP="00F856AC">
            <w:pPr>
              <w:numPr>
                <w:ilvl w:val="0"/>
                <w:numId w:val="26"/>
              </w:numPr>
              <w:rPr>
                <w:rFonts w:ascii="Arial" w:hAnsi="Arial" w:cs="Arial"/>
                <w:sz w:val="16"/>
                <w:szCs w:val="16"/>
              </w:rPr>
            </w:pPr>
            <w:r w:rsidRPr="0088042B">
              <w:rPr>
                <w:rFonts w:ascii="Arial" w:hAnsi="Arial" w:cs="Arial"/>
                <w:sz w:val="16"/>
                <w:szCs w:val="16"/>
              </w:rPr>
              <w:t>Emphasis on the individual.</w:t>
            </w:r>
          </w:p>
          <w:p w:rsidR="00F856AC" w:rsidRPr="0088042B" w:rsidRDefault="00F856AC" w:rsidP="00F856AC">
            <w:pPr>
              <w:numPr>
                <w:ilvl w:val="0"/>
                <w:numId w:val="26"/>
              </w:numPr>
              <w:rPr>
                <w:rFonts w:ascii="Arial" w:hAnsi="Arial" w:cs="Arial"/>
                <w:b/>
                <w:sz w:val="16"/>
                <w:szCs w:val="16"/>
              </w:rPr>
            </w:pPr>
            <w:r w:rsidRPr="0088042B">
              <w:rPr>
                <w:rFonts w:ascii="Arial" w:hAnsi="Arial" w:cs="Arial"/>
                <w:sz w:val="16"/>
                <w:szCs w:val="16"/>
              </w:rPr>
              <w:t xml:space="preserve">Suggests behaviour is free </w:t>
            </w:r>
          </w:p>
          <w:p w:rsidR="00F856AC" w:rsidRPr="0088042B" w:rsidRDefault="00F856AC" w:rsidP="0011532A">
            <w:pPr>
              <w:rPr>
                <w:rFonts w:ascii="Arial" w:hAnsi="Arial" w:cs="Arial"/>
                <w:b/>
                <w:sz w:val="16"/>
                <w:szCs w:val="16"/>
              </w:rPr>
            </w:pPr>
            <w:r w:rsidRPr="0088042B">
              <w:rPr>
                <w:rFonts w:ascii="Arial" w:hAnsi="Arial" w:cs="Arial"/>
                <w:b/>
                <w:sz w:val="16"/>
                <w:szCs w:val="16"/>
              </w:rPr>
              <w:t xml:space="preserve">Weaknesses </w:t>
            </w:r>
          </w:p>
          <w:p w:rsidR="00F856AC" w:rsidRPr="0088042B" w:rsidRDefault="00F856AC" w:rsidP="00F856AC">
            <w:pPr>
              <w:numPr>
                <w:ilvl w:val="0"/>
                <w:numId w:val="26"/>
              </w:numPr>
              <w:rPr>
                <w:rFonts w:ascii="Arial" w:hAnsi="Arial" w:cs="Arial"/>
                <w:sz w:val="16"/>
                <w:szCs w:val="16"/>
              </w:rPr>
            </w:pPr>
            <w:r w:rsidRPr="0088042B">
              <w:rPr>
                <w:rFonts w:ascii="Arial" w:hAnsi="Arial" w:cs="Arial"/>
                <w:sz w:val="16"/>
                <w:szCs w:val="16"/>
              </w:rPr>
              <w:t>Unscientific - behaviour can’t be predicted or objectively measured</w:t>
            </w:r>
          </w:p>
          <w:p w:rsidR="00F856AC" w:rsidRPr="0088042B" w:rsidRDefault="00F856AC" w:rsidP="00F856AC">
            <w:pPr>
              <w:numPr>
                <w:ilvl w:val="0"/>
                <w:numId w:val="26"/>
              </w:numPr>
              <w:rPr>
                <w:rFonts w:ascii="Arial" w:hAnsi="Arial" w:cs="Arial"/>
                <w:sz w:val="16"/>
                <w:szCs w:val="16"/>
              </w:rPr>
            </w:pPr>
            <w:r w:rsidRPr="0088042B">
              <w:rPr>
                <w:rFonts w:ascii="Arial" w:hAnsi="Arial" w:cs="Arial"/>
                <w:sz w:val="16"/>
                <w:szCs w:val="16"/>
              </w:rPr>
              <w:t>No clear definition of the term ‘free will’</w:t>
            </w:r>
          </w:p>
        </w:tc>
      </w:tr>
      <w:tr w:rsidR="00F856AC" w:rsidRPr="0088042B" w:rsidTr="0011532A">
        <w:tc>
          <w:tcPr>
            <w:tcW w:w="10632" w:type="dxa"/>
            <w:gridSpan w:val="2"/>
            <w:shd w:val="clear" w:color="auto" w:fill="FFFF00"/>
          </w:tcPr>
          <w:p w:rsidR="00F856AC" w:rsidRPr="0088042B" w:rsidRDefault="00F856AC" w:rsidP="0011532A">
            <w:pPr>
              <w:jc w:val="center"/>
              <w:rPr>
                <w:rFonts w:ascii="Arial" w:hAnsi="Arial" w:cs="Arial"/>
                <w:b/>
                <w:sz w:val="16"/>
                <w:szCs w:val="16"/>
              </w:rPr>
            </w:pPr>
            <w:r w:rsidRPr="0088042B">
              <w:rPr>
                <w:rFonts w:ascii="Arial" w:hAnsi="Arial" w:cs="Arial"/>
                <w:b/>
                <w:sz w:val="16"/>
                <w:szCs w:val="16"/>
              </w:rPr>
              <w:t>Reductionism/Holism</w:t>
            </w:r>
          </w:p>
        </w:tc>
      </w:tr>
      <w:tr w:rsidR="00F856AC" w:rsidRPr="0088042B" w:rsidTr="0011532A">
        <w:tc>
          <w:tcPr>
            <w:tcW w:w="5246" w:type="dxa"/>
          </w:tcPr>
          <w:p w:rsidR="00F856AC" w:rsidRPr="0088042B" w:rsidRDefault="00F856AC" w:rsidP="0011532A">
            <w:pPr>
              <w:rPr>
                <w:rFonts w:ascii="Arial" w:hAnsi="Arial" w:cs="Arial"/>
                <w:b/>
                <w:sz w:val="16"/>
                <w:szCs w:val="16"/>
              </w:rPr>
            </w:pPr>
            <w:r w:rsidRPr="0088042B">
              <w:rPr>
                <w:rFonts w:ascii="Arial" w:hAnsi="Arial" w:cs="Arial"/>
                <w:b/>
                <w:sz w:val="16"/>
                <w:szCs w:val="16"/>
              </w:rPr>
              <w:t>Reductionism</w:t>
            </w:r>
          </w:p>
          <w:p w:rsidR="00F856AC" w:rsidRPr="0088042B" w:rsidRDefault="00F856AC" w:rsidP="00F856AC">
            <w:pPr>
              <w:pStyle w:val="ListParagraph"/>
              <w:numPr>
                <w:ilvl w:val="0"/>
                <w:numId w:val="25"/>
              </w:numPr>
              <w:rPr>
                <w:rFonts w:ascii="Arial" w:hAnsi="Arial" w:cs="Arial"/>
                <w:sz w:val="16"/>
                <w:szCs w:val="16"/>
              </w:rPr>
            </w:pPr>
            <w:r w:rsidRPr="0088042B">
              <w:rPr>
                <w:rFonts w:ascii="Arial" w:hAnsi="Arial" w:cs="Arial"/>
                <w:sz w:val="16"/>
                <w:szCs w:val="16"/>
              </w:rPr>
              <w:t>All psychological can be reduced to simple parts.</w:t>
            </w:r>
          </w:p>
          <w:p w:rsidR="00F856AC" w:rsidRPr="0088042B" w:rsidRDefault="00F856AC" w:rsidP="00F856AC">
            <w:pPr>
              <w:pStyle w:val="ListParagraph"/>
              <w:numPr>
                <w:ilvl w:val="0"/>
                <w:numId w:val="25"/>
              </w:numPr>
              <w:rPr>
                <w:rFonts w:ascii="Arial" w:hAnsi="Arial" w:cs="Arial"/>
                <w:sz w:val="16"/>
                <w:szCs w:val="16"/>
              </w:rPr>
            </w:pPr>
            <w:r w:rsidRPr="0088042B">
              <w:rPr>
                <w:rFonts w:ascii="Arial" w:hAnsi="Arial" w:cs="Arial"/>
                <w:sz w:val="16"/>
                <w:szCs w:val="16"/>
              </w:rPr>
              <w:t>Claims behaviour is predictable as it is determined by one factor.</w:t>
            </w:r>
          </w:p>
          <w:p w:rsidR="00F856AC" w:rsidRPr="0088042B" w:rsidRDefault="00F856AC" w:rsidP="0011532A">
            <w:pPr>
              <w:rPr>
                <w:rFonts w:ascii="Arial" w:hAnsi="Arial" w:cs="Arial"/>
                <w:b/>
                <w:sz w:val="16"/>
                <w:szCs w:val="16"/>
              </w:rPr>
            </w:pPr>
            <w:r w:rsidRPr="0088042B">
              <w:rPr>
                <w:rFonts w:ascii="Arial" w:hAnsi="Arial" w:cs="Arial"/>
                <w:b/>
                <w:sz w:val="16"/>
                <w:szCs w:val="16"/>
              </w:rPr>
              <w:t>Strengths</w:t>
            </w:r>
          </w:p>
          <w:p w:rsidR="00F856AC" w:rsidRPr="0088042B" w:rsidRDefault="00F856AC" w:rsidP="00F856AC">
            <w:pPr>
              <w:pStyle w:val="ListParagraph"/>
              <w:numPr>
                <w:ilvl w:val="0"/>
                <w:numId w:val="25"/>
              </w:numPr>
              <w:rPr>
                <w:rFonts w:ascii="Arial" w:hAnsi="Arial" w:cs="Arial"/>
                <w:sz w:val="16"/>
                <w:szCs w:val="16"/>
              </w:rPr>
            </w:pPr>
            <w:r w:rsidRPr="0088042B">
              <w:rPr>
                <w:rFonts w:ascii="Arial" w:hAnsi="Arial" w:cs="Arial"/>
                <w:sz w:val="16"/>
                <w:szCs w:val="16"/>
              </w:rPr>
              <w:t>Allows detailed look at components that affect behaviour.</w:t>
            </w:r>
          </w:p>
          <w:p w:rsidR="00F856AC" w:rsidRPr="0088042B" w:rsidRDefault="00F856AC" w:rsidP="00F856AC">
            <w:pPr>
              <w:pStyle w:val="ListParagraph"/>
              <w:numPr>
                <w:ilvl w:val="0"/>
                <w:numId w:val="25"/>
              </w:numPr>
              <w:rPr>
                <w:rFonts w:ascii="Arial" w:hAnsi="Arial" w:cs="Arial"/>
                <w:sz w:val="16"/>
                <w:szCs w:val="16"/>
              </w:rPr>
            </w:pPr>
            <w:r w:rsidRPr="0088042B">
              <w:rPr>
                <w:rFonts w:ascii="Arial" w:hAnsi="Arial" w:cs="Arial"/>
                <w:sz w:val="16"/>
                <w:szCs w:val="16"/>
              </w:rPr>
              <w:t>Explains certain types of behaviours</w:t>
            </w:r>
          </w:p>
          <w:p w:rsidR="00F856AC" w:rsidRPr="0088042B" w:rsidRDefault="00F856AC" w:rsidP="00F856AC">
            <w:pPr>
              <w:pStyle w:val="ListParagraph"/>
              <w:numPr>
                <w:ilvl w:val="0"/>
                <w:numId w:val="25"/>
              </w:numPr>
              <w:rPr>
                <w:rFonts w:ascii="Arial" w:hAnsi="Arial" w:cs="Arial"/>
                <w:sz w:val="16"/>
                <w:szCs w:val="16"/>
              </w:rPr>
            </w:pPr>
            <w:r w:rsidRPr="0088042B">
              <w:rPr>
                <w:rFonts w:ascii="Arial" w:hAnsi="Arial" w:cs="Arial"/>
                <w:sz w:val="16"/>
                <w:szCs w:val="16"/>
              </w:rPr>
              <w:t xml:space="preserve">Scientific and open to testing. </w:t>
            </w:r>
          </w:p>
          <w:p w:rsidR="00F856AC" w:rsidRPr="0088042B" w:rsidRDefault="00F856AC" w:rsidP="0011532A">
            <w:pPr>
              <w:rPr>
                <w:rFonts w:ascii="Arial" w:hAnsi="Arial" w:cs="Arial"/>
                <w:b/>
                <w:sz w:val="16"/>
                <w:szCs w:val="16"/>
              </w:rPr>
            </w:pPr>
            <w:r w:rsidRPr="0088042B">
              <w:rPr>
                <w:rFonts w:ascii="Arial" w:hAnsi="Arial" w:cs="Arial"/>
                <w:b/>
                <w:sz w:val="16"/>
                <w:szCs w:val="16"/>
              </w:rPr>
              <w:t>Weaknesses</w:t>
            </w:r>
          </w:p>
          <w:p w:rsidR="00F856AC" w:rsidRPr="0088042B" w:rsidRDefault="00F856AC" w:rsidP="00F856AC">
            <w:pPr>
              <w:pStyle w:val="ListParagraph"/>
              <w:numPr>
                <w:ilvl w:val="0"/>
                <w:numId w:val="27"/>
              </w:numPr>
              <w:rPr>
                <w:rFonts w:ascii="Arial" w:hAnsi="Arial" w:cs="Arial"/>
                <w:sz w:val="16"/>
                <w:szCs w:val="16"/>
              </w:rPr>
            </w:pPr>
            <w:r w:rsidRPr="0088042B">
              <w:rPr>
                <w:rFonts w:ascii="Arial" w:hAnsi="Arial" w:cs="Arial"/>
                <w:sz w:val="16"/>
                <w:szCs w:val="16"/>
              </w:rPr>
              <w:t>Over simplifies complex behaviours.</w:t>
            </w:r>
          </w:p>
          <w:p w:rsidR="00F856AC" w:rsidRPr="0088042B" w:rsidRDefault="00F856AC" w:rsidP="00F856AC">
            <w:pPr>
              <w:pStyle w:val="ListParagraph"/>
              <w:numPr>
                <w:ilvl w:val="0"/>
                <w:numId w:val="27"/>
              </w:numPr>
              <w:rPr>
                <w:rFonts w:ascii="Arial" w:hAnsi="Arial" w:cs="Arial"/>
                <w:sz w:val="16"/>
                <w:szCs w:val="16"/>
              </w:rPr>
            </w:pPr>
            <w:r w:rsidRPr="0088042B">
              <w:rPr>
                <w:rFonts w:ascii="Arial" w:hAnsi="Arial" w:cs="Arial"/>
                <w:sz w:val="16"/>
                <w:szCs w:val="16"/>
              </w:rPr>
              <w:t>Does not take into consideration other factors affecting behaviour.</w:t>
            </w:r>
          </w:p>
        </w:tc>
        <w:tc>
          <w:tcPr>
            <w:tcW w:w="5386" w:type="dxa"/>
          </w:tcPr>
          <w:p w:rsidR="00F856AC" w:rsidRPr="0088042B" w:rsidRDefault="00F856AC" w:rsidP="0011532A">
            <w:pPr>
              <w:rPr>
                <w:rFonts w:ascii="Arial" w:hAnsi="Arial" w:cs="Arial"/>
                <w:b/>
                <w:sz w:val="16"/>
                <w:szCs w:val="16"/>
              </w:rPr>
            </w:pPr>
            <w:r w:rsidRPr="0088042B">
              <w:rPr>
                <w:rFonts w:ascii="Arial" w:hAnsi="Arial" w:cs="Arial"/>
                <w:b/>
                <w:sz w:val="16"/>
                <w:szCs w:val="16"/>
              </w:rPr>
              <w:t>Holism</w:t>
            </w:r>
          </w:p>
          <w:p w:rsidR="00F856AC" w:rsidRPr="0088042B" w:rsidRDefault="00F856AC" w:rsidP="00F856AC">
            <w:pPr>
              <w:pStyle w:val="ListParagraph"/>
              <w:numPr>
                <w:ilvl w:val="0"/>
                <w:numId w:val="25"/>
              </w:numPr>
              <w:rPr>
                <w:rFonts w:ascii="Arial" w:hAnsi="Arial" w:cs="Arial"/>
                <w:sz w:val="16"/>
                <w:szCs w:val="16"/>
              </w:rPr>
            </w:pPr>
            <w:r w:rsidRPr="0088042B">
              <w:rPr>
                <w:rFonts w:ascii="Arial" w:hAnsi="Arial" w:cs="Arial"/>
                <w:sz w:val="16"/>
                <w:szCs w:val="16"/>
              </w:rPr>
              <w:t xml:space="preserve">Looks at the whole picture/ individual </w:t>
            </w:r>
          </w:p>
          <w:p w:rsidR="00F856AC" w:rsidRPr="0088042B" w:rsidRDefault="00F856AC" w:rsidP="00F856AC">
            <w:pPr>
              <w:pStyle w:val="ListParagraph"/>
              <w:numPr>
                <w:ilvl w:val="0"/>
                <w:numId w:val="25"/>
              </w:numPr>
              <w:rPr>
                <w:rFonts w:ascii="Arial" w:hAnsi="Arial" w:cs="Arial"/>
                <w:b/>
                <w:sz w:val="16"/>
                <w:szCs w:val="16"/>
              </w:rPr>
            </w:pPr>
            <w:r w:rsidRPr="0088042B">
              <w:rPr>
                <w:rFonts w:ascii="Arial" w:hAnsi="Arial" w:cs="Arial"/>
                <w:sz w:val="16"/>
                <w:szCs w:val="16"/>
              </w:rPr>
              <w:t xml:space="preserve">Useful when studying individuals </w:t>
            </w:r>
          </w:p>
          <w:p w:rsidR="00F856AC" w:rsidRPr="0088042B" w:rsidRDefault="00F856AC" w:rsidP="0011532A">
            <w:pPr>
              <w:rPr>
                <w:rFonts w:ascii="Arial" w:hAnsi="Arial" w:cs="Arial"/>
                <w:b/>
                <w:sz w:val="16"/>
                <w:szCs w:val="16"/>
              </w:rPr>
            </w:pPr>
            <w:r w:rsidRPr="0088042B">
              <w:rPr>
                <w:rFonts w:ascii="Arial" w:hAnsi="Arial" w:cs="Arial"/>
                <w:b/>
                <w:sz w:val="16"/>
                <w:szCs w:val="16"/>
              </w:rPr>
              <w:t>Strengths</w:t>
            </w:r>
          </w:p>
          <w:p w:rsidR="00F856AC" w:rsidRPr="0088042B" w:rsidRDefault="00F856AC" w:rsidP="00F856AC">
            <w:pPr>
              <w:pStyle w:val="ListParagraph"/>
              <w:numPr>
                <w:ilvl w:val="0"/>
                <w:numId w:val="25"/>
              </w:numPr>
              <w:rPr>
                <w:rFonts w:ascii="Arial" w:hAnsi="Arial" w:cs="Arial"/>
                <w:sz w:val="16"/>
                <w:szCs w:val="16"/>
              </w:rPr>
            </w:pPr>
            <w:r w:rsidRPr="0088042B">
              <w:rPr>
                <w:rFonts w:ascii="Arial" w:hAnsi="Arial" w:cs="Arial"/>
                <w:sz w:val="16"/>
                <w:szCs w:val="16"/>
              </w:rPr>
              <w:t>Looks at everything that may impact on behaviour.</w:t>
            </w:r>
          </w:p>
          <w:p w:rsidR="00F856AC" w:rsidRPr="0088042B" w:rsidRDefault="00F856AC" w:rsidP="00F856AC">
            <w:pPr>
              <w:pStyle w:val="ListParagraph"/>
              <w:numPr>
                <w:ilvl w:val="0"/>
                <w:numId w:val="25"/>
              </w:numPr>
              <w:rPr>
                <w:rFonts w:ascii="Arial" w:hAnsi="Arial" w:cs="Arial"/>
                <w:sz w:val="16"/>
                <w:szCs w:val="16"/>
              </w:rPr>
            </w:pPr>
            <w:r w:rsidRPr="0088042B">
              <w:rPr>
                <w:rFonts w:ascii="Arial" w:hAnsi="Arial" w:cs="Arial"/>
                <w:sz w:val="16"/>
                <w:szCs w:val="16"/>
              </w:rPr>
              <w:t>Considers more than one cause.</w:t>
            </w:r>
          </w:p>
          <w:p w:rsidR="00F856AC" w:rsidRPr="0088042B" w:rsidRDefault="00F856AC" w:rsidP="0011532A">
            <w:pPr>
              <w:rPr>
                <w:rFonts w:ascii="Arial" w:hAnsi="Arial" w:cs="Arial"/>
                <w:b/>
                <w:sz w:val="16"/>
                <w:szCs w:val="16"/>
              </w:rPr>
            </w:pPr>
            <w:r w:rsidRPr="0088042B">
              <w:rPr>
                <w:rFonts w:ascii="Arial" w:hAnsi="Arial" w:cs="Arial"/>
                <w:b/>
                <w:sz w:val="16"/>
                <w:szCs w:val="16"/>
              </w:rPr>
              <w:t>Weaknesses</w:t>
            </w:r>
          </w:p>
          <w:p w:rsidR="00F856AC" w:rsidRPr="0088042B" w:rsidRDefault="00F856AC" w:rsidP="00F856AC">
            <w:pPr>
              <w:pStyle w:val="ListParagraph"/>
              <w:numPr>
                <w:ilvl w:val="0"/>
                <w:numId w:val="28"/>
              </w:numPr>
              <w:rPr>
                <w:rFonts w:ascii="Arial" w:hAnsi="Arial" w:cs="Arial"/>
                <w:sz w:val="16"/>
                <w:szCs w:val="16"/>
              </w:rPr>
            </w:pPr>
            <w:r w:rsidRPr="0088042B">
              <w:rPr>
                <w:rFonts w:ascii="Arial" w:hAnsi="Arial" w:cs="Arial"/>
                <w:sz w:val="16"/>
                <w:szCs w:val="16"/>
              </w:rPr>
              <w:t>Non- scientific.</w:t>
            </w:r>
          </w:p>
          <w:p w:rsidR="00F856AC" w:rsidRPr="0088042B" w:rsidRDefault="00F856AC" w:rsidP="00F856AC">
            <w:pPr>
              <w:pStyle w:val="ListParagraph"/>
              <w:numPr>
                <w:ilvl w:val="0"/>
                <w:numId w:val="28"/>
              </w:numPr>
              <w:rPr>
                <w:rFonts w:ascii="Arial" w:hAnsi="Arial" w:cs="Arial"/>
                <w:sz w:val="16"/>
                <w:szCs w:val="16"/>
              </w:rPr>
            </w:pPr>
            <w:r w:rsidRPr="0088042B">
              <w:rPr>
                <w:rFonts w:ascii="Arial" w:hAnsi="Arial" w:cs="Arial"/>
                <w:sz w:val="16"/>
                <w:szCs w:val="16"/>
              </w:rPr>
              <w:t xml:space="preserve">Does not explain mental illness adequately. </w:t>
            </w:r>
          </w:p>
          <w:p w:rsidR="00F856AC" w:rsidRPr="0088042B" w:rsidRDefault="00F856AC" w:rsidP="00F856AC">
            <w:pPr>
              <w:pStyle w:val="ListParagraph"/>
              <w:numPr>
                <w:ilvl w:val="0"/>
                <w:numId w:val="28"/>
              </w:numPr>
              <w:rPr>
                <w:rFonts w:ascii="Arial" w:hAnsi="Arial" w:cs="Arial"/>
                <w:sz w:val="16"/>
                <w:szCs w:val="16"/>
              </w:rPr>
            </w:pPr>
            <w:r w:rsidRPr="0088042B">
              <w:rPr>
                <w:rFonts w:ascii="Arial" w:hAnsi="Arial" w:cs="Arial"/>
                <w:sz w:val="16"/>
                <w:szCs w:val="16"/>
              </w:rPr>
              <w:t>Over complicates behaviours which may have a simple explanation</w:t>
            </w:r>
          </w:p>
        </w:tc>
      </w:tr>
      <w:tr w:rsidR="00F856AC" w:rsidRPr="0088042B" w:rsidTr="0011532A">
        <w:tc>
          <w:tcPr>
            <w:tcW w:w="10632" w:type="dxa"/>
            <w:gridSpan w:val="2"/>
            <w:shd w:val="clear" w:color="auto" w:fill="FFFF00"/>
          </w:tcPr>
          <w:p w:rsidR="00F856AC" w:rsidRPr="0088042B" w:rsidRDefault="00F856AC" w:rsidP="0011532A">
            <w:pPr>
              <w:jc w:val="center"/>
              <w:rPr>
                <w:rFonts w:ascii="Arial" w:hAnsi="Arial" w:cs="Arial"/>
                <w:b/>
                <w:sz w:val="16"/>
                <w:szCs w:val="16"/>
              </w:rPr>
            </w:pPr>
            <w:r w:rsidRPr="0088042B">
              <w:rPr>
                <w:rFonts w:ascii="Arial" w:hAnsi="Arial" w:cs="Arial"/>
                <w:b/>
                <w:sz w:val="16"/>
                <w:szCs w:val="16"/>
              </w:rPr>
              <w:t>Individual/Situational Explanation</w:t>
            </w:r>
          </w:p>
        </w:tc>
      </w:tr>
      <w:tr w:rsidR="00F856AC" w:rsidRPr="0088042B" w:rsidTr="0011532A">
        <w:tc>
          <w:tcPr>
            <w:tcW w:w="5246" w:type="dxa"/>
          </w:tcPr>
          <w:p w:rsidR="00F856AC" w:rsidRPr="0088042B" w:rsidRDefault="00F856AC" w:rsidP="0011532A">
            <w:pPr>
              <w:rPr>
                <w:rFonts w:ascii="Arial" w:hAnsi="Arial" w:cs="Arial"/>
                <w:sz w:val="16"/>
                <w:szCs w:val="16"/>
              </w:rPr>
            </w:pPr>
            <w:r w:rsidRPr="0088042B">
              <w:rPr>
                <w:rFonts w:ascii="Arial" w:hAnsi="Arial" w:cs="Arial"/>
                <w:b/>
                <w:sz w:val="16"/>
                <w:szCs w:val="16"/>
              </w:rPr>
              <w:t xml:space="preserve">Situational = </w:t>
            </w:r>
            <w:r w:rsidRPr="0088042B">
              <w:rPr>
                <w:rFonts w:ascii="Arial" w:hAnsi="Arial" w:cs="Arial"/>
                <w:sz w:val="16"/>
                <w:szCs w:val="16"/>
              </w:rPr>
              <w:t>Environment causes behaviour (e.g.; upbringing, poverty)</w:t>
            </w:r>
          </w:p>
          <w:p w:rsidR="00F856AC" w:rsidRPr="0088042B" w:rsidRDefault="00F856AC" w:rsidP="0011532A">
            <w:pPr>
              <w:rPr>
                <w:rFonts w:ascii="Arial" w:hAnsi="Arial" w:cs="Arial"/>
                <w:b/>
                <w:sz w:val="16"/>
                <w:szCs w:val="16"/>
              </w:rPr>
            </w:pPr>
            <w:r w:rsidRPr="0088042B">
              <w:rPr>
                <w:rFonts w:ascii="Arial" w:hAnsi="Arial" w:cs="Arial"/>
                <w:b/>
                <w:sz w:val="16"/>
                <w:szCs w:val="16"/>
              </w:rPr>
              <w:t>Strengths</w:t>
            </w:r>
            <w:r w:rsidRPr="0088042B">
              <w:rPr>
                <w:rFonts w:ascii="Arial" w:hAnsi="Arial" w:cs="Arial"/>
                <w:b/>
                <w:sz w:val="16"/>
                <w:szCs w:val="16"/>
              </w:rPr>
              <w:tab/>
            </w:r>
          </w:p>
          <w:p w:rsidR="00F856AC" w:rsidRPr="0088042B" w:rsidRDefault="00F856AC" w:rsidP="00F856AC">
            <w:pPr>
              <w:pStyle w:val="ListParagraph"/>
              <w:numPr>
                <w:ilvl w:val="0"/>
                <w:numId w:val="29"/>
              </w:numPr>
              <w:rPr>
                <w:rFonts w:ascii="Arial" w:hAnsi="Arial" w:cs="Arial"/>
                <w:sz w:val="16"/>
                <w:szCs w:val="16"/>
              </w:rPr>
            </w:pPr>
            <w:proofErr w:type="gramStart"/>
            <w:r w:rsidRPr="0088042B">
              <w:rPr>
                <w:rFonts w:ascii="Arial" w:hAnsi="Arial" w:cs="Arial"/>
                <w:sz w:val="16"/>
                <w:szCs w:val="16"/>
              </w:rPr>
              <w:t>behaviour</w:t>
            </w:r>
            <w:proofErr w:type="gramEnd"/>
            <w:r w:rsidRPr="0088042B">
              <w:rPr>
                <w:rFonts w:ascii="Arial" w:hAnsi="Arial" w:cs="Arial"/>
                <w:sz w:val="16"/>
                <w:szCs w:val="16"/>
              </w:rPr>
              <w:t xml:space="preserve"> is predictable so cause and effect can be found. </w:t>
            </w:r>
          </w:p>
          <w:p w:rsidR="00F856AC" w:rsidRPr="0088042B" w:rsidRDefault="00F856AC" w:rsidP="00F856AC">
            <w:pPr>
              <w:pStyle w:val="ListParagraph"/>
              <w:numPr>
                <w:ilvl w:val="0"/>
                <w:numId w:val="29"/>
              </w:numPr>
              <w:rPr>
                <w:rFonts w:ascii="Arial" w:hAnsi="Arial" w:cs="Arial"/>
                <w:sz w:val="16"/>
                <w:szCs w:val="16"/>
              </w:rPr>
            </w:pPr>
            <w:r w:rsidRPr="0088042B">
              <w:rPr>
                <w:rFonts w:ascii="Arial" w:hAnsi="Arial" w:cs="Arial"/>
                <w:sz w:val="16"/>
                <w:szCs w:val="16"/>
              </w:rPr>
              <w:t>Behaviour can be changed by improving one’s environment.</w:t>
            </w:r>
          </w:p>
          <w:p w:rsidR="00F856AC" w:rsidRPr="0088042B" w:rsidRDefault="00F856AC" w:rsidP="0011532A">
            <w:pPr>
              <w:rPr>
                <w:rFonts w:ascii="Arial" w:hAnsi="Arial" w:cs="Arial"/>
                <w:b/>
                <w:sz w:val="16"/>
                <w:szCs w:val="16"/>
              </w:rPr>
            </w:pPr>
            <w:r w:rsidRPr="0088042B">
              <w:rPr>
                <w:rFonts w:ascii="Arial" w:hAnsi="Arial" w:cs="Arial"/>
                <w:b/>
                <w:sz w:val="16"/>
                <w:szCs w:val="16"/>
              </w:rPr>
              <w:t xml:space="preserve">Weaknesses </w:t>
            </w:r>
          </w:p>
          <w:p w:rsidR="00F856AC" w:rsidRPr="0088042B" w:rsidRDefault="00F856AC" w:rsidP="00F856AC">
            <w:pPr>
              <w:pStyle w:val="ListParagraph"/>
              <w:numPr>
                <w:ilvl w:val="0"/>
                <w:numId w:val="30"/>
              </w:numPr>
              <w:rPr>
                <w:rFonts w:ascii="Arial" w:hAnsi="Arial" w:cs="Arial"/>
                <w:sz w:val="16"/>
                <w:szCs w:val="16"/>
              </w:rPr>
            </w:pPr>
            <w:r w:rsidRPr="0088042B">
              <w:rPr>
                <w:rFonts w:ascii="Arial" w:hAnsi="Arial" w:cs="Arial"/>
                <w:sz w:val="16"/>
                <w:szCs w:val="16"/>
              </w:rPr>
              <w:t xml:space="preserve">Reductionist </w:t>
            </w:r>
          </w:p>
          <w:p w:rsidR="00F856AC" w:rsidRPr="0088042B" w:rsidRDefault="00F856AC" w:rsidP="00F856AC">
            <w:pPr>
              <w:pStyle w:val="ListParagraph"/>
              <w:numPr>
                <w:ilvl w:val="0"/>
                <w:numId w:val="30"/>
              </w:numPr>
              <w:rPr>
                <w:rFonts w:ascii="Arial" w:hAnsi="Arial" w:cs="Arial"/>
                <w:sz w:val="16"/>
                <w:szCs w:val="16"/>
              </w:rPr>
            </w:pPr>
            <w:r w:rsidRPr="0088042B">
              <w:rPr>
                <w:rFonts w:ascii="Arial" w:hAnsi="Arial" w:cs="Arial"/>
                <w:sz w:val="16"/>
                <w:szCs w:val="16"/>
              </w:rPr>
              <w:t>Tends to rely on observations</w:t>
            </w:r>
          </w:p>
        </w:tc>
        <w:tc>
          <w:tcPr>
            <w:tcW w:w="5386" w:type="dxa"/>
          </w:tcPr>
          <w:p w:rsidR="00F856AC" w:rsidRPr="0088042B" w:rsidRDefault="00F856AC" w:rsidP="0011532A">
            <w:pPr>
              <w:rPr>
                <w:rFonts w:ascii="Arial" w:hAnsi="Arial" w:cs="Arial"/>
                <w:sz w:val="16"/>
                <w:szCs w:val="16"/>
              </w:rPr>
            </w:pPr>
            <w:r w:rsidRPr="0088042B">
              <w:rPr>
                <w:rFonts w:ascii="Arial" w:hAnsi="Arial" w:cs="Arial"/>
                <w:b/>
                <w:sz w:val="16"/>
                <w:szCs w:val="16"/>
              </w:rPr>
              <w:t xml:space="preserve">Individual = </w:t>
            </w:r>
            <w:r w:rsidRPr="0088042B">
              <w:rPr>
                <w:rFonts w:ascii="Arial" w:hAnsi="Arial" w:cs="Arial"/>
                <w:sz w:val="16"/>
                <w:szCs w:val="16"/>
              </w:rPr>
              <w:t>Behaviour caused by a feature of the person (e.g. personality, genes)</w:t>
            </w:r>
          </w:p>
          <w:p w:rsidR="00F856AC" w:rsidRPr="0088042B" w:rsidRDefault="00F856AC" w:rsidP="0011532A">
            <w:pPr>
              <w:rPr>
                <w:rFonts w:ascii="Arial" w:hAnsi="Arial" w:cs="Arial"/>
                <w:b/>
                <w:sz w:val="16"/>
                <w:szCs w:val="16"/>
              </w:rPr>
            </w:pPr>
            <w:r w:rsidRPr="0088042B">
              <w:rPr>
                <w:rFonts w:ascii="Arial" w:hAnsi="Arial" w:cs="Arial"/>
                <w:b/>
                <w:sz w:val="16"/>
                <w:szCs w:val="16"/>
              </w:rPr>
              <w:t>Strengths</w:t>
            </w:r>
          </w:p>
          <w:p w:rsidR="00F856AC" w:rsidRPr="0088042B" w:rsidRDefault="00F856AC" w:rsidP="00F856AC">
            <w:pPr>
              <w:pStyle w:val="ListParagraph"/>
              <w:numPr>
                <w:ilvl w:val="0"/>
                <w:numId w:val="31"/>
              </w:numPr>
              <w:rPr>
                <w:rFonts w:ascii="Arial" w:hAnsi="Arial" w:cs="Arial"/>
                <w:sz w:val="16"/>
                <w:szCs w:val="16"/>
              </w:rPr>
            </w:pPr>
            <w:r w:rsidRPr="0088042B">
              <w:rPr>
                <w:rFonts w:ascii="Arial" w:hAnsi="Arial" w:cs="Arial"/>
                <w:sz w:val="16"/>
                <w:szCs w:val="16"/>
              </w:rPr>
              <w:t xml:space="preserve">Free will - gives people the responsibility to change themselves. </w:t>
            </w:r>
          </w:p>
          <w:p w:rsidR="00F856AC" w:rsidRPr="0088042B" w:rsidRDefault="00F856AC" w:rsidP="00F856AC">
            <w:pPr>
              <w:pStyle w:val="ListParagraph"/>
              <w:numPr>
                <w:ilvl w:val="0"/>
                <w:numId w:val="31"/>
              </w:numPr>
              <w:rPr>
                <w:rFonts w:ascii="Arial" w:hAnsi="Arial" w:cs="Arial"/>
                <w:b/>
                <w:sz w:val="16"/>
                <w:szCs w:val="16"/>
              </w:rPr>
            </w:pPr>
            <w:r w:rsidRPr="0088042B">
              <w:rPr>
                <w:rFonts w:ascii="Arial" w:hAnsi="Arial" w:cs="Arial"/>
                <w:sz w:val="16"/>
                <w:szCs w:val="16"/>
              </w:rPr>
              <w:t>Holism: Takes into account individual differences</w:t>
            </w:r>
          </w:p>
          <w:p w:rsidR="00F856AC" w:rsidRPr="0088042B" w:rsidRDefault="00F856AC" w:rsidP="0011532A">
            <w:pPr>
              <w:rPr>
                <w:rFonts w:ascii="Arial" w:hAnsi="Arial" w:cs="Arial"/>
                <w:b/>
                <w:sz w:val="16"/>
                <w:szCs w:val="16"/>
              </w:rPr>
            </w:pPr>
            <w:r w:rsidRPr="0088042B">
              <w:rPr>
                <w:rFonts w:ascii="Arial" w:hAnsi="Arial" w:cs="Arial"/>
                <w:b/>
                <w:sz w:val="16"/>
                <w:szCs w:val="16"/>
              </w:rPr>
              <w:t>Weaknesses</w:t>
            </w:r>
          </w:p>
          <w:p w:rsidR="00F856AC" w:rsidRPr="0088042B" w:rsidRDefault="00F856AC" w:rsidP="00F856AC">
            <w:pPr>
              <w:pStyle w:val="ListParagraph"/>
              <w:numPr>
                <w:ilvl w:val="0"/>
                <w:numId w:val="32"/>
              </w:numPr>
              <w:rPr>
                <w:rFonts w:ascii="Arial" w:hAnsi="Arial" w:cs="Arial"/>
                <w:sz w:val="16"/>
                <w:szCs w:val="16"/>
              </w:rPr>
            </w:pPr>
            <w:r w:rsidRPr="0088042B">
              <w:rPr>
                <w:rFonts w:ascii="Arial" w:hAnsi="Arial" w:cs="Arial"/>
                <w:sz w:val="16"/>
                <w:szCs w:val="16"/>
              </w:rPr>
              <w:t xml:space="preserve">Difficulties generalising </w:t>
            </w:r>
          </w:p>
          <w:p w:rsidR="00F856AC" w:rsidRPr="0088042B" w:rsidRDefault="00F856AC" w:rsidP="00F856AC">
            <w:pPr>
              <w:pStyle w:val="ListParagraph"/>
              <w:numPr>
                <w:ilvl w:val="0"/>
                <w:numId w:val="32"/>
              </w:numPr>
              <w:rPr>
                <w:rFonts w:ascii="Arial" w:hAnsi="Arial" w:cs="Arial"/>
                <w:sz w:val="16"/>
                <w:szCs w:val="16"/>
              </w:rPr>
            </w:pPr>
            <w:r w:rsidRPr="0088042B">
              <w:rPr>
                <w:rFonts w:ascii="Arial" w:hAnsi="Arial" w:cs="Arial"/>
                <w:sz w:val="16"/>
                <w:szCs w:val="16"/>
              </w:rPr>
              <w:t>Reductionist</w:t>
            </w:r>
          </w:p>
        </w:tc>
      </w:tr>
      <w:tr w:rsidR="00F856AC" w:rsidRPr="0088042B" w:rsidTr="0011532A">
        <w:tc>
          <w:tcPr>
            <w:tcW w:w="10632" w:type="dxa"/>
            <w:gridSpan w:val="2"/>
            <w:shd w:val="clear" w:color="auto" w:fill="FFFF00"/>
          </w:tcPr>
          <w:p w:rsidR="00F856AC" w:rsidRPr="0088042B" w:rsidRDefault="00F856AC" w:rsidP="0011532A">
            <w:pPr>
              <w:jc w:val="center"/>
              <w:rPr>
                <w:rFonts w:ascii="Arial" w:hAnsi="Arial" w:cs="Arial"/>
                <w:sz w:val="16"/>
                <w:szCs w:val="16"/>
              </w:rPr>
            </w:pPr>
            <w:r w:rsidRPr="0088042B">
              <w:rPr>
                <w:rFonts w:ascii="Arial" w:hAnsi="Arial" w:cs="Arial"/>
                <w:b/>
                <w:sz w:val="16"/>
                <w:szCs w:val="16"/>
              </w:rPr>
              <w:t xml:space="preserve">Usefulness of Research = </w:t>
            </w:r>
            <w:r w:rsidRPr="0088042B">
              <w:rPr>
                <w:rFonts w:ascii="Arial" w:hAnsi="Arial" w:cs="Arial"/>
                <w:sz w:val="16"/>
                <w:szCs w:val="16"/>
              </w:rPr>
              <w:t>research is useful if it (D.R.U.G.V.)</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b/>
                <w:bCs/>
                <w:sz w:val="16"/>
                <w:szCs w:val="16"/>
              </w:rPr>
              <w:t>develops</w:t>
            </w:r>
            <w:r w:rsidRPr="0088042B">
              <w:rPr>
                <w:rFonts w:ascii="Arial" w:hAnsi="Arial" w:cs="Arial"/>
                <w:sz w:val="16"/>
                <w:szCs w:val="16"/>
              </w:rPr>
              <w:t xml:space="preserve"> therapies, interventions, preventative action or treatments</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sz w:val="16"/>
                <w:szCs w:val="16"/>
              </w:rPr>
              <w:t xml:space="preserve">provokes further </w:t>
            </w:r>
            <w:r w:rsidRPr="0088042B">
              <w:rPr>
                <w:rFonts w:ascii="Arial" w:hAnsi="Arial" w:cs="Arial"/>
                <w:b/>
                <w:bCs/>
                <w:sz w:val="16"/>
                <w:szCs w:val="16"/>
              </w:rPr>
              <w:t>research</w:t>
            </w:r>
            <w:r w:rsidRPr="0088042B">
              <w:rPr>
                <w:rFonts w:ascii="Arial" w:hAnsi="Arial" w:cs="Arial"/>
                <w:sz w:val="16"/>
                <w:szCs w:val="16"/>
              </w:rPr>
              <w:t xml:space="preserve"> in the field</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sz w:val="16"/>
                <w:szCs w:val="16"/>
              </w:rPr>
              <w:t xml:space="preserve">progresses </w:t>
            </w:r>
            <w:r w:rsidRPr="0088042B">
              <w:rPr>
                <w:rFonts w:ascii="Arial" w:hAnsi="Arial" w:cs="Arial"/>
                <w:b/>
                <w:bCs/>
                <w:sz w:val="16"/>
                <w:szCs w:val="16"/>
              </w:rPr>
              <w:t>understanding</w:t>
            </w:r>
            <w:r w:rsidRPr="0088042B">
              <w:rPr>
                <w:rFonts w:ascii="Arial" w:hAnsi="Arial" w:cs="Arial"/>
                <w:sz w:val="16"/>
                <w:szCs w:val="16"/>
              </w:rPr>
              <w:t xml:space="preserve"> beyond previous findings</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sz w:val="16"/>
                <w:szCs w:val="16"/>
              </w:rPr>
              <w:t xml:space="preserve">is </w:t>
            </w:r>
            <w:proofErr w:type="spellStart"/>
            <w:r w:rsidRPr="0088042B">
              <w:rPr>
                <w:rFonts w:ascii="Arial" w:hAnsi="Arial" w:cs="Arial"/>
                <w:b/>
                <w:bCs/>
                <w:sz w:val="16"/>
                <w:szCs w:val="16"/>
              </w:rPr>
              <w:t>generalisable</w:t>
            </w:r>
            <w:proofErr w:type="spellEnd"/>
            <w:r w:rsidRPr="0088042B">
              <w:rPr>
                <w:rFonts w:ascii="Arial" w:hAnsi="Arial" w:cs="Arial"/>
                <w:sz w:val="16"/>
                <w:szCs w:val="16"/>
              </w:rPr>
              <w:t xml:space="preserve"> to a wide population</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sz w:val="16"/>
                <w:szCs w:val="16"/>
              </w:rPr>
              <w:t xml:space="preserve">is </w:t>
            </w:r>
            <w:r w:rsidRPr="0088042B">
              <w:rPr>
                <w:rFonts w:ascii="Arial" w:hAnsi="Arial" w:cs="Arial"/>
                <w:b/>
                <w:bCs/>
                <w:sz w:val="16"/>
                <w:szCs w:val="16"/>
              </w:rPr>
              <w:t>valid</w:t>
            </w:r>
            <w:r w:rsidRPr="0088042B">
              <w:rPr>
                <w:rFonts w:ascii="Arial" w:hAnsi="Arial" w:cs="Arial"/>
                <w:sz w:val="16"/>
                <w:szCs w:val="16"/>
              </w:rPr>
              <w:t xml:space="preserve"> so that results are accurate</w:t>
            </w:r>
          </w:p>
        </w:tc>
      </w:tr>
      <w:tr w:rsidR="00F856AC" w:rsidRPr="0088042B" w:rsidTr="0011532A">
        <w:tc>
          <w:tcPr>
            <w:tcW w:w="10632" w:type="dxa"/>
            <w:gridSpan w:val="2"/>
            <w:shd w:val="clear" w:color="auto" w:fill="auto"/>
          </w:tcPr>
          <w:p w:rsidR="00F856AC" w:rsidRPr="0088042B" w:rsidRDefault="00F856AC" w:rsidP="0011532A">
            <w:pPr>
              <w:jc w:val="center"/>
              <w:rPr>
                <w:rFonts w:ascii="Arial" w:hAnsi="Arial" w:cs="Arial"/>
                <w:b/>
                <w:sz w:val="16"/>
                <w:szCs w:val="16"/>
              </w:rPr>
            </w:pPr>
            <w:r w:rsidRPr="0088042B">
              <w:rPr>
                <w:rFonts w:ascii="Arial" w:hAnsi="Arial" w:cs="Arial"/>
                <w:b/>
                <w:sz w:val="16"/>
                <w:szCs w:val="16"/>
              </w:rPr>
              <w:t>Ethical Considerations</w:t>
            </w:r>
          </w:p>
          <w:p w:rsidR="00F856AC" w:rsidRPr="0088042B" w:rsidRDefault="00F856AC" w:rsidP="0011532A">
            <w:pPr>
              <w:jc w:val="center"/>
              <w:rPr>
                <w:rFonts w:ascii="Arial" w:hAnsi="Arial" w:cs="Arial"/>
                <w:b/>
                <w:sz w:val="16"/>
                <w:szCs w:val="16"/>
              </w:rPr>
            </w:pPr>
            <w:r w:rsidRPr="0088042B">
              <w:rPr>
                <w:rFonts w:ascii="Arial" w:hAnsi="Arial" w:cs="Arial"/>
                <w:sz w:val="16"/>
                <w:szCs w:val="16"/>
              </w:rPr>
              <w:t>Consent</w:t>
            </w:r>
            <w:r w:rsidRPr="0088042B">
              <w:rPr>
                <w:rFonts w:ascii="Arial" w:hAnsi="Arial" w:cs="Arial"/>
                <w:b/>
                <w:sz w:val="16"/>
                <w:szCs w:val="16"/>
              </w:rPr>
              <w:t xml:space="preserve">, </w:t>
            </w:r>
            <w:r w:rsidRPr="0088042B">
              <w:rPr>
                <w:rFonts w:ascii="Arial" w:hAnsi="Arial" w:cs="Arial"/>
                <w:sz w:val="16"/>
                <w:szCs w:val="16"/>
              </w:rPr>
              <w:t>Debrief, Confidentiality, Deception, Right to withdraw, Protection from Harm</w:t>
            </w:r>
          </w:p>
        </w:tc>
      </w:tr>
      <w:tr w:rsidR="00F856AC" w:rsidRPr="0088042B" w:rsidTr="0011532A">
        <w:tc>
          <w:tcPr>
            <w:tcW w:w="10632" w:type="dxa"/>
            <w:gridSpan w:val="2"/>
            <w:shd w:val="clear" w:color="auto" w:fill="FFFF00"/>
          </w:tcPr>
          <w:p w:rsidR="00F856AC" w:rsidRPr="0088042B" w:rsidRDefault="00F856AC" w:rsidP="0011532A">
            <w:pPr>
              <w:jc w:val="center"/>
              <w:rPr>
                <w:rFonts w:ascii="Arial" w:hAnsi="Arial" w:cs="Arial"/>
                <w:sz w:val="16"/>
                <w:szCs w:val="16"/>
              </w:rPr>
            </w:pPr>
            <w:r w:rsidRPr="0088042B">
              <w:rPr>
                <w:rFonts w:ascii="Arial" w:hAnsi="Arial" w:cs="Arial"/>
                <w:b/>
                <w:sz w:val="16"/>
                <w:szCs w:val="16"/>
              </w:rPr>
              <w:t xml:space="preserve">Conducting Socially Sensitive Research = </w:t>
            </w:r>
            <w:r w:rsidRPr="0088042B">
              <w:rPr>
                <w:rFonts w:ascii="Arial" w:hAnsi="Arial" w:cs="Arial"/>
                <w:sz w:val="16"/>
                <w:szCs w:val="16"/>
              </w:rPr>
              <w:t>Socially sensitive research can S.C.A.R.</w:t>
            </w:r>
          </w:p>
          <w:p w:rsidR="00F856AC" w:rsidRPr="0088042B" w:rsidRDefault="00F856AC" w:rsidP="0011532A">
            <w:pPr>
              <w:jc w:val="center"/>
              <w:rPr>
                <w:rFonts w:ascii="Arial" w:hAnsi="Arial" w:cs="Arial"/>
                <w:b/>
                <w:sz w:val="16"/>
                <w:szCs w:val="16"/>
              </w:rPr>
            </w:pPr>
            <w:r w:rsidRPr="0088042B">
              <w:rPr>
                <w:rFonts w:ascii="Arial" w:hAnsi="Arial" w:cs="Arial"/>
                <w:sz w:val="16"/>
                <w:szCs w:val="16"/>
              </w:rPr>
              <w:t>Subject to social norms     Controversial    Able to shape the law / policy    Risking stereotyping and prejudice</w:t>
            </w:r>
          </w:p>
        </w:tc>
      </w:tr>
      <w:tr w:rsidR="00F856AC" w:rsidRPr="0088042B" w:rsidTr="0011532A">
        <w:tc>
          <w:tcPr>
            <w:tcW w:w="10632" w:type="dxa"/>
            <w:gridSpan w:val="2"/>
            <w:shd w:val="clear" w:color="auto" w:fill="auto"/>
          </w:tcPr>
          <w:p w:rsidR="00F856AC" w:rsidRPr="0088042B" w:rsidRDefault="00F856AC" w:rsidP="0011532A">
            <w:pPr>
              <w:jc w:val="center"/>
              <w:rPr>
                <w:rFonts w:ascii="Arial" w:hAnsi="Arial" w:cs="Arial"/>
                <w:b/>
                <w:sz w:val="16"/>
                <w:szCs w:val="16"/>
              </w:rPr>
            </w:pPr>
            <w:r w:rsidRPr="0088042B">
              <w:rPr>
                <w:rFonts w:ascii="Arial" w:hAnsi="Arial" w:cs="Arial"/>
                <w:b/>
                <w:sz w:val="16"/>
                <w:szCs w:val="16"/>
              </w:rPr>
              <w:t>Psychology as a science</w:t>
            </w:r>
          </w:p>
          <w:p w:rsidR="00F856AC" w:rsidRPr="0088042B" w:rsidRDefault="00F856AC" w:rsidP="0011532A">
            <w:pPr>
              <w:jc w:val="center"/>
              <w:rPr>
                <w:rFonts w:ascii="Arial" w:hAnsi="Arial" w:cs="Arial"/>
                <w:b/>
                <w:sz w:val="16"/>
                <w:szCs w:val="16"/>
              </w:rPr>
            </w:pPr>
            <w:r w:rsidRPr="0088042B">
              <w:rPr>
                <w:rFonts w:ascii="Arial" w:hAnsi="Arial" w:cs="Arial"/>
                <w:sz w:val="16"/>
                <w:szCs w:val="16"/>
              </w:rPr>
              <w:t>Falsifiable, Objective, Replicable, Quantitative data, Experiment</w:t>
            </w:r>
          </w:p>
        </w:tc>
      </w:tr>
      <w:tr w:rsidR="00F856AC" w:rsidRPr="00E016F7" w:rsidTr="0011532A">
        <w:tc>
          <w:tcPr>
            <w:tcW w:w="10632" w:type="dxa"/>
            <w:gridSpan w:val="2"/>
            <w:shd w:val="clear" w:color="auto" w:fill="FFFF00"/>
          </w:tcPr>
          <w:p w:rsidR="00F856AC" w:rsidRPr="0088042B" w:rsidRDefault="00F856AC" w:rsidP="0011532A">
            <w:pPr>
              <w:jc w:val="center"/>
              <w:rPr>
                <w:rFonts w:ascii="Arial" w:hAnsi="Arial" w:cs="Arial"/>
                <w:b/>
                <w:sz w:val="16"/>
                <w:szCs w:val="16"/>
              </w:rPr>
            </w:pPr>
            <w:r w:rsidRPr="0088042B">
              <w:rPr>
                <w:rFonts w:ascii="Arial" w:hAnsi="Arial" w:cs="Arial"/>
                <w:b/>
                <w:sz w:val="16"/>
                <w:szCs w:val="16"/>
              </w:rPr>
              <w:t>Methodological Issues</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sz w:val="16"/>
                <w:szCs w:val="16"/>
              </w:rPr>
              <w:t xml:space="preserve">Research method (correlations, observations, self-reports, experiments). </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sz w:val="16"/>
                <w:szCs w:val="16"/>
              </w:rPr>
              <w:t xml:space="preserve">Research length (snapshot, longitudinal). </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sz w:val="16"/>
                <w:szCs w:val="16"/>
              </w:rPr>
              <w:t xml:space="preserve">Experimental design (repeated, independent, matched pairs). </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sz w:val="16"/>
                <w:szCs w:val="16"/>
              </w:rPr>
              <w:t xml:space="preserve">Collection of data (quantitative / qualitative / what measures were used). </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sz w:val="16"/>
                <w:szCs w:val="16"/>
              </w:rPr>
              <w:t xml:space="preserve">Sampling method (random, opportunity, self-selecting, </w:t>
            </w:r>
            <w:proofErr w:type="gramStart"/>
            <w:r w:rsidRPr="0088042B">
              <w:rPr>
                <w:rFonts w:ascii="Arial" w:hAnsi="Arial" w:cs="Arial"/>
                <w:sz w:val="16"/>
                <w:szCs w:val="16"/>
              </w:rPr>
              <w:t>snowball</w:t>
            </w:r>
            <w:proofErr w:type="gramEnd"/>
            <w:r w:rsidRPr="0088042B">
              <w:rPr>
                <w:rFonts w:ascii="Arial" w:hAnsi="Arial" w:cs="Arial"/>
                <w:sz w:val="16"/>
                <w:szCs w:val="16"/>
              </w:rPr>
              <w:t xml:space="preserve">). </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sz w:val="16"/>
                <w:szCs w:val="16"/>
              </w:rPr>
              <w:t xml:space="preserve">Sample size and features (nomothetic, idiographic, androcentric, ethnocentric). </w:t>
            </w:r>
          </w:p>
          <w:p w:rsidR="00F856AC" w:rsidRDefault="00F856AC" w:rsidP="00F856AC">
            <w:pPr>
              <w:pStyle w:val="ListParagraph"/>
              <w:numPr>
                <w:ilvl w:val="0"/>
                <w:numId w:val="18"/>
              </w:numPr>
              <w:rPr>
                <w:rFonts w:ascii="Arial" w:hAnsi="Arial" w:cs="Arial"/>
                <w:sz w:val="16"/>
                <w:szCs w:val="16"/>
              </w:rPr>
            </w:pPr>
            <w:r w:rsidRPr="0088042B">
              <w:rPr>
                <w:rFonts w:ascii="Arial" w:hAnsi="Arial" w:cs="Arial"/>
                <w:sz w:val="16"/>
                <w:szCs w:val="16"/>
              </w:rPr>
              <w:t xml:space="preserve">Reliability (consistency, use of controls and standardised procedures, replicability). </w:t>
            </w:r>
          </w:p>
          <w:p w:rsidR="00F856AC" w:rsidRPr="00E016F7" w:rsidRDefault="00F856AC" w:rsidP="00F856AC">
            <w:pPr>
              <w:pStyle w:val="ListParagraph"/>
              <w:numPr>
                <w:ilvl w:val="0"/>
                <w:numId w:val="18"/>
              </w:numPr>
              <w:rPr>
                <w:rFonts w:ascii="Arial" w:hAnsi="Arial" w:cs="Arial"/>
                <w:sz w:val="16"/>
                <w:szCs w:val="16"/>
              </w:rPr>
            </w:pPr>
            <w:r w:rsidRPr="00E016F7">
              <w:rPr>
                <w:rFonts w:ascii="Arial" w:hAnsi="Arial" w:cs="Arial"/>
                <w:sz w:val="16"/>
                <w:szCs w:val="16"/>
              </w:rPr>
              <w:t xml:space="preserve">Validity (internal – face / construct / content / concurrent; external – population / ecological / criterion / temporal). </w:t>
            </w:r>
          </w:p>
        </w:tc>
      </w:tr>
      <w:tr w:rsidR="00F856AC" w:rsidRPr="0088042B" w:rsidTr="0011532A">
        <w:tc>
          <w:tcPr>
            <w:tcW w:w="10632" w:type="dxa"/>
            <w:gridSpan w:val="2"/>
            <w:shd w:val="clear" w:color="auto" w:fill="auto"/>
          </w:tcPr>
          <w:p w:rsidR="00F856AC" w:rsidRPr="005069B6" w:rsidRDefault="00F856AC" w:rsidP="0011532A">
            <w:pPr>
              <w:jc w:val="center"/>
              <w:rPr>
                <w:rFonts w:ascii="Arial" w:hAnsi="Arial" w:cs="Arial"/>
                <w:b/>
                <w:sz w:val="16"/>
                <w:szCs w:val="16"/>
              </w:rPr>
            </w:pPr>
            <w:r w:rsidRPr="005069B6">
              <w:rPr>
                <w:rFonts w:ascii="Arial" w:hAnsi="Arial" w:cs="Arial"/>
                <w:b/>
                <w:sz w:val="16"/>
                <w:szCs w:val="16"/>
              </w:rPr>
              <w:t>Ethnocentrism</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b/>
                <w:sz w:val="16"/>
                <w:szCs w:val="16"/>
              </w:rPr>
              <w:t>Severe ethnocentrism</w:t>
            </w:r>
            <w:r w:rsidRPr="0088042B">
              <w:rPr>
                <w:rFonts w:ascii="Arial" w:hAnsi="Arial" w:cs="Arial"/>
                <w:sz w:val="16"/>
                <w:szCs w:val="16"/>
              </w:rPr>
              <w:t>: belief that one’s own group (ethnic, social, cultural) is the most important</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b/>
                <w:sz w:val="16"/>
                <w:szCs w:val="16"/>
              </w:rPr>
              <w:t>Softer ethnocentrism</w:t>
            </w:r>
            <w:r w:rsidRPr="0088042B">
              <w:rPr>
                <w:rFonts w:ascii="Arial" w:hAnsi="Arial" w:cs="Arial"/>
                <w:sz w:val="16"/>
                <w:szCs w:val="16"/>
              </w:rPr>
              <w:t>: people from 1 certain culture find it difficult to think outside their own cultural experience</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b/>
                <w:sz w:val="16"/>
                <w:szCs w:val="16"/>
              </w:rPr>
              <w:t>Sampling</w:t>
            </w:r>
            <w:r w:rsidRPr="0088042B">
              <w:rPr>
                <w:rFonts w:ascii="Arial" w:hAnsi="Arial" w:cs="Arial"/>
                <w:sz w:val="16"/>
                <w:szCs w:val="16"/>
              </w:rPr>
              <w:t xml:space="preserve"> may lack generalisability</w:t>
            </w:r>
          </w:p>
          <w:p w:rsidR="00F856AC" w:rsidRPr="0088042B" w:rsidRDefault="00F856AC" w:rsidP="00F856AC">
            <w:pPr>
              <w:pStyle w:val="ListParagraph"/>
              <w:numPr>
                <w:ilvl w:val="0"/>
                <w:numId w:val="18"/>
              </w:numPr>
              <w:rPr>
                <w:rFonts w:ascii="Arial" w:hAnsi="Arial" w:cs="Arial"/>
                <w:sz w:val="16"/>
                <w:szCs w:val="16"/>
              </w:rPr>
            </w:pPr>
            <w:r w:rsidRPr="0088042B">
              <w:rPr>
                <w:rFonts w:ascii="Arial" w:hAnsi="Arial" w:cs="Arial"/>
                <w:b/>
                <w:sz w:val="16"/>
                <w:szCs w:val="16"/>
              </w:rPr>
              <w:t>Research design / conclusions</w:t>
            </w:r>
            <w:r w:rsidRPr="0088042B">
              <w:rPr>
                <w:rFonts w:ascii="Arial" w:hAnsi="Arial" w:cs="Arial"/>
                <w:sz w:val="16"/>
                <w:szCs w:val="16"/>
              </w:rPr>
              <w:t xml:space="preserve"> may makes sense to their own cultural group, but may have little meaning to other cultural groups. </w:t>
            </w:r>
          </w:p>
          <w:p w:rsidR="00F856AC" w:rsidRPr="0088042B" w:rsidRDefault="00F856AC" w:rsidP="0011532A">
            <w:pPr>
              <w:rPr>
                <w:rFonts w:ascii="Arial" w:hAnsi="Arial" w:cs="Arial"/>
                <w:b/>
                <w:sz w:val="16"/>
                <w:szCs w:val="16"/>
              </w:rPr>
            </w:pPr>
            <w:r w:rsidRPr="0088042B">
              <w:rPr>
                <w:rFonts w:ascii="Arial" w:hAnsi="Arial" w:cs="Arial"/>
                <w:b/>
                <w:sz w:val="16"/>
                <w:szCs w:val="16"/>
              </w:rPr>
              <w:t>Studying ethnocentrism h</w:t>
            </w:r>
            <w:r w:rsidRPr="0088042B">
              <w:rPr>
                <w:rFonts w:ascii="Arial" w:hAnsi="Arial" w:cs="Arial"/>
                <w:sz w:val="16"/>
                <w:szCs w:val="16"/>
              </w:rPr>
              <w:t>elps to understand and prevent discrimination</w:t>
            </w:r>
          </w:p>
        </w:tc>
      </w:tr>
    </w:tbl>
    <w:p w:rsidR="00F856AC" w:rsidRPr="00F31BDD" w:rsidRDefault="00F856AC" w:rsidP="00F856AC">
      <w:pPr>
        <w:rPr>
          <w:rFonts w:ascii="Arial" w:hAnsi="Arial" w:cs="Arial"/>
          <w:sz w:val="28"/>
          <w:szCs w:val="28"/>
        </w:rPr>
      </w:pPr>
    </w:p>
    <w:p w:rsidR="008873C5" w:rsidRPr="00967FA9" w:rsidRDefault="008873C5">
      <w:pPr>
        <w:rPr>
          <w:rFonts w:ascii="Arial" w:hAnsi="Arial" w:cs="Arial"/>
        </w:rPr>
      </w:pPr>
      <w:r w:rsidRPr="00967FA9">
        <w:rPr>
          <w:rFonts w:ascii="Arial" w:hAnsi="Arial" w:cs="Arial"/>
        </w:rPr>
        <w:br w:type="page"/>
      </w:r>
    </w:p>
    <w:p w:rsidR="001A3824" w:rsidRPr="001A3824" w:rsidRDefault="001A3824" w:rsidP="001A3824">
      <w:pPr>
        <w:jc w:val="center"/>
        <w:rPr>
          <w:rFonts w:ascii="Arial" w:hAnsi="Arial" w:cs="Arial"/>
          <w:bCs/>
          <w:sz w:val="28"/>
        </w:rPr>
      </w:pPr>
      <w:proofErr w:type="spellStart"/>
      <w:r w:rsidRPr="001A3824">
        <w:rPr>
          <w:rFonts w:ascii="Arial" w:hAnsi="Arial" w:cs="Arial"/>
          <w:bCs/>
          <w:sz w:val="28"/>
        </w:rPr>
        <w:lastRenderedPageBreak/>
        <w:t>Gottesman</w:t>
      </w:r>
      <w:proofErr w:type="spellEnd"/>
      <w:r w:rsidRPr="001A3824">
        <w:rPr>
          <w:rFonts w:ascii="Arial" w:hAnsi="Arial" w:cs="Arial"/>
          <w:bCs/>
          <w:sz w:val="28"/>
        </w:rPr>
        <w:t xml:space="preserve"> et al. (2010) Disorders in Offspring with Two Psychiatrically Ill Parents</w:t>
      </w:r>
    </w:p>
    <w:p w:rsidR="001A3824" w:rsidRPr="00891CA5" w:rsidRDefault="001A3824" w:rsidP="001A3824">
      <w:pPr>
        <w:rPr>
          <w:rFonts w:ascii="Arial" w:hAnsi="Arial" w:cs="Arial"/>
          <w:b/>
          <w:bCs/>
          <w:sz w:val="24"/>
        </w:rPr>
      </w:pPr>
      <w:r w:rsidRPr="00891CA5">
        <w:rPr>
          <w:rFonts w:ascii="Arial" w:hAnsi="Arial" w:cs="Arial"/>
          <w:b/>
          <w:bCs/>
          <w:sz w:val="24"/>
        </w:rPr>
        <w:t>Summary and Background</w:t>
      </w:r>
    </w:p>
    <w:p w:rsidR="001A3824" w:rsidRPr="00891CA5" w:rsidRDefault="001A3824" w:rsidP="001A3824">
      <w:pPr>
        <w:rPr>
          <w:rFonts w:ascii="Arial" w:hAnsi="Arial" w:cs="Arial"/>
          <w:sz w:val="24"/>
        </w:rPr>
      </w:pPr>
      <w:proofErr w:type="spellStart"/>
      <w:r w:rsidRPr="00891CA5">
        <w:rPr>
          <w:rFonts w:ascii="Arial" w:hAnsi="Arial" w:cs="Arial"/>
          <w:sz w:val="24"/>
        </w:rPr>
        <w:t>Gottesman</w:t>
      </w:r>
      <w:proofErr w:type="spellEnd"/>
      <w:r w:rsidRPr="00891CA5">
        <w:rPr>
          <w:rFonts w:ascii="Arial" w:hAnsi="Arial" w:cs="Arial"/>
          <w:sz w:val="24"/>
        </w:rPr>
        <w:t xml:space="preserve"> et al (2010) investigated couples who have psychiatric illnesses and their offspring to calculate the risk of their offspring also being diagnosed with a psychiatric illness.</w:t>
      </w:r>
    </w:p>
    <w:p w:rsidR="001A3824" w:rsidRPr="00891CA5" w:rsidRDefault="001A3824" w:rsidP="001A3824">
      <w:pPr>
        <w:rPr>
          <w:rFonts w:ascii="Arial" w:hAnsi="Arial" w:cs="Arial"/>
          <w:sz w:val="24"/>
        </w:rPr>
      </w:pPr>
    </w:p>
    <w:p w:rsidR="001A3824" w:rsidRPr="00891CA5" w:rsidRDefault="001A3824" w:rsidP="001A3824">
      <w:pPr>
        <w:rPr>
          <w:rFonts w:ascii="Arial" w:hAnsi="Arial" w:cs="Arial"/>
          <w:b/>
          <w:bCs/>
          <w:sz w:val="24"/>
        </w:rPr>
      </w:pPr>
      <w:r w:rsidRPr="00891CA5">
        <w:rPr>
          <w:rFonts w:ascii="Arial" w:hAnsi="Arial" w:cs="Arial"/>
          <w:b/>
          <w:bCs/>
          <w:sz w:val="24"/>
        </w:rPr>
        <w:t>Aim of the study</w:t>
      </w:r>
    </w:p>
    <w:p w:rsidR="001A3824" w:rsidRPr="00891CA5" w:rsidRDefault="001A3824" w:rsidP="001A3824">
      <w:pPr>
        <w:rPr>
          <w:rFonts w:ascii="Arial" w:hAnsi="Arial" w:cs="Arial"/>
          <w:sz w:val="24"/>
        </w:rPr>
      </w:pPr>
      <w:r w:rsidRPr="00891CA5">
        <w:rPr>
          <w:rFonts w:ascii="Arial" w:hAnsi="Arial" w:cs="Arial"/>
          <w:sz w:val="24"/>
        </w:rPr>
        <w:t>To investigate the importance of genetic influence on offspring, where both parents have been admitted with a severe psychiatric disorder.</w:t>
      </w:r>
    </w:p>
    <w:p w:rsidR="001A3824" w:rsidRPr="00891CA5" w:rsidRDefault="001A3824" w:rsidP="001A3824">
      <w:pPr>
        <w:rPr>
          <w:rFonts w:ascii="Arial" w:hAnsi="Arial" w:cs="Arial"/>
          <w:b/>
          <w:bCs/>
          <w:sz w:val="24"/>
        </w:rPr>
      </w:pPr>
    </w:p>
    <w:p w:rsidR="001A3824" w:rsidRPr="00891CA5" w:rsidRDefault="001A3824" w:rsidP="001A3824">
      <w:pPr>
        <w:rPr>
          <w:rFonts w:ascii="Arial" w:hAnsi="Arial" w:cs="Arial"/>
          <w:b/>
          <w:bCs/>
          <w:sz w:val="24"/>
        </w:rPr>
      </w:pPr>
      <w:r w:rsidRPr="00891CA5">
        <w:rPr>
          <w:rFonts w:ascii="Arial" w:hAnsi="Arial" w:cs="Arial"/>
          <w:b/>
          <w:bCs/>
          <w:sz w:val="24"/>
        </w:rPr>
        <w:t>Procedure and results</w:t>
      </w:r>
    </w:p>
    <w:p w:rsidR="001A3824" w:rsidRPr="00891CA5" w:rsidRDefault="001A3824" w:rsidP="001A3824">
      <w:pPr>
        <w:rPr>
          <w:rFonts w:ascii="Arial" w:hAnsi="Arial" w:cs="Arial"/>
          <w:sz w:val="24"/>
        </w:rPr>
      </w:pPr>
      <w:r w:rsidRPr="00891CA5">
        <w:rPr>
          <w:rFonts w:ascii="Arial" w:hAnsi="Arial" w:cs="Arial"/>
          <w:sz w:val="24"/>
        </w:rPr>
        <w:t>Records of families from the national register in Denmark were used. Participants were born or alive after 1968 and offspring followed up to 52 years old. Patients were diagnosed using ICD-8 and ICD-10 which had been checked for concurrent validity. The study measures the cumulative incidences of schizophrenia and bipolar disorder in the offspring up to the age of 52.</w:t>
      </w:r>
    </w:p>
    <w:p w:rsidR="001A3824" w:rsidRPr="00891CA5" w:rsidRDefault="001A3824" w:rsidP="001A3824">
      <w:pPr>
        <w:rPr>
          <w:rFonts w:ascii="Arial" w:hAnsi="Arial" w:cs="Arial"/>
          <w:sz w:val="24"/>
        </w:rPr>
      </w:pPr>
    </w:p>
    <w:tbl>
      <w:tblPr>
        <w:tblW w:w="9924" w:type="dxa"/>
        <w:jc w:val="center"/>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891"/>
        <w:gridCol w:w="1136"/>
        <w:gridCol w:w="1000"/>
        <w:gridCol w:w="1253"/>
        <w:gridCol w:w="1239"/>
        <w:gridCol w:w="1418"/>
        <w:gridCol w:w="1987"/>
      </w:tblGrid>
      <w:tr w:rsidR="001A3824" w:rsidRPr="00891CA5" w:rsidTr="001A3824">
        <w:trPr>
          <w:trHeight w:val="522"/>
          <w:jc w:val="center"/>
        </w:trPr>
        <w:tc>
          <w:tcPr>
            <w:tcW w:w="1891" w:type="dxa"/>
            <w:shd w:val="clear" w:color="auto" w:fill="auto"/>
            <w:vAlign w:val="center"/>
          </w:tcPr>
          <w:p w:rsidR="001A3824" w:rsidRPr="00891CA5" w:rsidRDefault="001A3824" w:rsidP="0011532A">
            <w:pPr>
              <w:rPr>
                <w:rFonts w:ascii="Arial" w:hAnsi="Arial" w:cs="Arial"/>
                <w:b/>
                <w:sz w:val="24"/>
              </w:rPr>
            </w:pPr>
          </w:p>
        </w:tc>
        <w:tc>
          <w:tcPr>
            <w:tcW w:w="0" w:type="auto"/>
            <w:shd w:val="clear" w:color="auto" w:fill="auto"/>
            <w:vAlign w:val="center"/>
          </w:tcPr>
          <w:p w:rsidR="001A3824" w:rsidRPr="00891CA5" w:rsidRDefault="001A3824" w:rsidP="0011532A">
            <w:pPr>
              <w:jc w:val="center"/>
              <w:rPr>
                <w:rFonts w:ascii="Arial" w:hAnsi="Arial" w:cs="Arial"/>
                <w:b/>
                <w:sz w:val="24"/>
              </w:rPr>
            </w:pPr>
            <w:r w:rsidRPr="00891CA5">
              <w:rPr>
                <w:rFonts w:ascii="Arial" w:hAnsi="Arial" w:cs="Arial"/>
                <w:b/>
                <w:sz w:val="24"/>
              </w:rPr>
              <w:t xml:space="preserve">Both Parents with </w:t>
            </w:r>
            <w:proofErr w:type="spellStart"/>
            <w:r w:rsidRPr="00891CA5">
              <w:rPr>
                <w:rFonts w:ascii="Arial" w:hAnsi="Arial" w:cs="Arial"/>
                <w:b/>
                <w:sz w:val="24"/>
              </w:rPr>
              <w:t>Sz</w:t>
            </w:r>
            <w:proofErr w:type="spellEnd"/>
          </w:p>
        </w:tc>
        <w:tc>
          <w:tcPr>
            <w:tcW w:w="0" w:type="auto"/>
            <w:shd w:val="clear" w:color="auto" w:fill="auto"/>
            <w:vAlign w:val="center"/>
          </w:tcPr>
          <w:p w:rsidR="001A3824" w:rsidRPr="00891CA5" w:rsidRDefault="001A3824" w:rsidP="0011532A">
            <w:pPr>
              <w:jc w:val="center"/>
              <w:rPr>
                <w:rFonts w:ascii="Arial" w:hAnsi="Arial" w:cs="Arial"/>
                <w:b/>
                <w:sz w:val="24"/>
              </w:rPr>
            </w:pPr>
            <w:r w:rsidRPr="00891CA5">
              <w:rPr>
                <w:rFonts w:ascii="Arial" w:hAnsi="Arial" w:cs="Arial"/>
                <w:b/>
                <w:sz w:val="24"/>
              </w:rPr>
              <w:t xml:space="preserve">One Parent with </w:t>
            </w:r>
            <w:proofErr w:type="spellStart"/>
            <w:r w:rsidRPr="00891CA5">
              <w:rPr>
                <w:rFonts w:ascii="Arial" w:hAnsi="Arial" w:cs="Arial"/>
                <w:b/>
                <w:sz w:val="24"/>
              </w:rPr>
              <w:t>Sz</w:t>
            </w:r>
            <w:proofErr w:type="spellEnd"/>
          </w:p>
        </w:tc>
        <w:tc>
          <w:tcPr>
            <w:tcW w:w="0" w:type="auto"/>
            <w:shd w:val="clear" w:color="auto" w:fill="auto"/>
            <w:vAlign w:val="center"/>
          </w:tcPr>
          <w:p w:rsidR="001A3824" w:rsidRPr="00891CA5" w:rsidRDefault="001A3824" w:rsidP="0011532A">
            <w:pPr>
              <w:jc w:val="center"/>
              <w:rPr>
                <w:rFonts w:ascii="Arial" w:hAnsi="Arial" w:cs="Arial"/>
                <w:b/>
                <w:sz w:val="24"/>
              </w:rPr>
            </w:pPr>
            <w:r w:rsidRPr="00891CA5">
              <w:rPr>
                <w:rFonts w:ascii="Arial" w:hAnsi="Arial" w:cs="Arial"/>
                <w:b/>
                <w:sz w:val="24"/>
              </w:rPr>
              <w:t>Both parents with bipolar disorder</w:t>
            </w:r>
          </w:p>
        </w:tc>
        <w:tc>
          <w:tcPr>
            <w:tcW w:w="0" w:type="auto"/>
          </w:tcPr>
          <w:p w:rsidR="001A3824" w:rsidRPr="00891CA5" w:rsidRDefault="001A3824" w:rsidP="0011532A">
            <w:pPr>
              <w:jc w:val="center"/>
              <w:rPr>
                <w:rFonts w:ascii="Arial" w:hAnsi="Arial" w:cs="Arial"/>
                <w:b/>
                <w:sz w:val="24"/>
              </w:rPr>
            </w:pPr>
            <w:r w:rsidRPr="00891CA5">
              <w:rPr>
                <w:rFonts w:ascii="Arial" w:hAnsi="Arial" w:cs="Arial"/>
                <w:b/>
                <w:sz w:val="24"/>
              </w:rPr>
              <w:t>1 parent with bipolar disorder</w:t>
            </w:r>
          </w:p>
        </w:tc>
        <w:tc>
          <w:tcPr>
            <w:tcW w:w="0" w:type="auto"/>
          </w:tcPr>
          <w:p w:rsidR="001A3824" w:rsidRPr="00891CA5" w:rsidRDefault="001A3824" w:rsidP="0011532A">
            <w:pPr>
              <w:jc w:val="center"/>
              <w:rPr>
                <w:rFonts w:ascii="Arial" w:hAnsi="Arial" w:cs="Arial"/>
                <w:b/>
                <w:sz w:val="24"/>
              </w:rPr>
            </w:pPr>
            <w:r w:rsidRPr="00891CA5">
              <w:rPr>
                <w:rFonts w:ascii="Arial" w:hAnsi="Arial" w:cs="Arial"/>
                <w:b/>
                <w:sz w:val="24"/>
              </w:rPr>
              <w:t>Neither parent ever admitted</w:t>
            </w:r>
          </w:p>
        </w:tc>
        <w:tc>
          <w:tcPr>
            <w:tcW w:w="1987" w:type="dxa"/>
          </w:tcPr>
          <w:p w:rsidR="001A3824" w:rsidRPr="00891CA5" w:rsidRDefault="001A3824" w:rsidP="0011532A">
            <w:pPr>
              <w:jc w:val="center"/>
              <w:rPr>
                <w:rFonts w:ascii="Arial" w:hAnsi="Arial" w:cs="Arial"/>
                <w:b/>
                <w:sz w:val="24"/>
              </w:rPr>
            </w:pPr>
            <w:r w:rsidRPr="00891CA5">
              <w:rPr>
                <w:rFonts w:ascii="Arial" w:hAnsi="Arial" w:cs="Arial"/>
                <w:b/>
                <w:sz w:val="24"/>
              </w:rPr>
              <w:t>General Population (unclean)</w:t>
            </w:r>
          </w:p>
        </w:tc>
      </w:tr>
      <w:tr w:rsidR="001A3824" w:rsidRPr="00891CA5" w:rsidTr="001A3824">
        <w:trPr>
          <w:jc w:val="center"/>
        </w:trPr>
        <w:tc>
          <w:tcPr>
            <w:tcW w:w="1891" w:type="dxa"/>
            <w:shd w:val="clear" w:color="auto" w:fill="auto"/>
          </w:tcPr>
          <w:p w:rsidR="001A3824" w:rsidRPr="00891CA5" w:rsidRDefault="001A3824" w:rsidP="0011532A">
            <w:pPr>
              <w:rPr>
                <w:rFonts w:ascii="Arial" w:hAnsi="Arial" w:cs="Arial"/>
                <w:sz w:val="24"/>
              </w:rPr>
            </w:pPr>
            <w:r w:rsidRPr="00891CA5">
              <w:rPr>
                <w:rFonts w:ascii="Arial" w:hAnsi="Arial" w:cs="Arial"/>
                <w:sz w:val="24"/>
              </w:rPr>
              <w:t>No. of couples</w:t>
            </w:r>
          </w:p>
        </w:tc>
        <w:tc>
          <w:tcPr>
            <w:tcW w:w="0" w:type="auto"/>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196</w:t>
            </w:r>
          </w:p>
        </w:tc>
        <w:tc>
          <w:tcPr>
            <w:tcW w:w="0" w:type="auto"/>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8006</w:t>
            </w:r>
          </w:p>
        </w:tc>
        <w:tc>
          <w:tcPr>
            <w:tcW w:w="0" w:type="auto"/>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83</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11995</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1.08million</w:t>
            </w:r>
          </w:p>
        </w:tc>
        <w:tc>
          <w:tcPr>
            <w:tcW w:w="1987" w:type="dxa"/>
          </w:tcPr>
          <w:p w:rsidR="001A3824" w:rsidRPr="00891CA5" w:rsidRDefault="001A3824" w:rsidP="0011532A">
            <w:pPr>
              <w:jc w:val="center"/>
              <w:rPr>
                <w:rFonts w:ascii="Arial" w:hAnsi="Arial" w:cs="Arial"/>
                <w:sz w:val="24"/>
              </w:rPr>
            </w:pPr>
            <w:r w:rsidRPr="00891CA5">
              <w:rPr>
                <w:rFonts w:ascii="Arial" w:hAnsi="Arial" w:cs="Arial"/>
                <w:sz w:val="24"/>
              </w:rPr>
              <w:t>1.28million</w:t>
            </w:r>
          </w:p>
        </w:tc>
      </w:tr>
      <w:tr w:rsidR="001A3824" w:rsidRPr="00891CA5" w:rsidTr="001A3824">
        <w:trPr>
          <w:jc w:val="center"/>
        </w:trPr>
        <w:tc>
          <w:tcPr>
            <w:tcW w:w="1891" w:type="dxa"/>
            <w:shd w:val="clear" w:color="auto" w:fill="auto"/>
          </w:tcPr>
          <w:p w:rsidR="001A3824" w:rsidRPr="00891CA5" w:rsidRDefault="001A3824" w:rsidP="0011532A">
            <w:pPr>
              <w:rPr>
                <w:rFonts w:ascii="Arial" w:hAnsi="Arial" w:cs="Arial"/>
                <w:sz w:val="24"/>
              </w:rPr>
            </w:pPr>
            <w:r w:rsidRPr="00891CA5">
              <w:rPr>
                <w:rFonts w:ascii="Arial" w:hAnsi="Arial" w:cs="Arial"/>
                <w:sz w:val="24"/>
              </w:rPr>
              <w:t>No. of offspring</w:t>
            </w:r>
          </w:p>
        </w:tc>
        <w:tc>
          <w:tcPr>
            <w:tcW w:w="0" w:type="auto"/>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270</w:t>
            </w:r>
          </w:p>
        </w:tc>
        <w:tc>
          <w:tcPr>
            <w:tcW w:w="0" w:type="auto"/>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13878</w:t>
            </w:r>
          </w:p>
        </w:tc>
        <w:tc>
          <w:tcPr>
            <w:tcW w:w="0" w:type="auto"/>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146</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23152</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2.23million</w:t>
            </w:r>
          </w:p>
        </w:tc>
        <w:tc>
          <w:tcPr>
            <w:tcW w:w="1987" w:type="dxa"/>
          </w:tcPr>
          <w:p w:rsidR="001A3824" w:rsidRPr="00891CA5" w:rsidRDefault="001A3824" w:rsidP="0011532A">
            <w:pPr>
              <w:jc w:val="center"/>
              <w:rPr>
                <w:rFonts w:ascii="Arial" w:hAnsi="Arial" w:cs="Arial"/>
                <w:sz w:val="24"/>
              </w:rPr>
            </w:pPr>
            <w:r w:rsidRPr="00891CA5">
              <w:rPr>
                <w:rFonts w:ascii="Arial" w:hAnsi="Arial" w:cs="Arial"/>
                <w:sz w:val="24"/>
              </w:rPr>
              <w:t>2.7million</w:t>
            </w:r>
          </w:p>
        </w:tc>
      </w:tr>
    </w:tbl>
    <w:p w:rsidR="001A3824" w:rsidRPr="00891CA5" w:rsidRDefault="001A3824" w:rsidP="001A3824">
      <w:pPr>
        <w:rPr>
          <w:rFonts w:ascii="Arial" w:hAnsi="Arial" w:cs="Arial"/>
          <w:sz w:val="24"/>
        </w:rPr>
      </w:pPr>
    </w:p>
    <w:p w:rsidR="001A3824" w:rsidRPr="00891CA5" w:rsidRDefault="001A3824" w:rsidP="001A3824">
      <w:pPr>
        <w:rPr>
          <w:rFonts w:ascii="Arial" w:hAnsi="Arial" w:cs="Arial"/>
          <w:b/>
          <w:bCs/>
          <w:sz w:val="24"/>
        </w:rPr>
      </w:pPr>
      <w:r w:rsidRPr="00891CA5">
        <w:rPr>
          <w:rFonts w:ascii="Arial" w:hAnsi="Arial" w:cs="Arial"/>
          <w:b/>
          <w:bCs/>
          <w:sz w:val="24"/>
        </w:rPr>
        <w:t>Results</w:t>
      </w:r>
    </w:p>
    <w:tbl>
      <w:tblPr>
        <w:tblW w:w="9351" w:type="dxa"/>
        <w:jc w:val="center"/>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350"/>
        <w:gridCol w:w="1097"/>
        <w:gridCol w:w="963"/>
        <w:gridCol w:w="1177"/>
        <w:gridCol w:w="1177"/>
        <w:gridCol w:w="1177"/>
        <w:gridCol w:w="1217"/>
        <w:gridCol w:w="1456"/>
      </w:tblGrid>
      <w:tr w:rsidR="001A3824" w:rsidRPr="00891CA5" w:rsidTr="001A3824">
        <w:trPr>
          <w:trHeight w:val="522"/>
          <w:jc w:val="center"/>
        </w:trPr>
        <w:tc>
          <w:tcPr>
            <w:tcW w:w="1265" w:type="dxa"/>
            <w:shd w:val="clear" w:color="auto" w:fill="auto"/>
            <w:vAlign w:val="center"/>
          </w:tcPr>
          <w:p w:rsidR="001A3824" w:rsidRPr="00891CA5" w:rsidRDefault="001A3824" w:rsidP="0011532A">
            <w:pPr>
              <w:rPr>
                <w:rFonts w:ascii="Arial" w:hAnsi="Arial" w:cs="Arial"/>
                <w:b/>
                <w:sz w:val="24"/>
              </w:rPr>
            </w:pPr>
          </w:p>
        </w:tc>
        <w:tc>
          <w:tcPr>
            <w:tcW w:w="1030" w:type="dxa"/>
            <w:shd w:val="clear" w:color="auto" w:fill="auto"/>
            <w:vAlign w:val="center"/>
          </w:tcPr>
          <w:p w:rsidR="001A3824" w:rsidRPr="00891CA5" w:rsidRDefault="001A3824" w:rsidP="0011532A">
            <w:pPr>
              <w:jc w:val="center"/>
              <w:rPr>
                <w:rFonts w:ascii="Arial" w:hAnsi="Arial" w:cs="Arial"/>
                <w:b/>
                <w:sz w:val="24"/>
              </w:rPr>
            </w:pPr>
            <w:r w:rsidRPr="00891CA5">
              <w:rPr>
                <w:rFonts w:ascii="Arial" w:hAnsi="Arial" w:cs="Arial"/>
                <w:b/>
                <w:sz w:val="24"/>
              </w:rPr>
              <w:t xml:space="preserve">Both Parents with </w:t>
            </w:r>
            <w:proofErr w:type="spellStart"/>
            <w:r w:rsidRPr="00891CA5">
              <w:rPr>
                <w:rFonts w:ascii="Arial" w:hAnsi="Arial" w:cs="Arial"/>
                <w:b/>
                <w:sz w:val="24"/>
              </w:rPr>
              <w:t>Sz</w:t>
            </w:r>
            <w:proofErr w:type="spellEnd"/>
          </w:p>
        </w:tc>
        <w:tc>
          <w:tcPr>
            <w:tcW w:w="0" w:type="auto"/>
            <w:shd w:val="clear" w:color="auto" w:fill="auto"/>
            <w:vAlign w:val="center"/>
          </w:tcPr>
          <w:p w:rsidR="001A3824" w:rsidRPr="00891CA5" w:rsidRDefault="001A3824" w:rsidP="0011532A">
            <w:pPr>
              <w:jc w:val="center"/>
              <w:rPr>
                <w:rFonts w:ascii="Arial" w:hAnsi="Arial" w:cs="Arial"/>
                <w:b/>
                <w:sz w:val="24"/>
              </w:rPr>
            </w:pPr>
            <w:r w:rsidRPr="00891CA5">
              <w:rPr>
                <w:rFonts w:ascii="Arial" w:hAnsi="Arial" w:cs="Arial"/>
                <w:b/>
                <w:sz w:val="24"/>
              </w:rPr>
              <w:t xml:space="preserve">One Parent with </w:t>
            </w:r>
            <w:proofErr w:type="spellStart"/>
            <w:r w:rsidRPr="00891CA5">
              <w:rPr>
                <w:rFonts w:ascii="Arial" w:hAnsi="Arial" w:cs="Arial"/>
                <w:b/>
                <w:sz w:val="24"/>
              </w:rPr>
              <w:t>Sz</w:t>
            </w:r>
            <w:proofErr w:type="spellEnd"/>
          </w:p>
        </w:tc>
        <w:tc>
          <w:tcPr>
            <w:tcW w:w="0" w:type="auto"/>
            <w:shd w:val="clear" w:color="auto" w:fill="auto"/>
            <w:vAlign w:val="center"/>
          </w:tcPr>
          <w:p w:rsidR="001A3824" w:rsidRPr="00891CA5" w:rsidRDefault="001A3824" w:rsidP="0011532A">
            <w:pPr>
              <w:jc w:val="center"/>
              <w:rPr>
                <w:rFonts w:ascii="Arial" w:hAnsi="Arial" w:cs="Arial"/>
                <w:b/>
                <w:sz w:val="24"/>
              </w:rPr>
            </w:pPr>
            <w:r w:rsidRPr="00891CA5">
              <w:rPr>
                <w:rFonts w:ascii="Arial" w:hAnsi="Arial" w:cs="Arial"/>
                <w:b/>
                <w:sz w:val="24"/>
              </w:rPr>
              <w:t>Both parents with bipolar disorder</w:t>
            </w:r>
          </w:p>
        </w:tc>
        <w:tc>
          <w:tcPr>
            <w:tcW w:w="0" w:type="auto"/>
          </w:tcPr>
          <w:p w:rsidR="001A3824" w:rsidRPr="00891CA5" w:rsidRDefault="001A3824" w:rsidP="0011532A">
            <w:pPr>
              <w:jc w:val="center"/>
              <w:rPr>
                <w:rFonts w:ascii="Arial" w:hAnsi="Arial" w:cs="Arial"/>
                <w:b/>
                <w:sz w:val="24"/>
              </w:rPr>
            </w:pPr>
            <w:r w:rsidRPr="00891CA5">
              <w:rPr>
                <w:rFonts w:ascii="Arial" w:hAnsi="Arial" w:cs="Arial"/>
                <w:b/>
                <w:sz w:val="24"/>
              </w:rPr>
              <w:t>1 parent with bipolar disorder</w:t>
            </w:r>
          </w:p>
        </w:tc>
        <w:tc>
          <w:tcPr>
            <w:tcW w:w="0" w:type="auto"/>
          </w:tcPr>
          <w:p w:rsidR="001A3824" w:rsidRPr="00891CA5" w:rsidRDefault="001A3824" w:rsidP="0011532A">
            <w:pPr>
              <w:jc w:val="center"/>
              <w:rPr>
                <w:rFonts w:ascii="Arial" w:hAnsi="Arial" w:cs="Arial"/>
                <w:b/>
                <w:sz w:val="24"/>
              </w:rPr>
            </w:pPr>
            <w:r w:rsidRPr="00891CA5">
              <w:rPr>
                <w:rFonts w:ascii="Arial" w:hAnsi="Arial" w:cs="Arial"/>
                <w:b/>
                <w:sz w:val="24"/>
              </w:rPr>
              <w:t xml:space="preserve">1 parent with </w:t>
            </w:r>
            <w:proofErr w:type="spellStart"/>
            <w:r w:rsidRPr="00891CA5">
              <w:rPr>
                <w:rFonts w:ascii="Arial" w:hAnsi="Arial" w:cs="Arial"/>
                <w:b/>
                <w:sz w:val="24"/>
              </w:rPr>
              <w:t>Sz</w:t>
            </w:r>
            <w:proofErr w:type="spellEnd"/>
          </w:p>
          <w:p w:rsidR="001A3824" w:rsidRPr="00891CA5" w:rsidRDefault="001A3824" w:rsidP="0011532A">
            <w:pPr>
              <w:jc w:val="center"/>
              <w:rPr>
                <w:rFonts w:ascii="Arial" w:hAnsi="Arial" w:cs="Arial"/>
                <w:b/>
                <w:sz w:val="24"/>
              </w:rPr>
            </w:pPr>
            <w:r w:rsidRPr="00891CA5">
              <w:rPr>
                <w:rFonts w:ascii="Arial" w:hAnsi="Arial" w:cs="Arial"/>
                <w:b/>
                <w:sz w:val="24"/>
              </w:rPr>
              <w:t>1 parent with bipolar disorder</w:t>
            </w:r>
          </w:p>
        </w:tc>
        <w:tc>
          <w:tcPr>
            <w:tcW w:w="0" w:type="auto"/>
          </w:tcPr>
          <w:p w:rsidR="001A3824" w:rsidRPr="00891CA5" w:rsidRDefault="001A3824" w:rsidP="0011532A">
            <w:pPr>
              <w:jc w:val="center"/>
              <w:rPr>
                <w:rFonts w:ascii="Arial" w:hAnsi="Arial" w:cs="Arial"/>
                <w:b/>
                <w:sz w:val="24"/>
              </w:rPr>
            </w:pPr>
            <w:r w:rsidRPr="00891CA5">
              <w:rPr>
                <w:rFonts w:ascii="Arial" w:hAnsi="Arial" w:cs="Arial"/>
                <w:b/>
                <w:sz w:val="24"/>
              </w:rPr>
              <w:t>Neither parent ever admitted</w:t>
            </w:r>
          </w:p>
        </w:tc>
        <w:tc>
          <w:tcPr>
            <w:tcW w:w="1697" w:type="dxa"/>
          </w:tcPr>
          <w:p w:rsidR="001A3824" w:rsidRPr="00891CA5" w:rsidRDefault="001A3824" w:rsidP="0011532A">
            <w:pPr>
              <w:jc w:val="center"/>
              <w:rPr>
                <w:rFonts w:ascii="Arial" w:hAnsi="Arial" w:cs="Arial"/>
                <w:b/>
                <w:sz w:val="24"/>
              </w:rPr>
            </w:pPr>
            <w:r w:rsidRPr="00891CA5">
              <w:rPr>
                <w:rFonts w:ascii="Arial" w:hAnsi="Arial" w:cs="Arial"/>
                <w:b/>
                <w:sz w:val="24"/>
              </w:rPr>
              <w:t>General Population (unclean)</w:t>
            </w:r>
          </w:p>
        </w:tc>
      </w:tr>
      <w:tr w:rsidR="001A3824" w:rsidRPr="00891CA5" w:rsidTr="001A3824">
        <w:trPr>
          <w:jc w:val="center"/>
        </w:trPr>
        <w:tc>
          <w:tcPr>
            <w:tcW w:w="1265" w:type="dxa"/>
            <w:shd w:val="clear" w:color="auto" w:fill="auto"/>
          </w:tcPr>
          <w:p w:rsidR="001A3824" w:rsidRPr="00891CA5" w:rsidRDefault="001A3824" w:rsidP="0011532A">
            <w:pPr>
              <w:rPr>
                <w:rFonts w:ascii="Arial" w:hAnsi="Arial" w:cs="Arial"/>
                <w:sz w:val="24"/>
              </w:rPr>
            </w:pPr>
            <w:proofErr w:type="spellStart"/>
            <w:r w:rsidRPr="00891CA5">
              <w:rPr>
                <w:rFonts w:ascii="Arial" w:hAnsi="Arial" w:cs="Arial"/>
                <w:sz w:val="24"/>
              </w:rPr>
              <w:t>Sz</w:t>
            </w:r>
            <w:proofErr w:type="spellEnd"/>
            <w:r w:rsidRPr="00891CA5">
              <w:rPr>
                <w:rFonts w:ascii="Arial" w:hAnsi="Arial" w:cs="Arial"/>
                <w:sz w:val="24"/>
              </w:rPr>
              <w:t xml:space="preserve"> admission in offspring</w:t>
            </w:r>
          </w:p>
        </w:tc>
        <w:tc>
          <w:tcPr>
            <w:tcW w:w="1030" w:type="dxa"/>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27.3%</w:t>
            </w:r>
          </w:p>
        </w:tc>
        <w:tc>
          <w:tcPr>
            <w:tcW w:w="0" w:type="auto"/>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7%</w:t>
            </w:r>
          </w:p>
        </w:tc>
        <w:tc>
          <w:tcPr>
            <w:tcW w:w="0" w:type="auto"/>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0.86%</w:t>
            </w:r>
          </w:p>
        </w:tc>
        <w:tc>
          <w:tcPr>
            <w:tcW w:w="1697" w:type="dxa"/>
          </w:tcPr>
          <w:p w:rsidR="001A3824" w:rsidRPr="00891CA5" w:rsidRDefault="001A3824" w:rsidP="0011532A">
            <w:pPr>
              <w:jc w:val="center"/>
              <w:rPr>
                <w:rFonts w:ascii="Arial" w:hAnsi="Arial" w:cs="Arial"/>
                <w:sz w:val="24"/>
              </w:rPr>
            </w:pPr>
            <w:r w:rsidRPr="00891CA5">
              <w:rPr>
                <w:rFonts w:ascii="Arial" w:hAnsi="Arial" w:cs="Arial"/>
                <w:sz w:val="24"/>
              </w:rPr>
              <w:t>1.12%</w:t>
            </w:r>
          </w:p>
        </w:tc>
      </w:tr>
      <w:tr w:rsidR="001A3824" w:rsidRPr="00891CA5" w:rsidTr="001A3824">
        <w:trPr>
          <w:jc w:val="center"/>
        </w:trPr>
        <w:tc>
          <w:tcPr>
            <w:tcW w:w="1265" w:type="dxa"/>
            <w:shd w:val="clear" w:color="auto" w:fill="auto"/>
          </w:tcPr>
          <w:p w:rsidR="001A3824" w:rsidRPr="00891CA5" w:rsidRDefault="001A3824" w:rsidP="0011532A">
            <w:pPr>
              <w:rPr>
                <w:rFonts w:ascii="Arial" w:hAnsi="Arial" w:cs="Arial"/>
                <w:sz w:val="24"/>
              </w:rPr>
            </w:pPr>
            <w:r w:rsidRPr="00891CA5">
              <w:rPr>
                <w:rFonts w:ascii="Arial" w:hAnsi="Arial" w:cs="Arial"/>
                <w:sz w:val="24"/>
              </w:rPr>
              <w:t>Bi-polar admission in offspring</w:t>
            </w:r>
          </w:p>
        </w:tc>
        <w:tc>
          <w:tcPr>
            <w:tcW w:w="1030" w:type="dxa"/>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10.8%</w:t>
            </w:r>
          </w:p>
        </w:tc>
        <w:tc>
          <w:tcPr>
            <w:tcW w:w="0" w:type="auto"/>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w:t>
            </w:r>
          </w:p>
        </w:tc>
        <w:tc>
          <w:tcPr>
            <w:tcW w:w="0" w:type="auto"/>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24.95%</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4.4%</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11.7%</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0.48%</w:t>
            </w:r>
          </w:p>
        </w:tc>
        <w:tc>
          <w:tcPr>
            <w:tcW w:w="1697" w:type="dxa"/>
          </w:tcPr>
          <w:p w:rsidR="001A3824" w:rsidRPr="00891CA5" w:rsidRDefault="001A3824" w:rsidP="0011532A">
            <w:pPr>
              <w:jc w:val="center"/>
              <w:rPr>
                <w:rFonts w:ascii="Arial" w:hAnsi="Arial" w:cs="Arial"/>
                <w:sz w:val="24"/>
              </w:rPr>
            </w:pPr>
            <w:r w:rsidRPr="00891CA5">
              <w:rPr>
                <w:rFonts w:ascii="Arial" w:hAnsi="Arial" w:cs="Arial"/>
                <w:sz w:val="24"/>
              </w:rPr>
              <w:t>0.63%</w:t>
            </w:r>
          </w:p>
        </w:tc>
      </w:tr>
      <w:tr w:rsidR="001A3824" w:rsidRPr="00891CA5" w:rsidTr="001A3824">
        <w:trPr>
          <w:jc w:val="center"/>
        </w:trPr>
        <w:tc>
          <w:tcPr>
            <w:tcW w:w="1265" w:type="dxa"/>
            <w:shd w:val="clear" w:color="auto" w:fill="auto"/>
          </w:tcPr>
          <w:p w:rsidR="001A3824" w:rsidRPr="00891CA5" w:rsidRDefault="001A3824" w:rsidP="0011532A">
            <w:pPr>
              <w:rPr>
                <w:rFonts w:ascii="Arial" w:hAnsi="Arial" w:cs="Arial"/>
                <w:sz w:val="24"/>
              </w:rPr>
            </w:pPr>
            <w:r w:rsidRPr="00891CA5">
              <w:rPr>
                <w:rFonts w:ascii="Arial" w:hAnsi="Arial" w:cs="Arial"/>
                <w:sz w:val="24"/>
              </w:rPr>
              <w:t>Any psychiatric diagnosis</w:t>
            </w:r>
          </w:p>
        </w:tc>
        <w:tc>
          <w:tcPr>
            <w:tcW w:w="1030" w:type="dxa"/>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67.5%</w:t>
            </w:r>
          </w:p>
        </w:tc>
        <w:tc>
          <w:tcPr>
            <w:tcW w:w="0" w:type="auto"/>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w:t>
            </w:r>
          </w:p>
        </w:tc>
        <w:tc>
          <w:tcPr>
            <w:tcW w:w="0" w:type="auto"/>
            <w:shd w:val="clear" w:color="auto" w:fill="auto"/>
          </w:tcPr>
          <w:p w:rsidR="001A3824" w:rsidRPr="00891CA5" w:rsidRDefault="001A3824" w:rsidP="0011532A">
            <w:pPr>
              <w:jc w:val="center"/>
              <w:rPr>
                <w:rFonts w:ascii="Arial" w:hAnsi="Arial" w:cs="Arial"/>
                <w:sz w:val="24"/>
              </w:rPr>
            </w:pPr>
            <w:r w:rsidRPr="00891CA5">
              <w:rPr>
                <w:rFonts w:ascii="Arial" w:hAnsi="Arial" w:cs="Arial"/>
                <w:sz w:val="24"/>
              </w:rPr>
              <w:t>44.2%</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w:t>
            </w:r>
          </w:p>
        </w:tc>
        <w:tc>
          <w:tcPr>
            <w:tcW w:w="0" w:type="auto"/>
          </w:tcPr>
          <w:p w:rsidR="001A3824" w:rsidRPr="00891CA5" w:rsidRDefault="001A3824" w:rsidP="0011532A">
            <w:pPr>
              <w:jc w:val="center"/>
              <w:rPr>
                <w:rFonts w:ascii="Arial" w:hAnsi="Arial" w:cs="Arial"/>
                <w:sz w:val="24"/>
              </w:rPr>
            </w:pPr>
            <w:r w:rsidRPr="00891CA5">
              <w:rPr>
                <w:rFonts w:ascii="Arial" w:hAnsi="Arial" w:cs="Arial"/>
                <w:sz w:val="24"/>
              </w:rPr>
              <w:t>11.9%</w:t>
            </w:r>
          </w:p>
        </w:tc>
        <w:tc>
          <w:tcPr>
            <w:tcW w:w="1697" w:type="dxa"/>
          </w:tcPr>
          <w:p w:rsidR="001A3824" w:rsidRPr="00891CA5" w:rsidRDefault="001A3824" w:rsidP="0011532A">
            <w:pPr>
              <w:jc w:val="center"/>
              <w:rPr>
                <w:rFonts w:ascii="Arial" w:hAnsi="Arial" w:cs="Arial"/>
                <w:sz w:val="24"/>
              </w:rPr>
            </w:pPr>
            <w:r w:rsidRPr="00891CA5">
              <w:rPr>
                <w:rFonts w:ascii="Arial" w:hAnsi="Arial" w:cs="Arial"/>
                <w:sz w:val="24"/>
              </w:rPr>
              <w:t>14.1%</w:t>
            </w:r>
          </w:p>
        </w:tc>
      </w:tr>
    </w:tbl>
    <w:p w:rsidR="001A3824" w:rsidRPr="00891CA5" w:rsidRDefault="001A3824" w:rsidP="001A3824">
      <w:pPr>
        <w:rPr>
          <w:rFonts w:ascii="Arial" w:hAnsi="Arial" w:cs="Arial"/>
          <w:sz w:val="24"/>
        </w:rPr>
      </w:pPr>
    </w:p>
    <w:p w:rsidR="001A3824" w:rsidRPr="00891CA5" w:rsidRDefault="001A3824" w:rsidP="001A3824">
      <w:pPr>
        <w:rPr>
          <w:rFonts w:ascii="Arial" w:hAnsi="Arial" w:cs="Arial"/>
          <w:b/>
          <w:bCs/>
          <w:sz w:val="24"/>
        </w:rPr>
      </w:pPr>
      <w:r w:rsidRPr="00891CA5">
        <w:rPr>
          <w:rFonts w:ascii="Arial" w:hAnsi="Arial" w:cs="Arial"/>
          <w:b/>
          <w:bCs/>
          <w:sz w:val="24"/>
        </w:rPr>
        <w:t>Conclusion</w:t>
      </w:r>
    </w:p>
    <w:p w:rsidR="001A3824" w:rsidRPr="00891CA5" w:rsidRDefault="001A3824" w:rsidP="001A3824">
      <w:pPr>
        <w:rPr>
          <w:rFonts w:ascii="Arial" w:hAnsi="Arial" w:cs="Arial"/>
          <w:sz w:val="24"/>
        </w:rPr>
      </w:pPr>
      <w:r w:rsidRPr="00891CA5">
        <w:rPr>
          <w:rFonts w:ascii="Arial" w:hAnsi="Arial" w:cs="Arial"/>
          <w:sz w:val="24"/>
        </w:rPr>
        <w:t>It can be concluded that there is a greater risk of being admitted with a psychological disorder if both parents have been admitted with a disorder, compared to the general population.</w:t>
      </w:r>
    </w:p>
    <w:p w:rsidR="001A3824" w:rsidRPr="000A4167" w:rsidRDefault="001A3824" w:rsidP="001A3824">
      <w:pPr>
        <w:jc w:val="center"/>
        <w:rPr>
          <w:rFonts w:ascii="Arial" w:hAnsi="Arial" w:cs="Arial"/>
          <w:b/>
          <w:bCs/>
          <w:sz w:val="28"/>
        </w:rPr>
      </w:pPr>
      <w:r w:rsidRPr="000A4167">
        <w:rPr>
          <w:rFonts w:ascii="Arial" w:hAnsi="Arial" w:cs="Arial"/>
          <w:b/>
          <w:bCs/>
          <w:sz w:val="28"/>
        </w:rPr>
        <w:lastRenderedPageBreak/>
        <w:t>Correlational Hypotheses</w:t>
      </w:r>
    </w:p>
    <w:p w:rsidR="001A3824" w:rsidRPr="000A4167" w:rsidRDefault="001A3824" w:rsidP="001A3824">
      <w:pPr>
        <w:rPr>
          <w:rFonts w:ascii="Arial" w:hAnsi="Arial" w:cs="Arial"/>
          <w:b/>
          <w:bCs/>
          <w:sz w:val="28"/>
        </w:rPr>
      </w:pPr>
      <w:r w:rsidRPr="000A4167">
        <w:rPr>
          <w:rFonts w:ascii="Arial" w:hAnsi="Arial" w:cs="Arial"/>
          <w:b/>
          <w:bCs/>
          <w:noProof/>
          <w:sz w:val="28"/>
          <w:lang w:eastAsia="en-GB"/>
        </w:rPr>
        <w:drawing>
          <wp:anchor distT="0" distB="0" distL="114300" distR="114300" simplePos="0" relativeHeight="251674624" behindDoc="0" locked="0" layoutInCell="1" allowOverlap="1" wp14:anchorId="7E7D5725" wp14:editId="2985333C">
            <wp:simplePos x="0" y="0"/>
            <wp:positionH relativeFrom="column">
              <wp:posOffset>5166995</wp:posOffset>
            </wp:positionH>
            <wp:positionV relativeFrom="paragraph">
              <wp:posOffset>-527050</wp:posOffset>
            </wp:positionV>
            <wp:extent cx="1183005" cy="946150"/>
            <wp:effectExtent l="0" t="0" r="0" b="6350"/>
            <wp:wrapSquare wrapText="bothSides"/>
            <wp:docPr id="10" name="Picture 10" descr="C:\Users\vevagora\AppData\Local\Microsoft\Windows\Temporary Internet Files\Content.IE5\RJXJF1R3\5914419680_82edc3064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vevagora\AppData\Local\Microsoft\Windows\Temporary Internet Files\Content.IE5\RJXJF1R3\5914419680_82edc30641_z[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300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167">
        <w:rPr>
          <w:rFonts w:ascii="Arial" w:hAnsi="Arial" w:cs="Arial"/>
          <w:b/>
          <w:bCs/>
          <w:sz w:val="28"/>
        </w:rPr>
        <w:t>a. Identify which type of hypotheses the following are</w:t>
      </w:r>
    </w:p>
    <w:p w:rsidR="001A3824" w:rsidRPr="000A4167" w:rsidRDefault="001A3824" w:rsidP="001A3824">
      <w:pPr>
        <w:rPr>
          <w:rFonts w:ascii="Arial" w:hAnsi="Arial" w:cs="Arial"/>
          <w:b/>
          <w:bCs/>
          <w:sz w:val="28"/>
        </w:rPr>
      </w:pPr>
      <w:r w:rsidRPr="000A4167">
        <w:rPr>
          <w:rFonts w:ascii="Arial" w:hAnsi="Arial" w:cs="Arial"/>
          <w:b/>
          <w:bCs/>
          <w:sz w:val="28"/>
        </w:rPr>
        <w:t>b. Highlight the words which show operationalisation:</w:t>
      </w:r>
    </w:p>
    <w:p w:rsidR="001A3824" w:rsidRPr="000A4167" w:rsidRDefault="001A3824" w:rsidP="001A3824">
      <w:pPr>
        <w:rPr>
          <w:rFonts w:ascii="Arial" w:hAnsi="Arial" w:cs="Arial"/>
          <w:b/>
          <w:bCs/>
          <w:sz w:val="28"/>
        </w:rPr>
      </w:pPr>
    </w:p>
    <w:p w:rsidR="001A3824" w:rsidRPr="000A4167" w:rsidRDefault="001A3824" w:rsidP="001A3824">
      <w:pPr>
        <w:numPr>
          <w:ilvl w:val="0"/>
          <w:numId w:val="35"/>
        </w:numPr>
        <w:rPr>
          <w:rFonts w:ascii="Arial" w:hAnsi="Arial" w:cs="Arial"/>
          <w:bCs/>
          <w:sz w:val="28"/>
        </w:rPr>
      </w:pPr>
      <w:r w:rsidRPr="000A4167">
        <w:rPr>
          <w:rFonts w:ascii="Arial" w:hAnsi="Arial" w:cs="Arial"/>
          <w:bCs/>
          <w:sz w:val="28"/>
        </w:rPr>
        <w:t>There will be a significant positive relationship between number of pets owned and the amount of money spent on pet food per week.</w:t>
      </w:r>
    </w:p>
    <w:p w:rsidR="001A3824" w:rsidRPr="000A4167" w:rsidRDefault="001A3824" w:rsidP="001A3824">
      <w:pPr>
        <w:rPr>
          <w:rFonts w:ascii="Arial" w:hAnsi="Arial" w:cs="Arial"/>
          <w:bCs/>
          <w:i/>
          <w:sz w:val="28"/>
        </w:rPr>
      </w:pPr>
      <w:r w:rsidRPr="000A4167">
        <w:rPr>
          <w:rFonts w:ascii="Arial" w:hAnsi="Arial" w:cs="Arial"/>
          <w:bCs/>
          <w:i/>
          <w:sz w:val="28"/>
        </w:rPr>
        <w:t>Null / non-directional / directional hypothesis</w:t>
      </w:r>
    </w:p>
    <w:p w:rsidR="001A3824" w:rsidRPr="000A4167" w:rsidRDefault="001A3824" w:rsidP="001A3824">
      <w:pPr>
        <w:rPr>
          <w:rFonts w:ascii="Arial" w:hAnsi="Arial" w:cs="Arial"/>
          <w:bCs/>
          <w:sz w:val="28"/>
        </w:rPr>
      </w:pPr>
    </w:p>
    <w:p w:rsidR="001A3824" w:rsidRPr="000A4167" w:rsidRDefault="001A3824" w:rsidP="001A3824">
      <w:pPr>
        <w:numPr>
          <w:ilvl w:val="0"/>
          <w:numId w:val="35"/>
        </w:numPr>
        <w:rPr>
          <w:rFonts w:ascii="Arial" w:hAnsi="Arial" w:cs="Arial"/>
          <w:bCs/>
          <w:sz w:val="28"/>
        </w:rPr>
      </w:pPr>
      <w:r w:rsidRPr="000A4167">
        <w:rPr>
          <w:rFonts w:ascii="Arial" w:hAnsi="Arial" w:cs="Arial"/>
          <w:bCs/>
          <w:sz w:val="28"/>
        </w:rPr>
        <w:t>There will be no significant relationship between a person’s mood and the amount of chocolate they consume.</w:t>
      </w:r>
    </w:p>
    <w:p w:rsidR="001A3824" w:rsidRPr="000A4167" w:rsidRDefault="001A3824" w:rsidP="001A3824">
      <w:pPr>
        <w:rPr>
          <w:rFonts w:ascii="Arial" w:hAnsi="Arial" w:cs="Arial"/>
          <w:bCs/>
          <w:i/>
          <w:sz w:val="28"/>
        </w:rPr>
      </w:pPr>
      <w:r w:rsidRPr="000A4167">
        <w:rPr>
          <w:rFonts w:ascii="Arial" w:hAnsi="Arial" w:cs="Arial"/>
          <w:bCs/>
          <w:i/>
          <w:sz w:val="28"/>
        </w:rPr>
        <w:t>Null / non-directional / directional hypothesis</w:t>
      </w:r>
    </w:p>
    <w:p w:rsidR="001A3824" w:rsidRPr="000A4167" w:rsidRDefault="001A3824" w:rsidP="001A3824">
      <w:pPr>
        <w:rPr>
          <w:rFonts w:ascii="Arial" w:hAnsi="Arial" w:cs="Arial"/>
          <w:bCs/>
          <w:sz w:val="28"/>
        </w:rPr>
      </w:pPr>
    </w:p>
    <w:p w:rsidR="001A3824" w:rsidRPr="000A4167" w:rsidRDefault="001A3824" w:rsidP="001A3824">
      <w:pPr>
        <w:numPr>
          <w:ilvl w:val="0"/>
          <w:numId w:val="35"/>
        </w:numPr>
        <w:rPr>
          <w:rFonts w:ascii="Arial" w:hAnsi="Arial" w:cs="Arial"/>
          <w:bCs/>
          <w:sz w:val="28"/>
        </w:rPr>
      </w:pPr>
      <w:r w:rsidRPr="000A4167">
        <w:rPr>
          <w:rFonts w:ascii="Arial" w:hAnsi="Arial" w:cs="Arial"/>
          <w:bCs/>
          <w:sz w:val="28"/>
        </w:rPr>
        <w:t xml:space="preserve">There will be a significant negative relationship between the amount of time spent watching reality TV shows and final exam grades. </w:t>
      </w:r>
    </w:p>
    <w:p w:rsidR="001A3824" w:rsidRPr="000A4167" w:rsidRDefault="001A3824" w:rsidP="001A3824">
      <w:pPr>
        <w:rPr>
          <w:rFonts w:ascii="Arial" w:hAnsi="Arial" w:cs="Arial"/>
          <w:bCs/>
          <w:i/>
          <w:sz w:val="28"/>
        </w:rPr>
      </w:pPr>
      <w:r w:rsidRPr="000A4167">
        <w:rPr>
          <w:rFonts w:ascii="Arial" w:hAnsi="Arial" w:cs="Arial"/>
          <w:bCs/>
          <w:i/>
          <w:sz w:val="28"/>
        </w:rPr>
        <w:t>Null / non-directional / directional hypothesis</w:t>
      </w:r>
    </w:p>
    <w:p w:rsidR="001A3824" w:rsidRPr="000A4167" w:rsidRDefault="001A3824" w:rsidP="001A3824">
      <w:pPr>
        <w:rPr>
          <w:rFonts w:ascii="Arial" w:hAnsi="Arial" w:cs="Arial"/>
          <w:bCs/>
          <w:sz w:val="28"/>
        </w:rPr>
      </w:pPr>
    </w:p>
    <w:p w:rsidR="001A3824" w:rsidRPr="000A4167" w:rsidRDefault="001A3824" w:rsidP="001A3824">
      <w:pPr>
        <w:numPr>
          <w:ilvl w:val="0"/>
          <w:numId w:val="35"/>
        </w:numPr>
        <w:rPr>
          <w:rFonts w:ascii="Arial" w:hAnsi="Arial" w:cs="Arial"/>
          <w:bCs/>
          <w:sz w:val="28"/>
        </w:rPr>
      </w:pPr>
      <w:r w:rsidRPr="000A4167">
        <w:rPr>
          <w:rFonts w:ascii="Arial" w:hAnsi="Arial" w:cs="Arial"/>
          <w:bCs/>
          <w:sz w:val="28"/>
        </w:rPr>
        <w:t>There will be a significant relationship between amount of exercise in hours per week and weight in kilos.</w:t>
      </w:r>
    </w:p>
    <w:p w:rsidR="001A3824" w:rsidRPr="000A4167" w:rsidRDefault="001A3824" w:rsidP="001A3824">
      <w:pPr>
        <w:rPr>
          <w:rFonts w:ascii="Arial" w:hAnsi="Arial" w:cs="Arial"/>
          <w:bCs/>
          <w:i/>
          <w:sz w:val="28"/>
        </w:rPr>
      </w:pPr>
      <w:r w:rsidRPr="000A4167">
        <w:rPr>
          <w:rFonts w:ascii="Arial" w:hAnsi="Arial" w:cs="Arial"/>
          <w:bCs/>
          <w:i/>
          <w:sz w:val="28"/>
        </w:rPr>
        <w:t>Null / non-directional / directional hypothesis</w:t>
      </w:r>
    </w:p>
    <w:p w:rsidR="001A3824" w:rsidRPr="000A4167" w:rsidRDefault="001A3824" w:rsidP="001A3824">
      <w:pPr>
        <w:rPr>
          <w:rFonts w:ascii="Arial" w:hAnsi="Arial" w:cs="Arial"/>
          <w:bCs/>
          <w:sz w:val="28"/>
        </w:rPr>
      </w:pPr>
    </w:p>
    <w:p w:rsidR="001A3824" w:rsidRPr="001A3824" w:rsidRDefault="001A3824" w:rsidP="001A3824">
      <w:pPr>
        <w:pBdr>
          <w:top w:val="single" w:sz="4" w:space="1" w:color="auto"/>
          <w:left w:val="single" w:sz="4" w:space="4" w:color="auto"/>
          <w:bottom w:val="single" w:sz="4" w:space="1" w:color="auto"/>
          <w:right w:val="single" w:sz="4" w:space="4" w:color="auto"/>
        </w:pBdr>
        <w:rPr>
          <w:rFonts w:ascii="Arial" w:hAnsi="Arial" w:cs="Arial"/>
          <w:bCs/>
          <w:sz w:val="24"/>
        </w:rPr>
      </w:pPr>
      <w:r w:rsidRPr="001A3824">
        <w:rPr>
          <w:rFonts w:ascii="Arial" w:hAnsi="Arial" w:cs="Arial"/>
          <w:bCs/>
          <w:sz w:val="24"/>
        </w:rPr>
        <w:t xml:space="preserve">A psychologist is researching whether there is a relationship between the amount of time listening to music and self-esteem. She gives participants a questionnaire with two items: how many hours they spend listening to music per week on average, and a </w:t>
      </w:r>
      <w:proofErr w:type="spellStart"/>
      <w:r w:rsidRPr="001A3824">
        <w:rPr>
          <w:rFonts w:ascii="Arial" w:hAnsi="Arial" w:cs="Arial"/>
          <w:bCs/>
          <w:sz w:val="24"/>
        </w:rPr>
        <w:t>likert</w:t>
      </w:r>
      <w:proofErr w:type="spellEnd"/>
      <w:r w:rsidRPr="001A3824">
        <w:rPr>
          <w:rFonts w:ascii="Arial" w:hAnsi="Arial" w:cs="Arial"/>
          <w:bCs/>
          <w:sz w:val="24"/>
        </w:rPr>
        <w:t xml:space="preserve"> scale question asking them to rate their self-esteem from one to ten (where one is low and ten is high). </w:t>
      </w:r>
    </w:p>
    <w:p w:rsidR="001A3824" w:rsidRPr="000A4167" w:rsidRDefault="001A3824" w:rsidP="001A3824">
      <w:pPr>
        <w:rPr>
          <w:rFonts w:ascii="Arial" w:hAnsi="Arial" w:cs="Arial"/>
          <w:bCs/>
          <w:sz w:val="28"/>
        </w:rPr>
      </w:pPr>
    </w:p>
    <w:p w:rsidR="001A3824" w:rsidRPr="000A4167" w:rsidRDefault="001A3824" w:rsidP="001A3824">
      <w:pPr>
        <w:rPr>
          <w:rFonts w:ascii="Arial" w:hAnsi="Arial" w:cs="Arial"/>
          <w:b/>
          <w:bCs/>
          <w:sz w:val="28"/>
        </w:rPr>
      </w:pPr>
      <w:r w:rsidRPr="000A4167">
        <w:rPr>
          <w:rFonts w:ascii="Arial" w:hAnsi="Arial" w:cs="Arial"/>
          <w:b/>
          <w:bCs/>
          <w:sz w:val="28"/>
        </w:rPr>
        <w:t>Write three hypotheses for the research above:</w:t>
      </w:r>
    </w:p>
    <w:p w:rsidR="001A3824" w:rsidRPr="000A4167" w:rsidRDefault="001A3824" w:rsidP="001A3824">
      <w:pPr>
        <w:numPr>
          <w:ilvl w:val="0"/>
          <w:numId w:val="36"/>
        </w:numPr>
        <w:rPr>
          <w:rFonts w:ascii="Arial" w:hAnsi="Arial" w:cs="Arial"/>
          <w:b/>
          <w:bCs/>
          <w:sz w:val="28"/>
        </w:rPr>
      </w:pPr>
      <w:r w:rsidRPr="000A4167">
        <w:rPr>
          <w:rFonts w:ascii="Arial" w:hAnsi="Arial" w:cs="Arial"/>
          <w:b/>
          <w:bCs/>
          <w:sz w:val="28"/>
        </w:rPr>
        <w:t>Alternate one tailed (directional) hypothesis</w:t>
      </w:r>
    </w:p>
    <w:p w:rsidR="001A3824" w:rsidRDefault="001A3824" w:rsidP="001A3824">
      <w:pPr>
        <w:rPr>
          <w:rFonts w:ascii="Arial" w:hAnsi="Arial" w:cs="Arial"/>
          <w:bCs/>
          <w:sz w:val="32"/>
          <w:lang w:val="en-US"/>
        </w:rPr>
      </w:pPr>
      <w:r w:rsidRPr="000A4167">
        <w:rPr>
          <w:rFonts w:ascii="Arial" w:hAnsi="Arial" w:cs="Arial"/>
          <w:bCs/>
          <w:sz w:val="32"/>
          <w:lang w:val="en-US"/>
        </w:rPr>
        <w:t>______________________________________________________________________________________________________________________________________________________</w:t>
      </w:r>
    </w:p>
    <w:p w:rsidR="001A3824" w:rsidRPr="000A4167" w:rsidRDefault="001A3824" w:rsidP="001A3824">
      <w:pPr>
        <w:rPr>
          <w:rFonts w:ascii="Arial" w:hAnsi="Arial" w:cs="Arial"/>
          <w:bCs/>
          <w:sz w:val="20"/>
          <w:lang w:val="en-US"/>
        </w:rPr>
      </w:pPr>
    </w:p>
    <w:p w:rsidR="001A3824" w:rsidRPr="000A4167" w:rsidRDefault="001A3824" w:rsidP="001A3824">
      <w:pPr>
        <w:numPr>
          <w:ilvl w:val="0"/>
          <w:numId w:val="36"/>
        </w:numPr>
        <w:rPr>
          <w:rFonts w:ascii="Arial" w:hAnsi="Arial" w:cs="Arial"/>
          <w:b/>
          <w:bCs/>
          <w:sz w:val="28"/>
        </w:rPr>
      </w:pPr>
      <w:r w:rsidRPr="000A4167">
        <w:rPr>
          <w:rFonts w:ascii="Arial" w:hAnsi="Arial" w:cs="Arial"/>
          <w:b/>
          <w:bCs/>
          <w:sz w:val="28"/>
        </w:rPr>
        <w:t>Alternate two tailed (non-directional) hypothesis</w:t>
      </w:r>
    </w:p>
    <w:p w:rsidR="001A3824" w:rsidRPr="000A4167" w:rsidRDefault="001A3824" w:rsidP="001A3824">
      <w:pPr>
        <w:rPr>
          <w:rFonts w:ascii="Arial" w:hAnsi="Arial" w:cs="Arial"/>
          <w:bCs/>
          <w:sz w:val="32"/>
          <w:lang w:val="en-US"/>
        </w:rPr>
      </w:pPr>
      <w:r w:rsidRPr="000A4167">
        <w:rPr>
          <w:rFonts w:ascii="Arial" w:hAnsi="Arial" w:cs="Arial"/>
          <w:bCs/>
          <w:sz w:val="32"/>
          <w:lang w:val="en-US"/>
        </w:rPr>
        <w:t>______________________________________________________________________________________________________________________________________________________</w:t>
      </w:r>
    </w:p>
    <w:p w:rsidR="001A3824" w:rsidRPr="000A4167" w:rsidRDefault="001A3824" w:rsidP="001A3824">
      <w:pPr>
        <w:pStyle w:val="ListParagraph"/>
        <w:ind w:left="360"/>
        <w:rPr>
          <w:rFonts w:ascii="Arial" w:hAnsi="Arial" w:cs="Arial"/>
          <w:bCs/>
          <w:lang w:val="en-US"/>
        </w:rPr>
      </w:pPr>
    </w:p>
    <w:p w:rsidR="001A3824" w:rsidRDefault="001A3824" w:rsidP="001A3824">
      <w:pPr>
        <w:numPr>
          <w:ilvl w:val="0"/>
          <w:numId w:val="36"/>
        </w:numPr>
        <w:rPr>
          <w:rFonts w:ascii="Arial" w:hAnsi="Arial" w:cs="Arial"/>
          <w:bCs/>
          <w:sz w:val="28"/>
        </w:rPr>
      </w:pPr>
      <w:r w:rsidRPr="000A4167">
        <w:rPr>
          <w:rFonts w:ascii="Arial" w:hAnsi="Arial" w:cs="Arial"/>
          <w:b/>
          <w:bCs/>
          <w:sz w:val="28"/>
        </w:rPr>
        <w:t>Null hypothesis</w:t>
      </w:r>
    </w:p>
    <w:p w:rsidR="001A3824" w:rsidRPr="000A4167" w:rsidRDefault="001A3824" w:rsidP="001A3824">
      <w:pPr>
        <w:rPr>
          <w:rFonts w:ascii="Arial" w:hAnsi="Arial" w:cs="Arial"/>
          <w:bCs/>
          <w:sz w:val="28"/>
        </w:rPr>
      </w:pPr>
      <w:r w:rsidRPr="000A4167">
        <w:rPr>
          <w:rFonts w:ascii="Arial" w:hAnsi="Arial" w:cs="Arial"/>
          <w:bCs/>
          <w:sz w:val="32"/>
          <w:lang w:val="en-US"/>
        </w:rPr>
        <w:t>______________________________________________________________________________________________________________________________________________________</w:t>
      </w:r>
    </w:p>
    <w:p w:rsidR="001A3824" w:rsidRPr="00DD3800" w:rsidRDefault="001A3824" w:rsidP="001A3824">
      <w:pPr>
        <w:jc w:val="center"/>
        <w:rPr>
          <w:rFonts w:ascii="Arial" w:hAnsi="Arial" w:cs="Arial"/>
          <w:bCs/>
          <w:sz w:val="32"/>
        </w:rPr>
      </w:pPr>
      <w:r w:rsidRPr="00DD3800">
        <w:rPr>
          <w:rFonts w:ascii="Arial" w:hAnsi="Arial" w:cs="Arial"/>
          <w:bCs/>
          <w:sz w:val="32"/>
        </w:rPr>
        <w:lastRenderedPageBreak/>
        <w:t>Scatter diagrams</w:t>
      </w:r>
    </w:p>
    <w:p w:rsidR="001A3824" w:rsidRPr="00DD3800" w:rsidRDefault="001A3824" w:rsidP="001A3824">
      <w:pPr>
        <w:rPr>
          <w:rFonts w:ascii="Arial" w:hAnsi="Arial" w:cs="Arial"/>
          <w:bCs/>
          <w:sz w:val="32"/>
        </w:rPr>
      </w:pPr>
      <w:r w:rsidRPr="00DD3800">
        <w:rPr>
          <w:rFonts w:ascii="Arial" w:hAnsi="Arial" w:cs="Arial"/>
          <w:bCs/>
          <w:sz w:val="32"/>
        </w:rPr>
        <w:t>Use the labels below to label each of the graphs</w:t>
      </w:r>
    </w:p>
    <w:p w:rsidR="001A3824" w:rsidRPr="00DD3800" w:rsidRDefault="001A3824" w:rsidP="001A3824">
      <w:pPr>
        <w:rPr>
          <w:rFonts w:ascii="Arial" w:hAnsi="Arial" w:cs="Arial"/>
          <w:bCs/>
          <w:sz w:val="32"/>
        </w:rPr>
      </w:pPr>
      <w:r w:rsidRPr="00DD3800">
        <w:rPr>
          <w:rFonts w:ascii="Arial" w:hAnsi="Arial" w:cs="Arial"/>
          <w:bCs/>
          <w:noProof/>
          <w:sz w:val="32"/>
          <w:lang w:eastAsia="en-GB"/>
        </w:rPr>
        <w:drawing>
          <wp:anchor distT="0" distB="0" distL="114300" distR="114300" simplePos="0" relativeHeight="251667456" behindDoc="1" locked="0" layoutInCell="1" allowOverlap="1" wp14:anchorId="760B43F5" wp14:editId="293B12EE">
            <wp:simplePos x="0" y="0"/>
            <wp:positionH relativeFrom="column">
              <wp:posOffset>3246755</wp:posOffset>
            </wp:positionH>
            <wp:positionV relativeFrom="paragraph">
              <wp:posOffset>3846830</wp:posOffset>
            </wp:positionV>
            <wp:extent cx="1436370" cy="1440180"/>
            <wp:effectExtent l="0" t="0" r="0" b="7620"/>
            <wp:wrapNone/>
            <wp:docPr id="9" name="Picture 9" descr="Scatte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attergrap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637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800">
        <w:rPr>
          <w:rFonts w:ascii="Arial" w:hAnsi="Arial" w:cs="Arial"/>
          <w:bCs/>
          <w:noProof/>
          <w:sz w:val="32"/>
          <w:lang w:eastAsia="en-GB"/>
        </w:rPr>
        <w:drawing>
          <wp:anchor distT="0" distB="0" distL="114300" distR="114300" simplePos="0" relativeHeight="251668480" behindDoc="1" locked="0" layoutInCell="1" allowOverlap="1" wp14:anchorId="5A51F0ED" wp14:editId="1494A458">
            <wp:simplePos x="0" y="0"/>
            <wp:positionH relativeFrom="column">
              <wp:posOffset>3246755</wp:posOffset>
            </wp:positionH>
            <wp:positionV relativeFrom="paragraph">
              <wp:posOffset>1995170</wp:posOffset>
            </wp:positionV>
            <wp:extent cx="1436370" cy="1440180"/>
            <wp:effectExtent l="0" t="0" r="0" b="7620"/>
            <wp:wrapTopAndBottom/>
            <wp:docPr id="8" name="Picture 8" descr="Scatte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ttergrap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637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824" w:rsidRPr="00DD3800" w:rsidRDefault="001A3824" w:rsidP="001A3824">
      <w:pPr>
        <w:rPr>
          <w:rFonts w:ascii="Arial" w:hAnsi="Arial" w:cs="Arial"/>
          <w:bCs/>
          <w:sz w:val="32"/>
        </w:rPr>
      </w:pPr>
      <w:r w:rsidRPr="00DD3800">
        <w:rPr>
          <w:rFonts w:ascii="Arial" w:hAnsi="Arial" w:cs="Arial"/>
          <w:bCs/>
          <w:noProof/>
          <w:sz w:val="32"/>
          <w:lang w:eastAsia="en-GB"/>
        </w:rPr>
        <w:drawing>
          <wp:anchor distT="0" distB="0" distL="114300" distR="114300" simplePos="0" relativeHeight="251669504" behindDoc="1" locked="0" layoutInCell="1" allowOverlap="1" wp14:anchorId="25717B31" wp14:editId="0D8FDB9F">
            <wp:simplePos x="0" y="0"/>
            <wp:positionH relativeFrom="column">
              <wp:posOffset>1025525</wp:posOffset>
            </wp:positionH>
            <wp:positionV relativeFrom="paragraph">
              <wp:posOffset>1754505</wp:posOffset>
            </wp:positionV>
            <wp:extent cx="1437005" cy="1440180"/>
            <wp:effectExtent l="0" t="0" r="0" b="7620"/>
            <wp:wrapTopAndBottom/>
            <wp:docPr id="7" name="Picture 7" descr="Scatte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attergrap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700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800">
        <w:rPr>
          <w:rFonts w:ascii="Arial" w:hAnsi="Arial" w:cs="Arial"/>
          <w:bCs/>
          <w:noProof/>
          <w:sz w:val="32"/>
          <w:lang w:eastAsia="en-GB"/>
        </w:rPr>
        <w:drawing>
          <wp:anchor distT="0" distB="0" distL="114300" distR="114300" simplePos="0" relativeHeight="251672576" behindDoc="1" locked="0" layoutInCell="1" allowOverlap="1" wp14:anchorId="62E92DEA" wp14:editId="26934AF8">
            <wp:simplePos x="0" y="0"/>
            <wp:positionH relativeFrom="column">
              <wp:posOffset>1025525</wp:posOffset>
            </wp:positionH>
            <wp:positionV relativeFrom="paragraph">
              <wp:posOffset>3634740</wp:posOffset>
            </wp:positionV>
            <wp:extent cx="1437005" cy="1440180"/>
            <wp:effectExtent l="0" t="0" r="0" b="7620"/>
            <wp:wrapTopAndBottom/>
            <wp:docPr id="6" name="Picture 6" descr="Scatte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attergrap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700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800">
        <w:rPr>
          <w:rFonts w:ascii="Arial" w:hAnsi="Arial" w:cs="Arial"/>
          <w:bCs/>
          <w:noProof/>
          <w:sz w:val="32"/>
          <w:lang w:eastAsia="en-GB"/>
        </w:rPr>
        <w:drawing>
          <wp:anchor distT="0" distB="0" distL="114300" distR="114300" simplePos="0" relativeHeight="251673600" behindDoc="1" locked="0" layoutInCell="1" allowOverlap="1" wp14:anchorId="7BAFC137" wp14:editId="209452DE">
            <wp:simplePos x="0" y="0"/>
            <wp:positionH relativeFrom="column">
              <wp:posOffset>73025</wp:posOffset>
            </wp:positionH>
            <wp:positionV relativeFrom="paragraph">
              <wp:posOffset>30480</wp:posOffset>
            </wp:positionV>
            <wp:extent cx="1435735" cy="1440180"/>
            <wp:effectExtent l="0" t="0" r="0" b="7620"/>
            <wp:wrapTopAndBottom/>
            <wp:docPr id="5" name="Picture 5" descr="Scatte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attergrap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573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800">
        <w:rPr>
          <w:rFonts w:ascii="Arial" w:hAnsi="Arial" w:cs="Arial"/>
          <w:bCs/>
          <w:noProof/>
          <w:sz w:val="32"/>
          <w:lang w:eastAsia="en-GB"/>
        </w:rPr>
        <w:drawing>
          <wp:anchor distT="0" distB="0" distL="114300" distR="114300" simplePos="0" relativeHeight="251671552" behindDoc="1" locked="0" layoutInCell="1" allowOverlap="1" wp14:anchorId="753BDA19" wp14:editId="142AEDEA">
            <wp:simplePos x="0" y="0"/>
            <wp:positionH relativeFrom="column">
              <wp:posOffset>2221230</wp:posOffset>
            </wp:positionH>
            <wp:positionV relativeFrom="paragraph">
              <wp:posOffset>28575</wp:posOffset>
            </wp:positionV>
            <wp:extent cx="1437005" cy="1440180"/>
            <wp:effectExtent l="0" t="0" r="0" b="7620"/>
            <wp:wrapTopAndBottom/>
            <wp:docPr id="4" name="Picture 4" descr="Scatte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attergrap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700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800">
        <w:rPr>
          <w:rFonts w:ascii="Arial" w:hAnsi="Arial" w:cs="Arial"/>
          <w:bCs/>
          <w:noProof/>
          <w:sz w:val="32"/>
          <w:lang w:eastAsia="en-GB"/>
        </w:rPr>
        <w:drawing>
          <wp:anchor distT="0" distB="0" distL="114300" distR="114300" simplePos="0" relativeHeight="251670528" behindDoc="1" locked="0" layoutInCell="1" allowOverlap="1" wp14:anchorId="4DF5F529" wp14:editId="6FCB06D9">
            <wp:simplePos x="0" y="0"/>
            <wp:positionH relativeFrom="column">
              <wp:posOffset>4371340</wp:posOffset>
            </wp:positionH>
            <wp:positionV relativeFrom="paragraph">
              <wp:posOffset>26670</wp:posOffset>
            </wp:positionV>
            <wp:extent cx="1440180" cy="1443990"/>
            <wp:effectExtent l="0" t="0" r="7620" b="3810"/>
            <wp:wrapTopAndBottom/>
            <wp:docPr id="11" name="Picture 11" descr="Scatte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attergrap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180" cy="1443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824" w:rsidRPr="00DD3800" w:rsidRDefault="001A3824" w:rsidP="001A3824">
      <w:pPr>
        <w:rPr>
          <w:rFonts w:ascii="Arial" w:hAnsi="Arial" w:cs="Arial"/>
          <w:bCs/>
          <w:sz w:val="32"/>
        </w:rPr>
      </w:pPr>
    </w:p>
    <w:p w:rsidR="001A3824" w:rsidRPr="00DD3800" w:rsidRDefault="001A3824" w:rsidP="001A3824">
      <w:pPr>
        <w:rPr>
          <w:rFonts w:ascii="Arial" w:hAnsi="Arial" w:cs="Arial"/>
          <w:bCs/>
          <w:sz w:val="32"/>
        </w:rPr>
      </w:pPr>
    </w:p>
    <w:p w:rsidR="001A3824" w:rsidRPr="00DD3800" w:rsidRDefault="001A3824" w:rsidP="001A3824">
      <w:pPr>
        <w:rPr>
          <w:rFonts w:ascii="Arial" w:hAnsi="Arial" w:cs="Arial"/>
          <w:bCs/>
          <w:sz w:val="32"/>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3004"/>
        <w:gridCol w:w="3006"/>
        <w:gridCol w:w="3006"/>
      </w:tblGrid>
      <w:tr w:rsidR="001A3824" w:rsidRPr="00DD3800" w:rsidTr="0011532A">
        <w:trPr>
          <w:trHeight w:val="77"/>
        </w:trPr>
        <w:tc>
          <w:tcPr>
            <w:tcW w:w="3080" w:type="dxa"/>
            <w:tcBorders>
              <w:left w:val="single" w:sz="4" w:space="0" w:color="auto"/>
              <w:bottom w:val="single" w:sz="4" w:space="0" w:color="auto"/>
            </w:tcBorders>
          </w:tcPr>
          <w:p w:rsidR="001A3824" w:rsidRPr="00DD3800" w:rsidRDefault="001A3824" w:rsidP="0011532A">
            <w:pPr>
              <w:rPr>
                <w:rFonts w:ascii="Arial" w:hAnsi="Arial" w:cs="Arial"/>
                <w:bCs/>
                <w:sz w:val="32"/>
              </w:rPr>
            </w:pPr>
            <w:r w:rsidRPr="00DD3800">
              <w:rPr>
                <w:rFonts w:ascii="Arial" w:hAnsi="Arial" w:cs="Arial"/>
                <w:bCs/>
                <w:sz w:val="32"/>
              </w:rPr>
              <w:t>Strong positive correlation</w:t>
            </w:r>
          </w:p>
        </w:tc>
        <w:tc>
          <w:tcPr>
            <w:tcW w:w="3081" w:type="dxa"/>
            <w:tcBorders>
              <w:bottom w:val="single" w:sz="4" w:space="0" w:color="auto"/>
            </w:tcBorders>
          </w:tcPr>
          <w:p w:rsidR="001A3824" w:rsidRPr="00DD3800" w:rsidRDefault="001A3824" w:rsidP="0011532A">
            <w:pPr>
              <w:rPr>
                <w:rFonts w:ascii="Arial" w:hAnsi="Arial" w:cs="Arial"/>
                <w:bCs/>
                <w:sz w:val="32"/>
              </w:rPr>
            </w:pPr>
            <w:r w:rsidRPr="00DD3800">
              <w:rPr>
                <w:rFonts w:ascii="Arial" w:hAnsi="Arial" w:cs="Arial"/>
                <w:bCs/>
                <w:sz w:val="32"/>
              </w:rPr>
              <w:t>Weak positive correlation</w:t>
            </w:r>
          </w:p>
        </w:tc>
        <w:tc>
          <w:tcPr>
            <w:tcW w:w="3081" w:type="dxa"/>
            <w:tcBorders>
              <w:bottom w:val="single" w:sz="4" w:space="0" w:color="auto"/>
              <w:right w:val="single" w:sz="4" w:space="0" w:color="auto"/>
            </w:tcBorders>
          </w:tcPr>
          <w:p w:rsidR="001A3824" w:rsidRPr="00DD3800" w:rsidRDefault="001A3824" w:rsidP="0011532A">
            <w:pPr>
              <w:rPr>
                <w:rFonts w:ascii="Arial" w:hAnsi="Arial" w:cs="Arial"/>
                <w:bCs/>
                <w:sz w:val="32"/>
              </w:rPr>
            </w:pPr>
            <w:r w:rsidRPr="00DD3800">
              <w:rPr>
                <w:rFonts w:ascii="Arial" w:hAnsi="Arial" w:cs="Arial"/>
                <w:bCs/>
                <w:sz w:val="32"/>
              </w:rPr>
              <w:t>No correlation</w:t>
            </w:r>
          </w:p>
        </w:tc>
      </w:tr>
      <w:tr w:rsidR="001A3824" w:rsidRPr="00DD3800" w:rsidTr="0011532A">
        <w:trPr>
          <w:trHeight w:val="77"/>
        </w:trPr>
        <w:tc>
          <w:tcPr>
            <w:tcW w:w="3080" w:type="dxa"/>
            <w:tcBorders>
              <w:left w:val="single" w:sz="4" w:space="0" w:color="auto"/>
              <w:bottom w:val="single" w:sz="4" w:space="0" w:color="auto"/>
            </w:tcBorders>
          </w:tcPr>
          <w:p w:rsidR="001A3824" w:rsidRPr="00DD3800" w:rsidRDefault="001A3824" w:rsidP="0011532A">
            <w:pPr>
              <w:rPr>
                <w:rFonts w:ascii="Arial" w:hAnsi="Arial" w:cs="Arial"/>
                <w:bCs/>
                <w:sz w:val="32"/>
              </w:rPr>
            </w:pPr>
            <w:r w:rsidRPr="00DD3800">
              <w:rPr>
                <w:rFonts w:ascii="Arial" w:hAnsi="Arial" w:cs="Arial"/>
                <w:bCs/>
                <w:sz w:val="32"/>
              </w:rPr>
              <w:t>Strong negative correlation</w:t>
            </w:r>
          </w:p>
        </w:tc>
        <w:tc>
          <w:tcPr>
            <w:tcW w:w="3081" w:type="dxa"/>
            <w:tcBorders>
              <w:bottom w:val="single" w:sz="4" w:space="0" w:color="auto"/>
            </w:tcBorders>
          </w:tcPr>
          <w:p w:rsidR="001A3824" w:rsidRPr="00DD3800" w:rsidRDefault="001A3824" w:rsidP="0011532A">
            <w:pPr>
              <w:rPr>
                <w:rFonts w:ascii="Arial" w:hAnsi="Arial" w:cs="Arial"/>
                <w:bCs/>
                <w:sz w:val="32"/>
              </w:rPr>
            </w:pPr>
            <w:r w:rsidRPr="00DD3800">
              <w:rPr>
                <w:rFonts w:ascii="Arial" w:hAnsi="Arial" w:cs="Arial"/>
                <w:bCs/>
                <w:sz w:val="32"/>
              </w:rPr>
              <w:t>Weak negative correlation</w:t>
            </w:r>
          </w:p>
        </w:tc>
        <w:tc>
          <w:tcPr>
            <w:tcW w:w="3081" w:type="dxa"/>
            <w:tcBorders>
              <w:bottom w:val="single" w:sz="4" w:space="0" w:color="auto"/>
              <w:right w:val="single" w:sz="4" w:space="0" w:color="auto"/>
            </w:tcBorders>
          </w:tcPr>
          <w:p w:rsidR="001A3824" w:rsidRPr="00DD3800" w:rsidRDefault="001A3824" w:rsidP="0011532A">
            <w:pPr>
              <w:rPr>
                <w:rFonts w:ascii="Arial" w:hAnsi="Arial" w:cs="Arial"/>
                <w:bCs/>
                <w:sz w:val="32"/>
              </w:rPr>
            </w:pPr>
            <w:r w:rsidRPr="00DD3800">
              <w:rPr>
                <w:rFonts w:ascii="Arial" w:hAnsi="Arial" w:cs="Arial"/>
                <w:bCs/>
                <w:sz w:val="32"/>
              </w:rPr>
              <w:t>Perfect positive correlation</w:t>
            </w:r>
          </w:p>
        </w:tc>
      </w:tr>
      <w:tr w:rsidR="001A3824" w:rsidRPr="00DD3800" w:rsidTr="0011532A">
        <w:trPr>
          <w:trHeight w:val="77"/>
        </w:trPr>
        <w:tc>
          <w:tcPr>
            <w:tcW w:w="3080" w:type="dxa"/>
            <w:tcBorders>
              <w:top w:val="single" w:sz="4" w:space="0" w:color="auto"/>
            </w:tcBorders>
          </w:tcPr>
          <w:p w:rsidR="001A3824" w:rsidRPr="00DD3800" w:rsidRDefault="001A3824" w:rsidP="0011532A">
            <w:pPr>
              <w:rPr>
                <w:rFonts w:ascii="Arial" w:hAnsi="Arial" w:cs="Arial"/>
                <w:bCs/>
                <w:sz w:val="32"/>
              </w:rPr>
            </w:pPr>
          </w:p>
        </w:tc>
        <w:tc>
          <w:tcPr>
            <w:tcW w:w="3081" w:type="dxa"/>
            <w:tcBorders>
              <w:top w:val="single" w:sz="4" w:space="0" w:color="auto"/>
              <w:bottom w:val="single" w:sz="4" w:space="0" w:color="auto"/>
            </w:tcBorders>
          </w:tcPr>
          <w:p w:rsidR="001A3824" w:rsidRPr="00DD3800" w:rsidRDefault="001A3824" w:rsidP="0011532A">
            <w:pPr>
              <w:rPr>
                <w:rFonts w:ascii="Arial" w:hAnsi="Arial" w:cs="Arial"/>
                <w:bCs/>
                <w:sz w:val="32"/>
              </w:rPr>
            </w:pPr>
            <w:r w:rsidRPr="00DD3800">
              <w:rPr>
                <w:rFonts w:ascii="Arial" w:hAnsi="Arial" w:cs="Arial"/>
                <w:bCs/>
                <w:sz w:val="32"/>
              </w:rPr>
              <w:t>Perfect negative correlation</w:t>
            </w:r>
          </w:p>
        </w:tc>
        <w:tc>
          <w:tcPr>
            <w:tcW w:w="3081" w:type="dxa"/>
            <w:tcBorders>
              <w:top w:val="single" w:sz="4" w:space="0" w:color="auto"/>
            </w:tcBorders>
          </w:tcPr>
          <w:p w:rsidR="001A3824" w:rsidRPr="00DD3800" w:rsidRDefault="001A3824" w:rsidP="0011532A">
            <w:pPr>
              <w:rPr>
                <w:rFonts w:ascii="Arial" w:hAnsi="Arial" w:cs="Arial"/>
                <w:bCs/>
                <w:sz w:val="32"/>
              </w:rPr>
            </w:pPr>
          </w:p>
        </w:tc>
      </w:tr>
    </w:tbl>
    <w:p w:rsidR="001A3824" w:rsidRDefault="001A3824" w:rsidP="001A3824">
      <w:pPr>
        <w:rPr>
          <w:rFonts w:ascii="Arial" w:hAnsi="Arial" w:cs="Arial"/>
          <w:bCs/>
          <w:sz w:val="32"/>
        </w:rPr>
      </w:pPr>
      <w:r w:rsidRPr="00DD3800">
        <w:rPr>
          <w:rFonts w:ascii="Arial" w:hAnsi="Arial" w:cs="Arial"/>
          <w:bCs/>
          <w:sz w:val="32"/>
        </w:rPr>
        <w:br w:type="page"/>
      </w:r>
    </w:p>
    <w:p w:rsidR="001A3824" w:rsidRPr="00AA0700" w:rsidRDefault="001A3824" w:rsidP="001A3824">
      <w:pPr>
        <w:jc w:val="center"/>
        <w:rPr>
          <w:rFonts w:ascii="Arial" w:hAnsi="Arial" w:cs="Arial"/>
          <w:bCs/>
          <w:sz w:val="52"/>
        </w:rPr>
      </w:pPr>
      <w:r w:rsidRPr="00AA0700">
        <w:rPr>
          <w:rFonts w:ascii="Arial" w:hAnsi="Arial" w:cs="Arial"/>
          <w:bCs/>
          <w:sz w:val="52"/>
        </w:rPr>
        <w:lastRenderedPageBreak/>
        <w:t>Correlation Coefficients</w:t>
      </w:r>
    </w:p>
    <w:p w:rsidR="001A3824" w:rsidRDefault="001A3824" w:rsidP="001A3824">
      <w:pPr>
        <w:jc w:val="center"/>
        <w:rPr>
          <w:rFonts w:ascii="Arial" w:hAnsi="Arial" w:cs="Arial"/>
          <w:bCs/>
          <w:sz w:val="32"/>
        </w:rPr>
      </w:pPr>
      <w:r>
        <w:rPr>
          <w:rFonts w:ascii="Arial" w:hAnsi="Arial" w:cs="Arial"/>
          <w:bCs/>
          <w:sz w:val="32"/>
        </w:rPr>
        <w:t>For each of the following identify their strength (strong, moderate, weak) and their direction (no, positive, negative)</w:t>
      </w:r>
    </w:p>
    <w:p w:rsidR="001A3824" w:rsidRDefault="001A3824" w:rsidP="001A3824">
      <w:pPr>
        <w:jc w:val="center"/>
        <w:rPr>
          <w:rFonts w:ascii="Arial" w:hAnsi="Arial" w:cs="Arial"/>
          <w:bCs/>
          <w:sz w:val="32"/>
        </w:rPr>
      </w:pPr>
    </w:p>
    <w:tbl>
      <w:tblPr>
        <w:tblStyle w:val="TableGrid"/>
        <w:tblW w:w="9747" w:type="dxa"/>
        <w:tblLook w:val="04A0" w:firstRow="1" w:lastRow="0" w:firstColumn="1" w:lastColumn="0" w:noHBand="0" w:noVBand="1"/>
      </w:tblPr>
      <w:tblGrid>
        <w:gridCol w:w="3080"/>
        <w:gridCol w:w="6667"/>
      </w:tblGrid>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+1.0</w:t>
            </w:r>
          </w:p>
        </w:tc>
        <w:tc>
          <w:tcPr>
            <w:tcW w:w="6667" w:type="dxa"/>
          </w:tcPr>
          <w:p w:rsidR="001A3824" w:rsidRPr="0029365F" w:rsidRDefault="001A3824" w:rsidP="0011532A">
            <w:pPr>
              <w:rPr>
                <w:rFonts w:ascii="Arial" w:hAnsi="Arial" w:cs="Arial"/>
                <w:bCs/>
                <w:sz w:val="32"/>
              </w:rPr>
            </w:pP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+0.8</w:t>
            </w:r>
          </w:p>
        </w:tc>
        <w:tc>
          <w:tcPr>
            <w:tcW w:w="6667" w:type="dxa"/>
          </w:tcPr>
          <w:p w:rsidR="001A3824" w:rsidRPr="0029365F" w:rsidRDefault="001A3824" w:rsidP="0011532A">
            <w:pPr>
              <w:rPr>
                <w:rFonts w:ascii="Arial" w:hAnsi="Arial" w:cs="Arial"/>
                <w:bCs/>
                <w:sz w:val="32"/>
              </w:rPr>
            </w:pP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+0.5</w:t>
            </w:r>
          </w:p>
        </w:tc>
        <w:tc>
          <w:tcPr>
            <w:tcW w:w="6667" w:type="dxa"/>
          </w:tcPr>
          <w:p w:rsidR="001A3824" w:rsidRPr="0029365F" w:rsidRDefault="001A3824" w:rsidP="0011532A">
            <w:pPr>
              <w:rPr>
                <w:rFonts w:ascii="Arial" w:hAnsi="Arial" w:cs="Arial"/>
                <w:bCs/>
                <w:sz w:val="32"/>
              </w:rPr>
            </w:pP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+0.3</w:t>
            </w:r>
          </w:p>
        </w:tc>
        <w:tc>
          <w:tcPr>
            <w:tcW w:w="6667" w:type="dxa"/>
          </w:tcPr>
          <w:p w:rsidR="001A3824" w:rsidRPr="0029365F" w:rsidRDefault="001A3824" w:rsidP="0011532A">
            <w:pPr>
              <w:rPr>
                <w:rFonts w:ascii="Arial" w:hAnsi="Arial" w:cs="Arial"/>
                <w:bCs/>
                <w:sz w:val="32"/>
              </w:rPr>
            </w:pP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w:t>
            </w:r>
          </w:p>
        </w:tc>
        <w:tc>
          <w:tcPr>
            <w:tcW w:w="6667" w:type="dxa"/>
          </w:tcPr>
          <w:p w:rsidR="001A3824" w:rsidRPr="0029365F" w:rsidRDefault="001A3824" w:rsidP="0011532A">
            <w:pPr>
              <w:rPr>
                <w:rFonts w:ascii="Arial" w:hAnsi="Arial" w:cs="Arial"/>
                <w:bCs/>
                <w:sz w:val="32"/>
              </w:rPr>
            </w:pP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-0.3</w:t>
            </w:r>
          </w:p>
        </w:tc>
        <w:tc>
          <w:tcPr>
            <w:tcW w:w="6667" w:type="dxa"/>
          </w:tcPr>
          <w:p w:rsidR="001A3824" w:rsidRPr="0029365F" w:rsidRDefault="001A3824" w:rsidP="0011532A">
            <w:pPr>
              <w:rPr>
                <w:rFonts w:ascii="Arial" w:hAnsi="Arial" w:cs="Arial"/>
                <w:bCs/>
                <w:sz w:val="32"/>
              </w:rPr>
            </w:pP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-0.5</w:t>
            </w:r>
          </w:p>
        </w:tc>
        <w:tc>
          <w:tcPr>
            <w:tcW w:w="6667" w:type="dxa"/>
          </w:tcPr>
          <w:p w:rsidR="001A3824" w:rsidRPr="0029365F" w:rsidRDefault="001A3824" w:rsidP="0011532A">
            <w:pPr>
              <w:rPr>
                <w:rFonts w:ascii="Arial" w:hAnsi="Arial" w:cs="Arial"/>
                <w:bCs/>
                <w:sz w:val="32"/>
              </w:rPr>
            </w:pP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-0.8</w:t>
            </w:r>
          </w:p>
        </w:tc>
        <w:tc>
          <w:tcPr>
            <w:tcW w:w="6667" w:type="dxa"/>
          </w:tcPr>
          <w:p w:rsidR="001A3824" w:rsidRPr="0029365F" w:rsidRDefault="001A3824" w:rsidP="0011532A">
            <w:pPr>
              <w:rPr>
                <w:rFonts w:ascii="Arial" w:hAnsi="Arial" w:cs="Arial"/>
                <w:bCs/>
                <w:sz w:val="32"/>
              </w:rPr>
            </w:pP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-1.0</w:t>
            </w:r>
          </w:p>
        </w:tc>
        <w:tc>
          <w:tcPr>
            <w:tcW w:w="6667" w:type="dxa"/>
          </w:tcPr>
          <w:p w:rsidR="001A3824" w:rsidRPr="0029365F" w:rsidRDefault="001A3824" w:rsidP="0011532A">
            <w:pPr>
              <w:rPr>
                <w:rFonts w:ascii="Arial" w:hAnsi="Arial" w:cs="Arial"/>
                <w:bCs/>
                <w:sz w:val="32"/>
              </w:rPr>
            </w:pPr>
          </w:p>
        </w:tc>
      </w:tr>
    </w:tbl>
    <w:p w:rsidR="001A3824" w:rsidRDefault="001A3824" w:rsidP="001A3824">
      <w:pPr>
        <w:rPr>
          <w:rFonts w:ascii="Arial" w:hAnsi="Arial" w:cs="Arial"/>
          <w:bCs/>
          <w:sz w:val="32"/>
        </w:rPr>
      </w:pPr>
    </w:p>
    <w:p w:rsidR="001A3824" w:rsidRPr="00AA0700" w:rsidRDefault="001A3824" w:rsidP="001A3824">
      <w:pPr>
        <w:rPr>
          <w:rFonts w:ascii="Arial" w:hAnsi="Arial" w:cs="Arial"/>
          <w:bCs/>
          <w:sz w:val="24"/>
        </w:rPr>
        <w:sectPr w:rsidR="001A3824" w:rsidRPr="00AA0700" w:rsidSect="001A3824">
          <w:type w:val="continuous"/>
          <w:pgSz w:w="11906" w:h="16838"/>
          <w:pgMar w:top="1440" w:right="1440" w:bottom="1440" w:left="1440" w:header="708" w:footer="708" w:gutter="0"/>
          <w:cols w:space="708"/>
          <w:docGrid w:linePitch="360"/>
        </w:sectPr>
      </w:pPr>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moderate</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moderate</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negative</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negative</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negative</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negative</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no</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perfect</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perfect</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positive</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positive</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positive</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positive</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strong</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strong</w:t>
      </w:r>
      <w:proofErr w:type="gramEnd"/>
    </w:p>
    <w:p w:rsidR="001A3824" w:rsidRPr="00AA0700" w:rsidRDefault="001A3824" w:rsidP="001A3824">
      <w:pPr>
        <w:jc w:val="center"/>
        <w:rPr>
          <w:rFonts w:ascii="Arial" w:hAnsi="Arial" w:cs="Arial"/>
          <w:bCs/>
          <w:sz w:val="24"/>
        </w:rPr>
      </w:pPr>
      <w:proofErr w:type="gramStart"/>
      <w:r w:rsidRPr="00AA0700">
        <w:rPr>
          <w:rFonts w:ascii="Arial" w:hAnsi="Arial" w:cs="Arial"/>
          <w:bCs/>
          <w:sz w:val="24"/>
        </w:rPr>
        <w:t>weak</w:t>
      </w:r>
      <w:proofErr w:type="gramEnd"/>
    </w:p>
    <w:p w:rsidR="001A3824" w:rsidRDefault="001A3824" w:rsidP="001A3824">
      <w:pPr>
        <w:jc w:val="center"/>
        <w:rPr>
          <w:rFonts w:ascii="Arial" w:hAnsi="Arial" w:cs="Arial"/>
          <w:bCs/>
          <w:sz w:val="32"/>
        </w:rPr>
      </w:pPr>
      <w:proofErr w:type="gramStart"/>
      <w:r w:rsidRPr="00AA0700">
        <w:rPr>
          <w:rFonts w:ascii="Arial" w:hAnsi="Arial" w:cs="Arial"/>
          <w:bCs/>
          <w:sz w:val="24"/>
        </w:rPr>
        <w:t>weak</w:t>
      </w:r>
      <w:proofErr w:type="gramEnd"/>
    </w:p>
    <w:p w:rsidR="001A3824" w:rsidRDefault="001A3824" w:rsidP="001A3824">
      <w:pPr>
        <w:rPr>
          <w:rFonts w:ascii="Arial" w:hAnsi="Arial" w:cs="Arial"/>
          <w:bCs/>
          <w:sz w:val="32"/>
        </w:rPr>
        <w:sectPr w:rsidR="001A3824" w:rsidSect="0011532A">
          <w:type w:val="continuous"/>
          <w:pgSz w:w="11906" w:h="16838"/>
          <w:pgMar w:top="1440" w:right="1440" w:bottom="1440" w:left="1440" w:header="708" w:footer="708" w:gutter="0"/>
          <w:cols w:num="3" w:space="708"/>
          <w:docGrid w:linePitch="360"/>
        </w:sectPr>
      </w:pPr>
    </w:p>
    <w:p w:rsidR="001A3824" w:rsidRPr="00AA0700" w:rsidRDefault="001A3824" w:rsidP="001A3824">
      <w:pPr>
        <w:jc w:val="center"/>
        <w:rPr>
          <w:rFonts w:ascii="Arial" w:hAnsi="Arial" w:cs="Arial"/>
          <w:bCs/>
          <w:sz w:val="52"/>
        </w:rPr>
      </w:pPr>
      <w:r w:rsidRPr="00AA0700">
        <w:rPr>
          <w:rFonts w:ascii="Arial" w:hAnsi="Arial" w:cs="Arial"/>
          <w:bCs/>
          <w:sz w:val="52"/>
        </w:rPr>
        <w:lastRenderedPageBreak/>
        <w:t>Correlation Coefficients</w:t>
      </w:r>
    </w:p>
    <w:p w:rsidR="001A3824" w:rsidRDefault="001A3824" w:rsidP="001A3824">
      <w:pPr>
        <w:jc w:val="center"/>
        <w:rPr>
          <w:rFonts w:ascii="Arial" w:hAnsi="Arial" w:cs="Arial"/>
          <w:bCs/>
          <w:sz w:val="32"/>
        </w:rPr>
      </w:pPr>
      <w:r>
        <w:rPr>
          <w:rFonts w:ascii="Arial" w:hAnsi="Arial" w:cs="Arial"/>
          <w:bCs/>
          <w:sz w:val="32"/>
        </w:rPr>
        <w:t>For each of the following identify their strength (strong, moderate, weak) and their direction (no, positive, negative)</w:t>
      </w:r>
    </w:p>
    <w:p w:rsidR="001A3824" w:rsidRDefault="001A3824" w:rsidP="001A3824">
      <w:pPr>
        <w:jc w:val="center"/>
        <w:rPr>
          <w:rFonts w:ascii="Arial" w:hAnsi="Arial" w:cs="Arial"/>
          <w:bCs/>
          <w:sz w:val="32"/>
        </w:rPr>
      </w:pPr>
    </w:p>
    <w:tbl>
      <w:tblPr>
        <w:tblStyle w:val="TableGrid"/>
        <w:tblW w:w="9747" w:type="dxa"/>
        <w:tblLook w:val="04A0" w:firstRow="1" w:lastRow="0" w:firstColumn="1" w:lastColumn="0" w:noHBand="0" w:noVBand="1"/>
      </w:tblPr>
      <w:tblGrid>
        <w:gridCol w:w="3080"/>
        <w:gridCol w:w="6667"/>
      </w:tblGrid>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+1.0</w:t>
            </w:r>
          </w:p>
        </w:tc>
        <w:tc>
          <w:tcPr>
            <w:tcW w:w="6667" w:type="dxa"/>
          </w:tcPr>
          <w:p w:rsidR="001A3824" w:rsidRDefault="001A3824" w:rsidP="0011532A">
            <w:pPr>
              <w:rPr>
                <w:rFonts w:ascii="Arial" w:hAnsi="Arial" w:cs="Arial"/>
                <w:bCs/>
                <w:sz w:val="32"/>
              </w:rPr>
            </w:pPr>
            <w:r w:rsidRPr="0029365F">
              <w:rPr>
                <w:rFonts w:ascii="Arial" w:hAnsi="Arial" w:cs="Arial"/>
                <w:bCs/>
                <w:sz w:val="32"/>
              </w:rPr>
              <w:t>perfect negative correlation</w:t>
            </w:r>
          </w:p>
          <w:p w:rsidR="001A3824" w:rsidRDefault="001A3824" w:rsidP="0011532A">
            <w:pPr>
              <w:rPr>
                <w:rFonts w:ascii="Arial" w:hAnsi="Arial" w:cs="Arial"/>
                <w:bCs/>
                <w:sz w:val="32"/>
              </w:rPr>
            </w:pPr>
          </w:p>
          <w:p w:rsidR="001A3824" w:rsidRPr="0029365F" w:rsidRDefault="001A3824" w:rsidP="0011532A">
            <w:pPr>
              <w:rPr>
                <w:rFonts w:ascii="Arial" w:hAnsi="Arial" w:cs="Arial"/>
                <w:bCs/>
                <w:sz w:val="32"/>
              </w:rPr>
            </w:pP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+0.8</w:t>
            </w:r>
          </w:p>
        </w:tc>
        <w:tc>
          <w:tcPr>
            <w:tcW w:w="6667" w:type="dxa"/>
          </w:tcPr>
          <w:p w:rsidR="001A3824" w:rsidRPr="0029365F" w:rsidRDefault="001A3824" w:rsidP="0011532A">
            <w:pPr>
              <w:rPr>
                <w:rFonts w:ascii="Arial" w:hAnsi="Arial" w:cs="Arial"/>
                <w:bCs/>
                <w:sz w:val="32"/>
              </w:rPr>
            </w:pPr>
            <w:r w:rsidRPr="0029365F">
              <w:rPr>
                <w:rFonts w:ascii="Arial" w:hAnsi="Arial" w:cs="Arial"/>
                <w:bCs/>
                <w:sz w:val="32"/>
              </w:rPr>
              <w:t>strong positive correlation</w:t>
            </w: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+0.5</w:t>
            </w:r>
          </w:p>
        </w:tc>
        <w:tc>
          <w:tcPr>
            <w:tcW w:w="6667" w:type="dxa"/>
          </w:tcPr>
          <w:p w:rsidR="001A3824" w:rsidRPr="0029365F" w:rsidRDefault="001A3824" w:rsidP="0011532A">
            <w:pPr>
              <w:rPr>
                <w:rFonts w:ascii="Arial" w:hAnsi="Arial" w:cs="Arial"/>
                <w:bCs/>
                <w:sz w:val="32"/>
              </w:rPr>
            </w:pPr>
            <w:r w:rsidRPr="0029365F">
              <w:rPr>
                <w:rFonts w:ascii="Arial" w:hAnsi="Arial" w:cs="Arial"/>
                <w:bCs/>
                <w:sz w:val="32"/>
              </w:rPr>
              <w:t>moderate positive correlation</w:t>
            </w: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+0.3</w:t>
            </w:r>
          </w:p>
        </w:tc>
        <w:tc>
          <w:tcPr>
            <w:tcW w:w="6667" w:type="dxa"/>
          </w:tcPr>
          <w:p w:rsidR="001A3824" w:rsidRPr="0029365F" w:rsidRDefault="001A3824" w:rsidP="0011532A">
            <w:pPr>
              <w:rPr>
                <w:rFonts w:ascii="Arial" w:hAnsi="Arial" w:cs="Arial"/>
                <w:bCs/>
                <w:sz w:val="32"/>
              </w:rPr>
            </w:pPr>
            <w:r w:rsidRPr="0029365F">
              <w:rPr>
                <w:rFonts w:ascii="Arial" w:hAnsi="Arial" w:cs="Arial"/>
                <w:bCs/>
                <w:sz w:val="32"/>
              </w:rPr>
              <w:t>weak positive correlation</w:t>
            </w: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w:t>
            </w:r>
          </w:p>
        </w:tc>
        <w:tc>
          <w:tcPr>
            <w:tcW w:w="6667" w:type="dxa"/>
          </w:tcPr>
          <w:p w:rsidR="001A3824" w:rsidRPr="0029365F" w:rsidRDefault="001A3824" w:rsidP="0011532A">
            <w:pPr>
              <w:rPr>
                <w:rFonts w:ascii="Arial" w:hAnsi="Arial" w:cs="Arial"/>
                <w:bCs/>
                <w:sz w:val="32"/>
              </w:rPr>
            </w:pPr>
            <w:r w:rsidRPr="0029365F">
              <w:rPr>
                <w:rFonts w:ascii="Arial" w:hAnsi="Arial" w:cs="Arial"/>
                <w:bCs/>
                <w:sz w:val="32"/>
              </w:rPr>
              <w:t>no correlation</w:t>
            </w: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-0.3</w:t>
            </w:r>
          </w:p>
        </w:tc>
        <w:tc>
          <w:tcPr>
            <w:tcW w:w="6667" w:type="dxa"/>
          </w:tcPr>
          <w:p w:rsidR="001A3824" w:rsidRPr="0029365F" w:rsidRDefault="001A3824" w:rsidP="0011532A">
            <w:pPr>
              <w:rPr>
                <w:rFonts w:ascii="Arial" w:hAnsi="Arial" w:cs="Arial"/>
                <w:bCs/>
                <w:sz w:val="32"/>
              </w:rPr>
            </w:pPr>
            <w:r w:rsidRPr="0029365F">
              <w:rPr>
                <w:rFonts w:ascii="Arial" w:hAnsi="Arial" w:cs="Arial"/>
                <w:bCs/>
                <w:sz w:val="32"/>
              </w:rPr>
              <w:t>weak negative correlation</w:t>
            </w: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-0.5</w:t>
            </w:r>
          </w:p>
        </w:tc>
        <w:tc>
          <w:tcPr>
            <w:tcW w:w="6667" w:type="dxa"/>
          </w:tcPr>
          <w:p w:rsidR="001A3824" w:rsidRPr="0029365F" w:rsidRDefault="001A3824" w:rsidP="0011532A">
            <w:pPr>
              <w:rPr>
                <w:rFonts w:ascii="Arial" w:hAnsi="Arial" w:cs="Arial"/>
                <w:bCs/>
                <w:sz w:val="32"/>
              </w:rPr>
            </w:pPr>
            <w:r w:rsidRPr="0029365F">
              <w:rPr>
                <w:rFonts w:ascii="Arial" w:hAnsi="Arial" w:cs="Arial"/>
                <w:bCs/>
                <w:sz w:val="32"/>
              </w:rPr>
              <w:t>moderate negative correlation</w:t>
            </w: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-0.8</w:t>
            </w:r>
          </w:p>
        </w:tc>
        <w:tc>
          <w:tcPr>
            <w:tcW w:w="6667" w:type="dxa"/>
          </w:tcPr>
          <w:p w:rsidR="001A3824" w:rsidRPr="0029365F" w:rsidRDefault="001A3824" w:rsidP="0011532A">
            <w:pPr>
              <w:rPr>
                <w:rFonts w:ascii="Arial" w:hAnsi="Arial" w:cs="Arial"/>
                <w:bCs/>
                <w:sz w:val="32"/>
              </w:rPr>
            </w:pPr>
            <w:r w:rsidRPr="0029365F">
              <w:rPr>
                <w:rFonts w:ascii="Arial" w:hAnsi="Arial" w:cs="Arial"/>
                <w:bCs/>
                <w:sz w:val="32"/>
              </w:rPr>
              <w:t>strong negative correlation</w:t>
            </w:r>
          </w:p>
        </w:tc>
      </w:tr>
      <w:tr w:rsidR="001A3824" w:rsidRPr="0029365F" w:rsidTr="0011532A">
        <w:trPr>
          <w:trHeight w:val="1104"/>
        </w:trPr>
        <w:tc>
          <w:tcPr>
            <w:tcW w:w="3080" w:type="dxa"/>
          </w:tcPr>
          <w:p w:rsidR="001A3824" w:rsidRPr="00AA0700" w:rsidRDefault="001A3824" w:rsidP="0011532A">
            <w:pPr>
              <w:jc w:val="center"/>
              <w:rPr>
                <w:rFonts w:ascii="Arial" w:hAnsi="Arial" w:cs="Arial"/>
                <w:bCs/>
                <w:sz w:val="72"/>
              </w:rPr>
            </w:pPr>
            <w:r w:rsidRPr="00AA0700">
              <w:rPr>
                <w:rFonts w:ascii="Arial" w:hAnsi="Arial" w:cs="Arial"/>
                <w:bCs/>
                <w:sz w:val="72"/>
              </w:rPr>
              <w:t>-1.0</w:t>
            </w:r>
          </w:p>
        </w:tc>
        <w:tc>
          <w:tcPr>
            <w:tcW w:w="6667" w:type="dxa"/>
          </w:tcPr>
          <w:p w:rsidR="001A3824" w:rsidRPr="0029365F" w:rsidRDefault="001A3824" w:rsidP="0011532A">
            <w:pPr>
              <w:rPr>
                <w:rFonts w:ascii="Arial" w:hAnsi="Arial" w:cs="Arial"/>
                <w:bCs/>
                <w:sz w:val="32"/>
              </w:rPr>
            </w:pPr>
            <w:r w:rsidRPr="0029365F">
              <w:rPr>
                <w:rFonts w:ascii="Arial" w:hAnsi="Arial" w:cs="Arial"/>
                <w:bCs/>
                <w:sz w:val="32"/>
              </w:rPr>
              <w:t>perfect negative correlation</w:t>
            </w:r>
          </w:p>
        </w:tc>
      </w:tr>
    </w:tbl>
    <w:p w:rsidR="001A3824" w:rsidRDefault="001A3824" w:rsidP="001A3824">
      <w:pPr>
        <w:rPr>
          <w:rFonts w:ascii="Arial" w:hAnsi="Arial" w:cs="Arial"/>
          <w:bCs/>
          <w:sz w:val="32"/>
        </w:rPr>
      </w:pPr>
    </w:p>
    <w:p w:rsidR="001A3824" w:rsidRPr="00AA0700" w:rsidRDefault="001A3824" w:rsidP="001A3824">
      <w:pPr>
        <w:rPr>
          <w:rFonts w:ascii="Arial" w:hAnsi="Arial" w:cs="Arial"/>
          <w:bCs/>
          <w:sz w:val="24"/>
        </w:rPr>
        <w:sectPr w:rsidR="001A3824" w:rsidRPr="00AA0700" w:rsidSect="0011532A">
          <w:headerReference w:type="default" r:id="rId21"/>
          <w:type w:val="continuous"/>
          <w:pgSz w:w="11906" w:h="16838"/>
          <w:pgMar w:top="1440" w:right="1440" w:bottom="1440" w:left="1440" w:header="708" w:footer="708" w:gutter="0"/>
          <w:cols w:space="708"/>
          <w:docGrid w:linePitch="360"/>
        </w:sectPr>
      </w:pPr>
    </w:p>
    <w:p w:rsidR="001A3824" w:rsidRDefault="001A3824" w:rsidP="001A3824">
      <w:pPr>
        <w:rPr>
          <w:rFonts w:ascii="Arial" w:hAnsi="Arial" w:cs="Arial"/>
          <w:bCs/>
          <w:sz w:val="32"/>
        </w:rPr>
      </w:pPr>
      <w:r>
        <w:rPr>
          <w:rFonts w:ascii="Arial" w:hAnsi="Arial" w:cs="Arial"/>
          <w:bCs/>
          <w:sz w:val="32"/>
        </w:rPr>
        <w:br w:type="page"/>
      </w:r>
    </w:p>
    <w:p w:rsidR="001A3824" w:rsidRPr="00AA0700" w:rsidRDefault="001A3824" w:rsidP="001A3824">
      <w:pPr>
        <w:jc w:val="center"/>
        <w:rPr>
          <w:rFonts w:ascii="Arial" w:hAnsi="Arial" w:cs="Arial"/>
          <w:b/>
          <w:bCs/>
          <w:sz w:val="28"/>
        </w:rPr>
      </w:pPr>
      <w:r w:rsidRPr="00AA0700">
        <w:rPr>
          <w:rFonts w:ascii="Arial" w:hAnsi="Arial" w:cs="Arial"/>
          <w:b/>
          <w:bCs/>
          <w:sz w:val="28"/>
        </w:rPr>
        <w:lastRenderedPageBreak/>
        <w:t>Paper 1 Section B Style Questions #2</w:t>
      </w:r>
    </w:p>
    <w:p w:rsidR="001A3824" w:rsidRPr="00AA0700" w:rsidRDefault="001A3824" w:rsidP="001A3824">
      <w:pPr>
        <w:rPr>
          <w:rFonts w:ascii="Arial" w:hAnsi="Arial" w:cs="Arial"/>
          <w:bCs/>
          <w:sz w:val="28"/>
        </w:rPr>
      </w:pPr>
    </w:p>
    <w:p w:rsidR="001A3824" w:rsidRPr="00AA0700" w:rsidRDefault="001A3824" w:rsidP="001A38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Cs/>
          <w:sz w:val="28"/>
        </w:rPr>
      </w:pPr>
      <w:r w:rsidRPr="00AA0700">
        <w:rPr>
          <w:rFonts w:ascii="Arial" w:hAnsi="Arial" w:cs="Arial"/>
          <w:bCs/>
          <w:sz w:val="28"/>
        </w:rPr>
        <w:t>Sleepy head? It’s something we all do at least once a day yet varies a lot between people and can influence many other aspects of our life. The amount of sleep we get and the quality of the sleep can have both physical and cognitive consequences. However, too much sleep may be as bad as not getting enough. There are clearly lots of opportunities here to explore the relationship between sleep and behaviour. One such area of research could be to investigate if there is a correlation between the amount of sleep a person has and their ability to concentrate the next day.</w:t>
      </w:r>
    </w:p>
    <w:p w:rsidR="001A3824" w:rsidRPr="00AA0700" w:rsidRDefault="001A3824" w:rsidP="001A3824">
      <w:pPr>
        <w:rPr>
          <w:rFonts w:ascii="Arial" w:hAnsi="Arial" w:cs="Arial"/>
          <w:bCs/>
          <w:sz w:val="28"/>
        </w:rPr>
      </w:pPr>
    </w:p>
    <w:p w:rsidR="001A3824" w:rsidRPr="00AA0700" w:rsidRDefault="001A3824" w:rsidP="001A3824">
      <w:pPr>
        <w:numPr>
          <w:ilvl w:val="0"/>
          <w:numId w:val="34"/>
        </w:numPr>
        <w:rPr>
          <w:rFonts w:ascii="Arial" w:hAnsi="Arial" w:cs="Arial"/>
          <w:bCs/>
          <w:sz w:val="28"/>
        </w:rPr>
      </w:pPr>
      <w:r w:rsidRPr="00AA0700">
        <w:rPr>
          <w:rFonts w:ascii="Arial" w:hAnsi="Arial" w:cs="Arial"/>
          <w:bCs/>
          <w:sz w:val="28"/>
        </w:rPr>
        <w:t xml:space="preserve">Write a null hypothesis for this study. </w:t>
      </w:r>
      <w:r w:rsidRPr="00AA0700">
        <w:rPr>
          <w:rFonts w:ascii="Arial" w:hAnsi="Arial" w:cs="Arial"/>
          <w:b/>
          <w:bCs/>
          <w:sz w:val="28"/>
        </w:rPr>
        <w:t>[3]</w:t>
      </w:r>
    </w:p>
    <w:p w:rsidR="001A3824" w:rsidRPr="00AA0700" w:rsidRDefault="001A3824" w:rsidP="001A3824">
      <w:pPr>
        <w:rPr>
          <w:rFonts w:ascii="Arial" w:hAnsi="Arial" w:cs="Arial"/>
          <w:b/>
          <w:bCs/>
          <w:sz w:val="28"/>
        </w:rPr>
      </w:pPr>
    </w:p>
    <w:p w:rsidR="001A3824" w:rsidRPr="00AA0700" w:rsidRDefault="001A3824" w:rsidP="001A3824">
      <w:pPr>
        <w:numPr>
          <w:ilvl w:val="0"/>
          <w:numId w:val="34"/>
        </w:numPr>
        <w:rPr>
          <w:rFonts w:ascii="Arial" w:hAnsi="Arial" w:cs="Arial"/>
          <w:bCs/>
          <w:sz w:val="28"/>
        </w:rPr>
      </w:pPr>
      <w:r w:rsidRPr="00AA0700">
        <w:rPr>
          <w:rFonts w:ascii="Arial" w:hAnsi="Arial" w:cs="Arial"/>
          <w:bCs/>
          <w:sz w:val="28"/>
        </w:rPr>
        <w:t>Explain how you would use the correlation technique to conduct this research. Justify your decisions as part of your explanation.</w:t>
      </w:r>
    </w:p>
    <w:p w:rsidR="001A3824" w:rsidRPr="00AA0700" w:rsidRDefault="001A3824" w:rsidP="001A3824">
      <w:pPr>
        <w:rPr>
          <w:rFonts w:ascii="Arial" w:hAnsi="Arial" w:cs="Arial"/>
          <w:bCs/>
          <w:sz w:val="28"/>
        </w:rPr>
      </w:pPr>
      <w:r w:rsidRPr="00AA0700">
        <w:rPr>
          <w:rFonts w:ascii="Arial" w:hAnsi="Arial" w:cs="Arial"/>
          <w:bCs/>
          <w:sz w:val="28"/>
        </w:rPr>
        <w:t>In your answer, the required features that you must refer to are:</w:t>
      </w:r>
    </w:p>
    <w:p w:rsidR="001A3824" w:rsidRPr="00AA0700" w:rsidRDefault="001A3824" w:rsidP="001A3824">
      <w:pPr>
        <w:numPr>
          <w:ilvl w:val="0"/>
          <w:numId w:val="33"/>
        </w:numPr>
        <w:rPr>
          <w:rFonts w:ascii="Arial" w:hAnsi="Arial" w:cs="Arial"/>
          <w:bCs/>
          <w:sz w:val="28"/>
        </w:rPr>
      </w:pPr>
      <w:r w:rsidRPr="00AA0700">
        <w:rPr>
          <w:rFonts w:ascii="Arial" w:hAnsi="Arial" w:cs="Arial"/>
          <w:bCs/>
          <w:sz w:val="28"/>
        </w:rPr>
        <w:t>how you would obtain participants for the study</w:t>
      </w:r>
    </w:p>
    <w:p w:rsidR="001A3824" w:rsidRPr="00AA0700" w:rsidRDefault="001A3824" w:rsidP="001A3824">
      <w:pPr>
        <w:numPr>
          <w:ilvl w:val="0"/>
          <w:numId w:val="33"/>
        </w:numPr>
        <w:rPr>
          <w:rFonts w:ascii="Arial" w:hAnsi="Arial" w:cs="Arial"/>
          <w:bCs/>
          <w:sz w:val="28"/>
        </w:rPr>
      </w:pPr>
      <w:r w:rsidRPr="00AA0700">
        <w:rPr>
          <w:rFonts w:ascii="Arial" w:hAnsi="Arial" w:cs="Arial"/>
          <w:bCs/>
          <w:sz w:val="28"/>
        </w:rPr>
        <w:t>how you would obtain data for variable 1</w:t>
      </w:r>
    </w:p>
    <w:p w:rsidR="001A3824" w:rsidRPr="00AA0700" w:rsidRDefault="001A3824" w:rsidP="001A3824">
      <w:pPr>
        <w:numPr>
          <w:ilvl w:val="0"/>
          <w:numId w:val="33"/>
        </w:numPr>
        <w:rPr>
          <w:rFonts w:ascii="Arial" w:hAnsi="Arial" w:cs="Arial"/>
          <w:bCs/>
          <w:sz w:val="28"/>
        </w:rPr>
      </w:pPr>
      <w:r w:rsidRPr="00AA0700">
        <w:rPr>
          <w:rFonts w:ascii="Arial" w:hAnsi="Arial" w:cs="Arial"/>
          <w:bCs/>
          <w:sz w:val="28"/>
        </w:rPr>
        <w:t>how you would obtain data for variable 2</w:t>
      </w:r>
    </w:p>
    <w:p w:rsidR="001A3824" w:rsidRPr="00AA0700" w:rsidRDefault="001A3824" w:rsidP="001A3824">
      <w:pPr>
        <w:numPr>
          <w:ilvl w:val="0"/>
          <w:numId w:val="33"/>
        </w:numPr>
        <w:rPr>
          <w:rFonts w:ascii="Arial" w:hAnsi="Arial" w:cs="Arial"/>
          <w:bCs/>
          <w:sz w:val="28"/>
        </w:rPr>
      </w:pPr>
      <w:r w:rsidRPr="00AA0700">
        <w:rPr>
          <w:rFonts w:ascii="Arial" w:hAnsi="Arial" w:cs="Arial"/>
          <w:bCs/>
          <w:sz w:val="28"/>
        </w:rPr>
        <w:t>how you would attempt to reduce the influence of one possible extraneous variable</w:t>
      </w:r>
    </w:p>
    <w:p w:rsidR="001A3824" w:rsidRPr="00AA0700" w:rsidRDefault="001A3824" w:rsidP="001A3824">
      <w:pPr>
        <w:rPr>
          <w:rFonts w:ascii="Arial" w:hAnsi="Arial" w:cs="Arial"/>
          <w:b/>
          <w:bCs/>
          <w:sz w:val="28"/>
        </w:rPr>
      </w:pPr>
      <w:r w:rsidRPr="00AA0700">
        <w:rPr>
          <w:rFonts w:ascii="Arial" w:hAnsi="Arial" w:cs="Arial"/>
          <w:bCs/>
          <w:sz w:val="28"/>
        </w:rPr>
        <w:t xml:space="preserve">You should use your own experience of practical activities to inform your response. </w:t>
      </w:r>
      <w:r w:rsidRPr="00AA0700">
        <w:rPr>
          <w:rFonts w:ascii="Arial" w:hAnsi="Arial" w:cs="Arial"/>
          <w:b/>
          <w:bCs/>
          <w:sz w:val="28"/>
        </w:rPr>
        <w:t>[15]</w:t>
      </w:r>
    </w:p>
    <w:p w:rsidR="001A3824" w:rsidRPr="00AA0700" w:rsidRDefault="001A3824" w:rsidP="001A3824">
      <w:pPr>
        <w:rPr>
          <w:rFonts w:ascii="Arial" w:hAnsi="Arial" w:cs="Arial"/>
          <w:b/>
          <w:bCs/>
          <w:sz w:val="28"/>
        </w:rPr>
      </w:pPr>
    </w:p>
    <w:p w:rsidR="001A3824" w:rsidRPr="00AA0700" w:rsidRDefault="001A3824" w:rsidP="001A3824">
      <w:pPr>
        <w:numPr>
          <w:ilvl w:val="0"/>
          <w:numId w:val="34"/>
        </w:numPr>
        <w:rPr>
          <w:rFonts w:ascii="Arial" w:hAnsi="Arial" w:cs="Arial"/>
          <w:b/>
          <w:bCs/>
          <w:sz w:val="28"/>
        </w:rPr>
      </w:pPr>
      <w:r w:rsidRPr="00AA0700">
        <w:rPr>
          <w:rFonts w:ascii="Arial" w:hAnsi="Arial" w:cs="Arial"/>
          <w:b/>
          <w:bCs/>
          <w:sz w:val="28"/>
        </w:rPr>
        <w:t xml:space="preserve">(a) </w:t>
      </w:r>
      <w:r w:rsidRPr="00AA0700">
        <w:rPr>
          <w:rFonts w:ascii="Arial" w:hAnsi="Arial" w:cs="Arial"/>
          <w:bCs/>
          <w:sz w:val="28"/>
        </w:rPr>
        <w:t xml:space="preserve">Describe </w:t>
      </w:r>
      <w:r w:rsidRPr="00AA0700">
        <w:rPr>
          <w:rFonts w:ascii="Arial" w:hAnsi="Arial" w:cs="Arial"/>
          <w:b/>
          <w:bCs/>
          <w:sz w:val="28"/>
        </w:rPr>
        <w:t xml:space="preserve">one </w:t>
      </w:r>
      <w:r w:rsidRPr="00AA0700">
        <w:rPr>
          <w:rFonts w:ascii="Arial" w:hAnsi="Arial" w:cs="Arial"/>
          <w:bCs/>
          <w:sz w:val="28"/>
        </w:rPr>
        <w:t xml:space="preserve">strength of having quantitative data in this study.  </w:t>
      </w:r>
      <w:r w:rsidRPr="00AA0700">
        <w:rPr>
          <w:rFonts w:ascii="Arial" w:hAnsi="Arial" w:cs="Arial"/>
          <w:b/>
          <w:bCs/>
          <w:sz w:val="28"/>
        </w:rPr>
        <w:t>[3]</w:t>
      </w:r>
    </w:p>
    <w:p w:rsidR="001A3824" w:rsidRPr="00AA0700" w:rsidRDefault="001A3824" w:rsidP="001A3824">
      <w:pPr>
        <w:rPr>
          <w:rFonts w:ascii="Arial" w:hAnsi="Arial" w:cs="Arial"/>
          <w:b/>
          <w:bCs/>
          <w:sz w:val="28"/>
        </w:rPr>
      </w:pPr>
    </w:p>
    <w:p w:rsidR="001A3824" w:rsidRPr="00AA0700" w:rsidRDefault="001A3824" w:rsidP="001A3824">
      <w:pPr>
        <w:rPr>
          <w:rFonts w:ascii="Arial" w:hAnsi="Arial" w:cs="Arial"/>
          <w:b/>
          <w:bCs/>
          <w:sz w:val="28"/>
        </w:rPr>
      </w:pPr>
      <w:r w:rsidRPr="00AA0700">
        <w:rPr>
          <w:rFonts w:ascii="Arial" w:hAnsi="Arial" w:cs="Arial"/>
          <w:b/>
          <w:bCs/>
          <w:sz w:val="28"/>
        </w:rPr>
        <w:t xml:space="preserve">(b) </w:t>
      </w:r>
      <w:r w:rsidRPr="00AA0700">
        <w:rPr>
          <w:rFonts w:ascii="Arial" w:hAnsi="Arial" w:cs="Arial"/>
          <w:bCs/>
          <w:sz w:val="28"/>
        </w:rPr>
        <w:t xml:space="preserve">Describe </w:t>
      </w:r>
      <w:r w:rsidRPr="00AA0700">
        <w:rPr>
          <w:rFonts w:ascii="Arial" w:hAnsi="Arial" w:cs="Arial"/>
          <w:b/>
          <w:bCs/>
          <w:sz w:val="28"/>
        </w:rPr>
        <w:t xml:space="preserve">one </w:t>
      </w:r>
      <w:r w:rsidRPr="00AA0700">
        <w:rPr>
          <w:rFonts w:ascii="Arial" w:hAnsi="Arial" w:cs="Arial"/>
          <w:bCs/>
          <w:sz w:val="28"/>
        </w:rPr>
        <w:t xml:space="preserve">weakness of having quantitative data in this study. </w:t>
      </w:r>
      <w:r w:rsidRPr="00AA0700">
        <w:rPr>
          <w:rFonts w:ascii="Arial" w:hAnsi="Arial" w:cs="Arial"/>
          <w:b/>
          <w:bCs/>
          <w:sz w:val="28"/>
        </w:rPr>
        <w:t>[3]</w:t>
      </w:r>
    </w:p>
    <w:p w:rsidR="001A3824" w:rsidRPr="00AA0700" w:rsidRDefault="001A3824" w:rsidP="001A3824">
      <w:pPr>
        <w:rPr>
          <w:rFonts w:ascii="Arial" w:hAnsi="Arial" w:cs="Arial"/>
          <w:b/>
          <w:bCs/>
          <w:sz w:val="28"/>
        </w:rPr>
      </w:pPr>
    </w:p>
    <w:p w:rsidR="001A3824" w:rsidRPr="00AA0700" w:rsidRDefault="001A3824" w:rsidP="001A3824">
      <w:pPr>
        <w:numPr>
          <w:ilvl w:val="0"/>
          <w:numId w:val="34"/>
        </w:numPr>
        <w:rPr>
          <w:rFonts w:ascii="Arial" w:hAnsi="Arial" w:cs="Arial"/>
          <w:bCs/>
          <w:sz w:val="28"/>
        </w:rPr>
      </w:pPr>
      <w:r w:rsidRPr="00AA0700">
        <w:rPr>
          <w:rFonts w:ascii="Arial" w:hAnsi="Arial" w:cs="Arial"/>
          <w:bCs/>
          <w:sz w:val="28"/>
        </w:rPr>
        <w:t xml:space="preserve">Outline </w:t>
      </w:r>
      <w:r w:rsidRPr="00AA0700">
        <w:rPr>
          <w:rFonts w:ascii="Arial" w:hAnsi="Arial" w:cs="Arial"/>
          <w:b/>
          <w:bCs/>
          <w:sz w:val="28"/>
        </w:rPr>
        <w:t xml:space="preserve">one </w:t>
      </w:r>
      <w:r w:rsidRPr="00AA0700">
        <w:rPr>
          <w:rFonts w:ascii="Arial" w:hAnsi="Arial" w:cs="Arial"/>
          <w:bCs/>
          <w:sz w:val="28"/>
        </w:rPr>
        <w:t xml:space="preserve">way that some qualitative data could be obtained in this study. </w:t>
      </w:r>
      <w:r w:rsidRPr="00AA0700">
        <w:rPr>
          <w:rFonts w:ascii="Arial" w:hAnsi="Arial" w:cs="Arial"/>
          <w:b/>
          <w:bCs/>
          <w:sz w:val="28"/>
        </w:rPr>
        <w:t>[3]</w:t>
      </w:r>
    </w:p>
    <w:p w:rsidR="001A3824" w:rsidRPr="00AA0700" w:rsidRDefault="001A3824" w:rsidP="001A3824">
      <w:pPr>
        <w:rPr>
          <w:rFonts w:ascii="Arial" w:hAnsi="Arial" w:cs="Arial"/>
          <w:bCs/>
          <w:sz w:val="28"/>
        </w:rPr>
      </w:pPr>
    </w:p>
    <w:p w:rsidR="001A3824" w:rsidRPr="00AA0700" w:rsidRDefault="001A3824" w:rsidP="001A3824">
      <w:pPr>
        <w:numPr>
          <w:ilvl w:val="0"/>
          <w:numId w:val="34"/>
        </w:numPr>
        <w:rPr>
          <w:rFonts w:ascii="Arial" w:hAnsi="Arial" w:cs="Arial"/>
          <w:b/>
          <w:bCs/>
          <w:sz w:val="28"/>
        </w:rPr>
      </w:pPr>
      <w:r w:rsidRPr="00AA0700">
        <w:rPr>
          <w:rFonts w:ascii="Arial" w:hAnsi="Arial" w:cs="Arial"/>
          <w:b/>
          <w:bCs/>
          <w:sz w:val="28"/>
        </w:rPr>
        <w:t xml:space="preserve">(a) </w:t>
      </w:r>
      <w:r w:rsidRPr="00AA0700">
        <w:rPr>
          <w:rFonts w:ascii="Arial" w:hAnsi="Arial" w:cs="Arial"/>
          <w:bCs/>
          <w:sz w:val="28"/>
        </w:rPr>
        <w:t xml:space="preserve">Outline </w:t>
      </w:r>
      <w:r w:rsidRPr="00AA0700">
        <w:rPr>
          <w:rFonts w:ascii="Arial" w:hAnsi="Arial" w:cs="Arial"/>
          <w:b/>
          <w:bCs/>
          <w:sz w:val="28"/>
        </w:rPr>
        <w:t xml:space="preserve">one </w:t>
      </w:r>
      <w:r w:rsidRPr="00AA0700">
        <w:rPr>
          <w:rFonts w:ascii="Arial" w:hAnsi="Arial" w:cs="Arial"/>
          <w:bCs/>
          <w:sz w:val="28"/>
        </w:rPr>
        <w:t xml:space="preserve">way that the external validity of this study could be considered to be high. </w:t>
      </w:r>
      <w:r w:rsidRPr="00AA0700">
        <w:rPr>
          <w:rFonts w:ascii="Arial" w:hAnsi="Arial" w:cs="Arial"/>
          <w:b/>
          <w:bCs/>
          <w:sz w:val="28"/>
        </w:rPr>
        <w:t>[3]</w:t>
      </w:r>
    </w:p>
    <w:p w:rsidR="001A3824" w:rsidRPr="00AA0700" w:rsidRDefault="001A3824" w:rsidP="001A3824">
      <w:pPr>
        <w:rPr>
          <w:rFonts w:ascii="Arial" w:hAnsi="Arial" w:cs="Arial"/>
          <w:b/>
          <w:bCs/>
          <w:sz w:val="28"/>
        </w:rPr>
      </w:pPr>
    </w:p>
    <w:p w:rsidR="001A3824" w:rsidRPr="00AA0700" w:rsidRDefault="001A3824" w:rsidP="001A3824">
      <w:pPr>
        <w:rPr>
          <w:rFonts w:ascii="Arial" w:hAnsi="Arial" w:cs="Arial"/>
          <w:b/>
          <w:bCs/>
          <w:sz w:val="28"/>
        </w:rPr>
      </w:pPr>
      <w:r w:rsidRPr="00AA0700">
        <w:rPr>
          <w:rFonts w:ascii="Arial" w:hAnsi="Arial" w:cs="Arial"/>
          <w:b/>
          <w:bCs/>
          <w:sz w:val="28"/>
        </w:rPr>
        <w:t xml:space="preserve">(b) </w:t>
      </w:r>
      <w:r w:rsidRPr="00AA0700">
        <w:rPr>
          <w:rFonts w:ascii="Arial" w:hAnsi="Arial" w:cs="Arial"/>
          <w:bCs/>
          <w:sz w:val="28"/>
        </w:rPr>
        <w:t xml:space="preserve">Outline </w:t>
      </w:r>
      <w:r w:rsidRPr="00AA0700">
        <w:rPr>
          <w:rFonts w:ascii="Arial" w:hAnsi="Arial" w:cs="Arial"/>
          <w:b/>
          <w:bCs/>
          <w:sz w:val="28"/>
        </w:rPr>
        <w:t xml:space="preserve">one </w:t>
      </w:r>
      <w:r w:rsidRPr="00AA0700">
        <w:rPr>
          <w:rFonts w:ascii="Arial" w:hAnsi="Arial" w:cs="Arial"/>
          <w:bCs/>
          <w:sz w:val="28"/>
        </w:rPr>
        <w:t xml:space="preserve">way that the external validity of this study could be considered to be low. </w:t>
      </w:r>
      <w:r w:rsidRPr="00AA0700">
        <w:rPr>
          <w:rFonts w:ascii="Arial" w:hAnsi="Arial" w:cs="Arial"/>
          <w:b/>
          <w:bCs/>
          <w:sz w:val="28"/>
        </w:rPr>
        <w:t>[3]</w:t>
      </w:r>
    </w:p>
    <w:p w:rsidR="001A3824" w:rsidRPr="00AA0700" w:rsidRDefault="001A3824" w:rsidP="001A3824">
      <w:pPr>
        <w:rPr>
          <w:rFonts w:ascii="Arial" w:hAnsi="Arial" w:cs="Arial"/>
          <w:b/>
          <w:bCs/>
          <w:sz w:val="28"/>
        </w:rPr>
      </w:pPr>
    </w:p>
    <w:p w:rsidR="001A3824" w:rsidRPr="00AA0700" w:rsidRDefault="001A3824" w:rsidP="001A3824">
      <w:pPr>
        <w:numPr>
          <w:ilvl w:val="0"/>
          <w:numId w:val="34"/>
        </w:numPr>
        <w:rPr>
          <w:rFonts w:ascii="Arial" w:hAnsi="Arial" w:cs="Arial"/>
          <w:bCs/>
          <w:sz w:val="28"/>
        </w:rPr>
      </w:pPr>
      <w:r w:rsidRPr="00AA0700">
        <w:rPr>
          <w:rFonts w:ascii="Arial" w:hAnsi="Arial" w:cs="Arial"/>
          <w:bCs/>
          <w:sz w:val="28"/>
        </w:rPr>
        <w:t xml:space="preserve">Explain what the term ‘demand characteristic’ refers to in relation to your study. </w:t>
      </w:r>
      <w:r w:rsidRPr="00AA0700">
        <w:rPr>
          <w:rFonts w:ascii="Arial" w:hAnsi="Arial" w:cs="Arial"/>
          <w:b/>
          <w:bCs/>
          <w:sz w:val="28"/>
        </w:rPr>
        <w:t>[2]</w:t>
      </w:r>
    </w:p>
    <w:p w:rsidR="001A3824" w:rsidRPr="00AA0700" w:rsidRDefault="001A3824" w:rsidP="001A3824">
      <w:pPr>
        <w:rPr>
          <w:rFonts w:ascii="Arial" w:hAnsi="Arial" w:cs="Arial"/>
          <w:bCs/>
          <w:sz w:val="28"/>
        </w:rPr>
      </w:pPr>
    </w:p>
    <w:p w:rsidR="001A3824" w:rsidRDefault="001A3824" w:rsidP="001A3824">
      <w:pPr>
        <w:rPr>
          <w:rFonts w:ascii="Arial" w:hAnsi="Arial" w:cs="Arial"/>
          <w:bCs/>
          <w:sz w:val="32"/>
        </w:rPr>
      </w:pPr>
      <w:r>
        <w:rPr>
          <w:rFonts w:ascii="Arial" w:hAnsi="Arial" w:cs="Arial"/>
          <w:bCs/>
          <w:sz w:val="32"/>
        </w:rPr>
        <w:br w:type="page"/>
      </w:r>
    </w:p>
    <w:p w:rsidR="001A3824" w:rsidRPr="00B36485" w:rsidRDefault="001A3824" w:rsidP="001A3824">
      <w:pPr>
        <w:jc w:val="center"/>
        <w:rPr>
          <w:rFonts w:ascii="Arial" w:hAnsi="Arial" w:cs="Arial"/>
          <w:b/>
          <w:bCs/>
          <w:sz w:val="40"/>
        </w:rPr>
      </w:pPr>
      <w:r w:rsidRPr="00B36485">
        <w:rPr>
          <w:rFonts w:ascii="Arial" w:hAnsi="Arial" w:cs="Arial"/>
          <w:b/>
          <w:bCs/>
          <w:sz w:val="40"/>
        </w:rPr>
        <w:lastRenderedPageBreak/>
        <w:t>Genetic explanation of mental illness</w:t>
      </w:r>
    </w:p>
    <w:p w:rsidR="001A3824" w:rsidRPr="00B36485" w:rsidRDefault="001A3824" w:rsidP="001A3824">
      <w:pPr>
        <w:rPr>
          <w:rFonts w:ascii="Arial" w:hAnsi="Arial" w:cs="Arial"/>
          <w:b/>
          <w:bCs/>
        </w:rPr>
      </w:pPr>
      <w:r w:rsidRPr="00B36485">
        <w:rPr>
          <w:rFonts w:ascii="Arial" w:hAnsi="Arial" w:cs="Arial"/>
          <w:b/>
          <w:bCs/>
        </w:rPr>
        <w:t>The genetic explanation suggests:</w:t>
      </w:r>
    </w:p>
    <w:tbl>
      <w:tblPr>
        <w:tblW w:w="0" w:type="auto"/>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ayout w:type="fixed"/>
        <w:tblLook w:val="04A0" w:firstRow="1" w:lastRow="0" w:firstColumn="1" w:lastColumn="0" w:noHBand="0" w:noVBand="1"/>
      </w:tblPr>
      <w:tblGrid>
        <w:gridCol w:w="9031"/>
      </w:tblGrid>
      <w:tr w:rsidR="001A3824" w:rsidRPr="00B36485" w:rsidTr="0011532A">
        <w:trPr>
          <w:trHeight w:val="968"/>
        </w:trPr>
        <w:tc>
          <w:tcPr>
            <w:tcW w:w="9031" w:type="dxa"/>
            <w:tcBorders>
              <w:top w:val="single" w:sz="8" w:space="0" w:color="9A689E"/>
              <w:left w:val="single" w:sz="8" w:space="0" w:color="9A689E"/>
              <w:bottom w:val="single" w:sz="8" w:space="0" w:color="9A689E"/>
              <w:right w:val="single" w:sz="8" w:space="0" w:color="9A689E"/>
            </w:tcBorders>
          </w:tcPr>
          <w:p w:rsidR="001A3824" w:rsidRPr="00B36485" w:rsidRDefault="001A3824" w:rsidP="0011532A">
            <w:pPr>
              <w:rPr>
                <w:rFonts w:ascii="Arial" w:hAnsi="Arial" w:cs="Arial"/>
                <w:b/>
                <w:bCs/>
              </w:rPr>
            </w:pPr>
          </w:p>
        </w:tc>
      </w:tr>
    </w:tbl>
    <w:p w:rsidR="001A3824" w:rsidRPr="00B36485" w:rsidRDefault="001A3824" w:rsidP="001A3824">
      <w:pPr>
        <w:rPr>
          <w:rFonts w:ascii="Arial" w:hAnsi="Arial" w:cs="Arial"/>
          <w:b/>
          <w:bCs/>
        </w:rPr>
      </w:pPr>
    </w:p>
    <w:p w:rsidR="001A3824" w:rsidRPr="00B36485" w:rsidRDefault="001A3824" w:rsidP="001A3824">
      <w:pPr>
        <w:rPr>
          <w:rFonts w:ascii="Arial" w:hAnsi="Arial" w:cs="Arial"/>
          <w:b/>
          <w:bCs/>
        </w:rPr>
      </w:pPr>
      <w:r w:rsidRPr="00B36485">
        <w:rPr>
          <w:rFonts w:ascii="Arial" w:hAnsi="Arial" w:cs="Arial"/>
          <w:b/>
          <w:bCs/>
        </w:rPr>
        <w:t>Family studies are interesting when studying mental illness because…</w:t>
      </w:r>
    </w:p>
    <w:tbl>
      <w:tblPr>
        <w:tblW w:w="0" w:type="auto"/>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ayout w:type="fixed"/>
        <w:tblLook w:val="04A0" w:firstRow="1" w:lastRow="0" w:firstColumn="1" w:lastColumn="0" w:noHBand="0" w:noVBand="1"/>
      </w:tblPr>
      <w:tblGrid>
        <w:gridCol w:w="9031"/>
      </w:tblGrid>
      <w:tr w:rsidR="001A3824" w:rsidRPr="00B36485" w:rsidTr="0011532A">
        <w:trPr>
          <w:trHeight w:val="1004"/>
        </w:trPr>
        <w:tc>
          <w:tcPr>
            <w:tcW w:w="9031" w:type="dxa"/>
            <w:tcBorders>
              <w:top w:val="single" w:sz="8" w:space="0" w:color="9A689E"/>
              <w:left w:val="single" w:sz="8" w:space="0" w:color="9A689E"/>
              <w:bottom w:val="single" w:sz="8" w:space="0" w:color="9A689E"/>
              <w:right w:val="single" w:sz="8" w:space="0" w:color="9A689E"/>
            </w:tcBorders>
          </w:tcPr>
          <w:p w:rsidR="001A3824" w:rsidRPr="00B36485" w:rsidRDefault="001A3824" w:rsidP="0011532A">
            <w:pPr>
              <w:rPr>
                <w:rFonts w:ascii="Arial" w:hAnsi="Arial" w:cs="Arial"/>
                <w:b/>
                <w:bCs/>
              </w:rPr>
            </w:pPr>
          </w:p>
        </w:tc>
      </w:tr>
    </w:tbl>
    <w:p w:rsidR="001A3824" w:rsidRPr="00B36485" w:rsidRDefault="001A3824" w:rsidP="001A3824">
      <w:pPr>
        <w:rPr>
          <w:rFonts w:ascii="Arial" w:hAnsi="Arial" w:cs="Arial"/>
          <w:b/>
          <w:bCs/>
        </w:rPr>
      </w:pPr>
    </w:p>
    <w:p w:rsidR="001A3824" w:rsidRPr="00B36485" w:rsidRDefault="001A3824" w:rsidP="001A3824">
      <w:pPr>
        <w:rPr>
          <w:rFonts w:ascii="Arial" w:hAnsi="Arial" w:cs="Arial"/>
          <w:b/>
          <w:bCs/>
        </w:rPr>
      </w:pPr>
      <w:r w:rsidRPr="00B36485">
        <w:rPr>
          <w:rFonts w:ascii="Arial" w:hAnsi="Arial" w:cs="Arial"/>
          <w:b/>
          <w:bCs/>
        </w:rPr>
        <w:t xml:space="preserve">The aim of the </w:t>
      </w:r>
      <w:proofErr w:type="spellStart"/>
      <w:r w:rsidRPr="00B36485">
        <w:rPr>
          <w:rFonts w:ascii="Arial" w:hAnsi="Arial" w:cs="Arial"/>
          <w:b/>
          <w:bCs/>
        </w:rPr>
        <w:t>Gottesman</w:t>
      </w:r>
      <w:proofErr w:type="spellEnd"/>
      <w:r w:rsidRPr="00B36485">
        <w:rPr>
          <w:rFonts w:ascii="Arial" w:hAnsi="Arial" w:cs="Arial"/>
          <w:b/>
          <w:bCs/>
        </w:rPr>
        <w:t xml:space="preserve"> et al. (2010) study was:</w:t>
      </w:r>
    </w:p>
    <w:tbl>
      <w:tblPr>
        <w:tblW w:w="0" w:type="auto"/>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ayout w:type="fixed"/>
        <w:tblLook w:val="04A0" w:firstRow="1" w:lastRow="0" w:firstColumn="1" w:lastColumn="0" w:noHBand="0" w:noVBand="1"/>
      </w:tblPr>
      <w:tblGrid>
        <w:gridCol w:w="9031"/>
      </w:tblGrid>
      <w:tr w:rsidR="001A3824" w:rsidRPr="00B36485" w:rsidTr="0011532A">
        <w:trPr>
          <w:trHeight w:val="870"/>
        </w:trPr>
        <w:tc>
          <w:tcPr>
            <w:tcW w:w="9031" w:type="dxa"/>
            <w:tcBorders>
              <w:top w:val="single" w:sz="8" w:space="0" w:color="9A689E"/>
              <w:left w:val="single" w:sz="8" w:space="0" w:color="9A689E"/>
              <w:bottom w:val="single" w:sz="8" w:space="0" w:color="9A689E"/>
              <w:right w:val="single" w:sz="8" w:space="0" w:color="9A689E"/>
            </w:tcBorders>
          </w:tcPr>
          <w:p w:rsidR="001A3824" w:rsidRPr="00B36485" w:rsidRDefault="001A3824" w:rsidP="0011532A">
            <w:pPr>
              <w:rPr>
                <w:rFonts w:ascii="Arial" w:hAnsi="Arial" w:cs="Arial"/>
                <w:b/>
                <w:bCs/>
              </w:rPr>
            </w:pPr>
          </w:p>
        </w:tc>
      </w:tr>
    </w:tbl>
    <w:p w:rsidR="001A3824" w:rsidRPr="00B36485" w:rsidRDefault="001A3824" w:rsidP="001A3824">
      <w:pPr>
        <w:rPr>
          <w:rFonts w:ascii="Arial" w:hAnsi="Arial" w:cs="Arial"/>
          <w:b/>
          <w:bCs/>
        </w:rPr>
      </w:pPr>
    </w:p>
    <w:p w:rsidR="001A3824" w:rsidRPr="00B36485" w:rsidRDefault="001A3824" w:rsidP="001A3824">
      <w:pPr>
        <w:rPr>
          <w:rFonts w:ascii="Arial" w:hAnsi="Arial" w:cs="Arial"/>
          <w:b/>
          <w:bCs/>
        </w:rPr>
      </w:pPr>
      <w:r w:rsidRPr="00B36485">
        <w:rPr>
          <w:rFonts w:ascii="Arial" w:hAnsi="Arial" w:cs="Arial"/>
          <w:b/>
          <w:bCs/>
        </w:rPr>
        <w:t>The sample was taken from:</w:t>
      </w:r>
    </w:p>
    <w:tbl>
      <w:tblPr>
        <w:tblW w:w="0" w:type="auto"/>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ayout w:type="fixed"/>
        <w:tblLook w:val="04A0" w:firstRow="1" w:lastRow="0" w:firstColumn="1" w:lastColumn="0" w:noHBand="0" w:noVBand="1"/>
      </w:tblPr>
      <w:tblGrid>
        <w:gridCol w:w="9031"/>
      </w:tblGrid>
      <w:tr w:rsidR="001A3824" w:rsidRPr="00B36485" w:rsidTr="0011532A">
        <w:trPr>
          <w:trHeight w:val="1018"/>
        </w:trPr>
        <w:tc>
          <w:tcPr>
            <w:tcW w:w="9031" w:type="dxa"/>
            <w:tcBorders>
              <w:top w:val="single" w:sz="8" w:space="0" w:color="9A689E"/>
              <w:left w:val="single" w:sz="8" w:space="0" w:color="9A689E"/>
              <w:bottom w:val="single" w:sz="8" w:space="0" w:color="9A689E"/>
              <w:right w:val="single" w:sz="8" w:space="0" w:color="9A689E"/>
            </w:tcBorders>
          </w:tcPr>
          <w:p w:rsidR="001A3824" w:rsidRPr="00B36485" w:rsidRDefault="001A3824" w:rsidP="0011532A">
            <w:pPr>
              <w:rPr>
                <w:rFonts w:ascii="Arial" w:hAnsi="Arial" w:cs="Arial"/>
                <w:b/>
                <w:bCs/>
              </w:rPr>
            </w:pPr>
          </w:p>
        </w:tc>
      </w:tr>
    </w:tbl>
    <w:p w:rsidR="001A3824" w:rsidRPr="00B36485" w:rsidRDefault="001A3824" w:rsidP="001A3824">
      <w:pPr>
        <w:rPr>
          <w:rFonts w:ascii="Arial" w:hAnsi="Arial" w:cs="Arial"/>
          <w:b/>
          <w:bCs/>
        </w:rPr>
      </w:pPr>
    </w:p>
    <w:p w:rsidR="001A3824" w:rsidRPr="00B36485" w:rsidRDefault="001A3824" w:rsidP="001A3824">
      <w:pPr>
        <w:rPr>
          <w:rFonts w:ascii="Arial" w:hAnsi="Arial" w:cs="Arial"/>
          <w:b/>
          <w:bCs/>
        </w:rPr>
      </w:pPr>
      <w:r w:rsidRPr="00B36485">
        <w:rPr>
          <w:rFonts w:ascii="Arial" w:hAnsi="Arial" w:cs="Arial"/>
          <w:b/>
          <w:bCs/>
        </w:rPr>
        <w:t>They gathered this information:</w:t>
      </w:r>
    </w:p>
    <w:tbl>
      <w:tblPr>
        <w:tblW w:w="0" w:type="auto"/>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ayout w:type="fixed"/>
        <w:tblLook w:val="04A0" w:firstRow="1" w:lastRow="0" w:firstColumn="1" w:lastColumn="0" w:noHBand="0" w:noVBand="1"/>
      </w:tblPr>
      <w:tblGrid>
        <w:gridCol w:w="9031"/>
      </w:tblGrid>
      <w:tr w:rsidR="001A3824" w:rsidRPr="00B36485" w:rsidTr="0011532A">
        <w:trPr>
          <w:trHeight w:val="1737"/>
        </w:trPr>
        <w:tc>
          <w:tcPr>
            <w:tcW w:w="9031" w:type="dxa"/>
            <w:tcBorders>
              <w:top w:val="single" w:sz="8" w:space="0" w:color="9A689E"/>
              <w:left w:val="single" w:sz="8" w:space="0" w:color="9A689E"/>
              <w:bottom w:val="single" w:sz="8" w:space="0" w:color="9A689E"/>
              <w:right w:val="single" w:sz="8" w:space="0" w:color="9A689E"/>
            </w:tcBorders>
          </w:tcPr>
          <w:p w:rsidR="001A3824" w:rsidRPr="00B36485" w:rsidRDefault="001A3824" w:rsidP="0011532A">
            <w:pPr>
              <w:rPr>
                <w:rFonts w:ascii="Arial" w:hAnsi="Arial" w:cs="Arial"/>
                <w:b/>
                <w:bCs/>
              </w:rPr>
            </w:pPr>
          </w:p>
        </w:tc>
      </w:tr>
    </w:tbl>
    <w:p w:rsidR="001A3824" w:rsidRPr="00B36485" w:rsidRDefault="001A3824" w:rsidP="001A3824">
      <w:pPr>
        <w:rPr>
          <w:rFonts w:ascii="Arial" w:hAnsi="Arial" w:cs="Arial"/>
          <w:b/>
          <w:bCs/>
        </w:rPr>
      </w:pPr>
    </w:p>
    <w:p w:rsidR="001A3824" w:rsidRPr="00B36485" w:rsidRDefault="001A3824" w:rsidP="001A3824">
      <w:pPr>
        <w:rPr>
          <w:rFonts w:ascii="Arial" w:hAnsi="Arial" w:cs="Arial"/>
          <w:b/>
          <w:bCs/>
        </w:rPr>
      </w:pPr>
      <w:r w:rsidRPr="00B36485">
        <w:rPr>
          <w:rFonts w:ascii="Arial" w:hAnsi="Arial" w:cs="Arial"/>
          <w:b/>
          <w:bCs/>
        </w:rPr>
        <w:t>They found:</w:t>
      </w:r>
    </w:p>
    <w:tbl>
      <w:tblPr>
        <w:tblW w:w="0" w:type="auto"/>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ayout w:type="fixed"/>
        <w:tblLook w:val="04A0" w:firstRow="1" w:lastRow="0" w:firstColumn="1" w:lastColumn="0" w:noHBand="0" w:noVBand="1"/>
      </w:tblPr>
      <w:tblGrid>
        <w:gridCol w:w="9031"/>
      </w:tblGrid>
      <w:tr w:rsidR="001A3824" w:rsidRPr="00B36485" w:rsidTr="0011532A">
        <w:trPr>
          <w:trHeight w:val="1737"/>
        </w:trPr>
        <w:tc>
          <w:tcPr>
            <w:tcW w:w="9031" w:type="dxa"/>
            <w:tcBorders>
              <w:top w:val="single" w:sz="8" w:space="0" w:color="9A689E"/>
              <w:left w:val="single" w:sz="8" w:space="0" w:color="9A689E"/>
              <w:bottom w:val="single" w:sz="8" w:space="0" w:color="9A689E"/>
              <w:right w:val="single" w:sz="8" w:space="0" w:color="9A689E"/>
            </w:tcBorders>
          </w:tcPr>
          <w:p w:rsidR="001A3824" w:rsidRPr="00B36485" w:rsidRDefault="001A3824" w:rsidP="0011532A">
            <w:pPr>
              <w:rPr>
                <w:rFonts w:ascii="Arial" w:hAnsi="Arial" w:cs="Arial"/>
                <w:b/>
                <w:bCs/>
              </w:rPr>
            </w:pPr>
          </w:p>
        </w:tc>
      </w:tr>
    </w:tbl>
    <w:p w:rsidR="001A3824" w:rsidRPr="00B36485" w:rsidRDefault="001A3824" w:rsidP="001A3824">
      <w:pPr>
        <w:rPr>
          <w:rFonts w:ascii="Arial" w:hAnsi="Arial" w:cs="Arial"/>
          <w:b/>
          <w:bCs/>
        </w:rPr>
      </w:pPr>
    </w:p>
    <w:p w:rsidR="001A3824" w:rsidRPr="00B36485" w:rsidRDefault="001A3824" w:rsidP="001A3824">
      <w:pPr>
        <w:rPr>
          <w:rFonts w:ascii="Arial" w:hAnsi="Arial" w:cs="Arial"/>
          <w:b/>
          <w:bCs/>
        </w:rPr>
      </w:pPr>
      <w:r w:rsidRPr="00B36485">
        <w:rPr>
          <w:rFonts w:ascii="Arial" w:hAnsi="Arial" w:cs="Arial"/>
          <w:b/>
          <w:bCs/>
        </w:rPr>
        <w:t>It was concluded that:</w:t>
      </w:r>
    </w:p>
    <w:tbl>
      <w:tblPr>
        <w:tblW w:w="0" w:type="auto"/>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ayout w:type="fixed"/>
        <w:tblLook w:val="04A0" w:firstRow="1" w:lastRow="0" w:firstColumn="1" w:lastColumn="0" w:noHBand="0" w:noVBand="1"/>
      </w:tblPr>
      <w:tblGrid>
        <w:gridCol w:w="9031"/>
      </w:tblGrid>
      <w:tr w:rsidR="001A3824" w:rsidRPr="00B36485" w:rsidTr="0011532A">
        <w:trPr>
          <w:trHeight w:val="1737"/>
        </w:trPr>
        <w:tc>
          <w:tcPr>
            <w:tcW w:w="9031" w:type="dxa"/>
            <w:tcBorders>
              <w:top w:val="single" w:sz="8" w:space="0" w:color="9A689E"/>
              <w:left w:val="single" w:sz="8" w:space="0" w:color="9A689E"/>
              <w:bottom w:val="single" w:sz="8" w:space="0" w:color="9A689E"/>
              <w:right w:val="single" w:sz="8" w:space="0" w:color="9A689E"/>
            </w:tcBorders>
          </w:tcPr>
          <w:p w:rsidR="001A3824" w:rsidRPr="00B36485" w:rsidRDefault="001A3824" w:rsidP="0011532A">
            <w:pPr>
              <w:rPr>
                <w:rFonts w:ascii="Arial" w:hAnsi="Arial" w:cs="Arial"/>
                <w:b/>
                <w:bCs/>
              </w:rPr>
            </w:pPr>
          </w:p>
        </w:tc>
      </w:tr>
    </w:tbl>
    <w:p w:rsidR="001A3824" w:rsidRPr="00B36485" w:rsidRDefault="001A3824" w:rsidP="001A3824">
      <w:pPr>
        <w:rPr>
          <w:rFonts w:ascii="Arial" w:hAnsi="Arial" w:cs="Arial"/>
          <w:b/>
          <w:bCs/>
        </w:rPr>
      </w:pPr>
    </w:p>
    <w:p w:rsidR="001A3824" w:rsidRPr="00B36485" w:rsidRDefault="001A3824" w:rsidP="001A3824">
      <w:pPr>
        <w:rPr>
          <w:rFonts w:ascii="Arial" w:hAnsi="Arial" w:cs="Arial"/>
          <w:b/>
          <w:bCs/>
        </w:rPr>
      </w:pPr>
    </w:p>
    <w:p w:rsidR="001A3824" w:rsidRPr="00B36485" w:rsidRDefault="001A3824" w:rsidP="001A3824">
      <w:pPr>
        <w:rPr>
          <w:rFonts w:ascii="Arial" w:hAnsi="Arial" w:cs="Arial"/>
          <w:b/>
          <w:bCs/>
        </w:rPr>
      </w:pPr>
    </w:p>
    <w:p w:rsidR="001A3824" w:rsidRPr="00DD3800" w:rsidRDefault="001A3824" w:rsidP="001A3824">
      <w:pPr>
        <w:jc w:val="center"/>
        <w:rPr>
          <w:rFonts w:ascii="Arial" w:hAnsi="Arial" w:cs="Arial"/>
          <w:b/>
          <w:bCs/>
        </w:rPr>
      </w:pPr>
      <w:r w:rsidRPr="00DD3800">
        <w:rPr>
          <w:rFonts w:ascii="Arial" w:hAnsi="Arial" w:cs="Arial"/>
          <w:b/>
          <w:bCs/>
        </w:rPr>
        <w:lastRenderedPageBreak/>
        <w:t>Evaluation</w:t>
      </w:r>
    </w:p>
    <w:p w:rsidR="001A3824" w:rsidRPr="00DD3800" w:rsidRDefault="001A3824" w:rsidP="001A3824">
      <w:pPr>
        <w:jc w:val="center"/>
        <w:rPr>
          <w:rFonts w:ascii="Arial" w:hAnsi="Arial" w:cs="Arial"/>
          <w:b/>
          <w:bCs/>
        </w:rPr>
      </w:pPr>
    </w:p>
    <w:tbl>
      <w:tblPr>
        <w:tblW w:w="5000" w:type="pct"/>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5637"/>
        <w:gridCol w:w="3379"/>
      </w:tblGrid>
      <w:tr w:rsidR="001A3824" w:rsidRPr="00DD3800" w:rsidTr="0011532A">
        <w:trPr>
          <w:trHeight w:val="414"/>
        </w:trPr>
        <w:tc>
          <w:tcPr>
            <w:tcW w:w="3126" w:type="pct"/>
            <w:shd w:val="clear" w:color="auto" w:fill="auto"/>
            <w:vAlign w:val="center"/>
          </w:tcPr>
          <w:p w:rsidR="001A3824" w:rsidRPr="00DD3800" w:rsidRDefault="001A3824" w:rsidP="0011532A">
            <w:pPr>
              <w:rPr>
                <w:rFonts w:ascii="Arial" w:hAnsi="Arial" w:cs="Arial"/>
                <w:b/>
              </w:rPr>
            </w:pPr>
            <w:r w:rsidRPr="00DD3800">
              <w:rPr>
                <w:rFonts w:ascii="Arial" w:hAnsi="Arial" w:cs="Arial"/>
                <w:b/>
              </w:rPr>
              <w:t>Strengths</w:t>
            </w:r>
          </w:p>
        </w:tc>
        <w:tc>
          <w:tcPr>
            <w:tcW w:w="1874" w:type="pct"/>
            <w:shd w:val="clear" w:color="auto" w:fill="auto"/>
            <w:vAlign w:val="center"/>
          </w:tcPr>
          <w:p w:rsidR="001A3824" w:rsidRPr="00DD3800" w:rsidRDefault="001A3824" w:rsidP="0011532A">
            <w:pPr>
              <w:rPr>
                <w:rFonts w:ascii="Arial" w:hAnsi="Arial" w:cs="Arial"/>
                <w:b/>
              </w:rPr>
            </w:pPr>
            <w:r w:rsidRPr="00DD3800">
              <w:rPr>
                <w:rFonts w:ascii="Arial" w:hAnsi="Arial" w:cs="Arial"/>
                <w:b/>
              </w:rPr>
              <w:t>Weaknesses</w:t>
            </w:r>
          </w:p>
        </w:tc>
      </w:tr>
      <w:tr w:rsidR="001A3824" w:rsidRPr="00DD3800" w:rsidTr="0011532A">
        <w:trPr>
          <w:trHeight w:val="2175"/>
        </w:trPr>
        <w:tc>
          <w:tcPr>
            <w:tcW w:w="3126" w:type="pct"/>
            <w:shd w:val="clear" w:color="auto" w:fill="auto"/>
          </w:tcPr>
          <w:p w:rsidR="001A3824" w:rsidRPr="00DD3800" w:rsidRDefault="001A3824" w:rsidP="001A3824">
            <w:pPr>
              <w:pStyle w:val="ListParagraph"/>
              <w:numPr>
                <w:ilvl w:val="0"/>
                <w:numId w:val="5"/>
              </w:numPr>
              <w:rPr>
                <w:rFonts w:ascii="Arial" w:hAnsi="Arial" w:cs="Arial"/>
              </w:rPr>
            </w:pPr>
            <w:r w:rsidRPr="00DD3800">
              <w:rPr>
                <w:rFonts w:ascii="Arial" w:hAnsi="Arial" w:cs="Arial"/>
              </w:rPr>
              <w:t>High in ecological validity</w:t>
            </w:r>
          </w:p>
          <w:p w:rsidR="001A3824" w:rsidRPr="00DD3800" w:rsidRDefault="001A3824" w:rsidP="001A3824">
            <w:pPr>
              <w:pStyle w:val="ListParagraph"/>
              <w:numPr>
                <w:ilvl w:val="0"/>
                <w:numId w:val="5"/>
              </w:numPr>
              <w:rPr>
                <w:rFonts w:ascii="Arial" w:hAnsi="Arial" w:cs="Arial"/>
              </w:rPr>
            </w:pPr>
            <w:r w:rsidRPr="00DD3800">
              <w:rPr>
                <w:rFonts w:ascii="Arial" w:hAnsi="Arial" w:cs="Arial"/>
              </w:rPr>
              <w:t>Representative sample</w:t>
            </w:r>
          </w:p>
          <w:p w:rsidR="001A3824" w:rsidRPr="00DD3800" w:rsidRDefault="001A3824" w:rsidP="001A3824">
            <w:pPr>
              <w:pStyle w:val="ListParagraph"/>
              <w:numPr>
                <w:ilvl w:val="0"/>
                <w:numId w:val="5"/>
              </w:numPr>
              <w:rPr>
                <w:rFonts w:ascii="Arial" w:hAnsi="Arial" w:cs="Arial"/>
              </w:rPr>
            </w:pPr>
            <w:r w:rsidRPr="00DD3800">
              <w:rPr>
                <w:rFonts w:ascii="Arial" w:hAnsi="Arial" w:cs="Arial"/>
              </w:rPr>
              <w:t>Ethical – records were available. Anonymity assured</w:t>
            </w:r>
          </w:p>
          <w:p w:rsidR="001A3824" w:rsidRPr="00DD3800" w:rsidRDefault="001A3824" w:rsidP="001A3824">
            <w:pPr>
              <w:pStyle w:val="ListParagraph"/>
              <w:numPr>
                <w:ilvl w:val="0"/>
                <w:numId w:val="5"/>
              </w:numPr>
              <w:rPr>
                <w:rFonts w:ascii="Arial" w:hAnsi="Arial" w:cs="Arial"/>
              </w:rPr>
            </w:pPr>
            <w:r w:rsidRPr="00DD3800">
              <w:rPr>
                <w:rFonts w:ascii="Arial" w:hAnsi="Arial" w:cs="Arial"/>
              </w:rPr>
              <w:t>Valid – diagnosis over time from ICD-8 to ICD-10 was valid</w:t>
            </w:r>
          </w:p>
          <w:p w:rsidR="001A3824" w:rsidRPr="00DD3800" w:rsidRDefault="001A3824" w:rsidP="001A3824">
            <w:pPr>
              <w:pStyle w:val="ListParagraph"/>
              <w:numPr>
                <w:ilvl w:val="0"/>
                <w:numId w:val="5"/>
              </w:numPr>
              <w:rPr>
                <w:rFonts w:ascii="Arial" w:hAnsi="Arial" w:cs="Arial"/>
              </w:rPr>
            </w:pPr>
            <w:r w:rsidRPr="00DD3800">
              <w:rPr>
                <w:rFonts w:ascii="Arial" w:hAnsi="Arial" w:cs="Arial"/>
              </w:rPr>
              <w:t>Useful to advise people on risks associated with having children, adopting and genetic counselling</w:t>
            </w:r>
          </w:p>
        </w:tc>
        <w:tc>
          <w:tcPr>
            <w:tcW w:w="1874" w:type="pct"/>
            <w:shd w:val="clear" w:color="auto" w:fill="auto"/>
          </w:tcPr>
          <w:p w:rsidR="001A3824" w:rsidRPr="00DD3800" w:rsidRDefault="001A3824" w:rsidP="001A3824">
            <w:pPr>
              <w:pStyle w:val="ListParagraph"/>
              <w:numPr>
                <w:ilvl w:val="0"/>
                <w:numId w:val="5"/>
              </w:numPr>
              <w:rPr>
                <w:rFonts w:ascii="Arial" w:hAnsi="Arial" w:cs="Arial"/>
              </w:rPr>
            </w:pPr>
            <w:r w:rsidRPr="00DD3800">
              <w:rPr>
                <w:rFonts w:ascii="Arial" w:hAnsi="Arial" w:cs="Arial"/>
              </w:rPr>
              <w:t>Difficult to rule out influence of shared environment</w:t>
            </w:r>
          </w:p>
          <w:p w:rsidR="001A3824" w:rsidRPr="00DD3800" w:rsidRDefault="001A3824" w:rsidP="001A3824">
            <w:pPr>
              <w:pStyle w:val="ListParagraph"/>
              <w:numPr>
                <w:ilvl w:val="0"/>
                <w:numId w:val="5"/>
              </w:numPr>
              <w:rPr>
                <w:rFonts w:ascii="Arial" w:hAnsi="Arial" w:cs="Arial"/>
              </w:rPr>
            </w:pPr>
            <w:r w:rsidRPr="00DD3800">
              <w:rPr>
                <w:rFonts w:ascii="Arial" w:hAnsi="Arial" w:cs="Arial"/>
              </w:rPr>
              <w:t>May be unethical to use results to discriminate people from having children, adopting or for increasing health insurance premiums</w:t>
            </w:r>
          </w:p>
          <w:p w:rsidR="001A3824" w:rsidRPr="00DD3800" w:rsidRDefault="001A3824" w:rsidP="001A3824">
            <w:pPr>
              <w:pStyle w:val="ListParagraph"/>
              <w:numPr>
                <w:ilvl w:val="0"/>
                <w:numId w:val="5"/>
              </w:numPr>
              <w:rPr>
                <w:rFonts w:ascii="Arial" w:hAnsi="Arial" w:cs="Arial"/>
              </w:rPr>
            </w:pPr>
            <w:r w:rsidRPr="00DD3800">
              <w:rPr>
                <w:rFonts w:ascii="Arial" w:hAnsi="Arial" w:cs="Arial"/>
              </w:rPr>
              <w:t>May only apply to Denmark</w:t>
            </w:r>
          </w:p>
        </w:tc>
      </w:tr>
    </w:tbl>
    <w:p w:rsidR="001A3824" w:rsidRPr="00DD3800" w:rsidRDefault="001A3824" w:rsidP="001A3824">
      <w:pPr>
        <w:rPr>
          <w:rFonts w:ascii="Arial" w:hAnsi="Arial" w:cs="Arial"/>
        </w:rPr>
      </w:pPr>
    </w:p>
    <w:p w:rsidR="001A3824" w:rsidRPr="00DD3800" w:rsidRDefault="001A3824" w:rsidP="001A3824">
      <w:pPr>
        <w:rPr>
          <w:rFonts w:ascii="Arial" w:hAnsi="Arial" w:cs="Arial"/>
        </w:rPr>
      </w:pPr>
      <w:r w:rsidRPr="00DD3800">
        <w:rPr>
          <w:rFonts w:ascii="Arial" w:hAnsi="Arial" w:cs="Arial"/>
        </w:rPr>
        <w:t>Point</w:t>
      </w:r>
    </w:p>
    <w:p w:rsidR="001A3824" w:rsidRPr="00DD3800" w:rsidRDefault="001A3824" w:rsidP="001A3824">
      <w:pPr>
        <w:rPr>
          <w:rFonts w:ascii="Arial" w:hAnsi="Arial" w:cs="Arial"/>
        </w:rPr>
      </w:pPr>
      <w:r w:rsidRPr="00DD3800">
        <w:rPr>
          <w:rFonts w:ascii="Arial" w:hAnsi="Arial" w:cs="Arial"/>
          <w:sz w:val="40"/>
        </w:rPr>
        <w:t>________________________________________________________________________________</w:t>
      </w:r>
    </w:p>
    <w:p w:rsidR="001A3824" w:rsidRPr="00DD3800" w:rsidRDefault="001A3824" w:rsidP="001A3824">
      <w:pPr>
        <w:rPr>
          <w:rFonts w:ascii="Arial" w:hAnsi="Arial" w:cs="Arial"/>
        </w:rPr>
      </w:pPr>
    </w:p>
    <w:p w:rsidR="001A3824" w:rsidRPr="00DD3800" w:rsidRDefault="001A3824" w:rsidP="001A3824">
      <w:pPr>
        <w:rPr>
          <w:rFonts w:ascii="Arial" w:hAnsi="Arial" w:cs="Arial"/>
        </w:rPr>
      </w:pPr>
      <w:r w:rsidRPr="00DD3800">
        <w:rPr>
          <w:rFonts w:ascii="Arial" w:hAnsi="Arial" w:cs="Arial"/>
        </w:rPr>
        <w:t>Explanation</w:t>
      </w:r>
    </w:p>
    <w:p w:rsidR="001A3824" w:rsidRPr="00DD3800" w:rsidRDefault="001A3824" w:rsidP="001A3824">
      <w:pPr>
        <w:rPr>
          <w:rFonts w:ascii="Arial" w:hAnsi="Arial" w:cs="Arial"/>
        </w:rPr>
      </w:pPr>
      <w:r w:rsidRPr="00DD3800">
        <w:rPr>
          <w:rFonts w:ascii="Arial" w:hAnsi="Arial" w:cs="Arial"/>
          <w:sz w:val="40"/>
        </w:rPr>
        <w:t>________________________________________________________________________________________________________________________</w:t>
      </w:r>
    </w:p>
    <w:p w:rsidR="001A3824" w:rsidRPr="00DD3800" w:rsidRDefault="001A3824" w:rsidP="001A3824">
      <w:pPr>
        <w:rPr>
          <w:rFonts w:ascii="Arial" w:hAnsi="Arial" w:cs="Arial"/>
        </w:rPr>
      </w:pPr>
    </w:p>
    <w:p w:rsidR="001A3824" w:rsidRPr="00DD3800" w:rsidRDefault="001A3824" w:rsidP="001A3824">
      <w:pPr>
        <w:rPr>
          <w:rFonts w:ascii="Arial" w:hAnsi="Arial" w:cs="Arial"/>
        </w:rPr>
      </w:pPr>
      <w:r w:rsidRPr="00DD3800">
        <w:rPr>
          <w:rFonts w:ascii="Arial" w:hAnsi="Arial" w:cs="Arial"/>
        </w:rPr>
        <w:t>Conclusion</w:t>
      </w:r>
    </w:p>
    <w:p w:rsidR="001A3824" w:rsidRPr="00DD3800" w:rsidRDefault="001A3824" w:rsidP="001A3824">
      <w:pPr>
        <w:rPr>
          <w:rFonts w:ascii="Arial" w:hAnsi="Arial" w:cs="Arial"/>
        </w:rPr>
      </w:pPr>
      <w:r w:rsidRPr="00DD3800">
        <w:rPr>
          <w:rFonts w:ascii="Arial" w:hAnsi="Arial" w:cs="Arial"/>
          <w:sz w:val="40"/>
        </w:rPr>
        <w:t>________________________________________________________________________________________________________________________</w:t>
      </w:r>
    </w:p>
    <w:p w:rsidR="001A3824" w:rsidRPr="00DD3800" w:rsidRDefault="001A3824" w:rsidP="001A3824">
      <w:pPr>
        <w:rPr>
          <w:rFonts w:ascii="Arial" w:hAnsi="Arial" w:cs="Arial"/>
        </w:rPr>
      </w:pPr>
    </w:p>
    <w:p w:rsidR="001A3824" w:rsidRPr="00DD3800" w:rsidRDefault="001A3824" w:rsidP="001A3824">
      <w:pPr>
        <w:rPr>
          <w:rFonts w:ascii="Arial" w:hAnsi="Arial" w:cs="Arial"/>
        </w:rPr>
      </w:pPr>
      <w:r w:rsidRPr="00DD3800">
        <w:rPr>
          <w:rFonts w:ascii="Arial" w:hAnsi="Arial" w:cs="Arial"/>
        </w:rPr>
        <w:t>Point</w:t>
      </w:r>
    </w:p>
    <w:p w:rsidR="001A3824" w:rsidRPr="00DD3800" w:rsidRDefault="001A3824" w:rsidP="001A3824">
      <w:pPr>
        <w:rPr>
          <w:rFonts w:ascii="Arial" w:hAnsi="Arial" w:cs="Arial"/>
        </w:rPr>
      </w:pPr>
      <w:r w:rsidRPr="00DD3800">
        <w:rPr>
          <w:rFonts w:ascii="Arial" w:hAnsi="Arial" w:cs="Arial"/>
          <w:sz w:val="40"/>
        </w:rPr>
        <w:t>________________________________________________________________________________</w:t>
      </w:r>
    </w:p>
    <w:p w:rsidR="001A3824" w:rsidRPr="00DD3800" w:rsidRDefault="001A3824" w:rsidP="001A3824">
      <w:pPr>
        <w:rPr>
          <w:rFonts w:ascii="Arial" w:hAnsi="Arial" w:cs="Arial"/>
        </w:rPr>
      </w:pPr>
    </w:p>
    <w:p w:rsidR="001A3824" w:rsidRPr="00DD3800" w:rsidRDefault="001A3824" w:rsidP="001A3824">
      <w:pPr>
        <w:rPr>
          <w:rFonts w:ascii="Arial" w:hAnsi="Arial" w:cs="Arial"/>
        </w:rPr>
      </w:pPr>
      <w:r w:rsidRPr="00DD3800">
        <w:rPr>
          <w:rFonts w:ascii="Arial" w:hAnsi="Arial" w:cs="Arial"/>
        </w:rPr>
        <w:t>Explanation</w:t>
      </w:r>
    </w:p>
    <w:p w:rsidR="001A3824" w:rsidRPr="00DD3800" w:rsidRDefault="001A3824" w:rsidP="001A3824">
      <w:pPr>
        <w:rPr>
          <w:rFonts w:ascii="Arial" w:hAnsi="Arial" w:cs="Arial"/>
        </w:rPr>
      </w:pPr>
      <w:r w:rsidRPr="00DD3800">
        <w:rPr>
          <w:rFonts w:ascii="Arial" w:hAnsi="Arial" w:cs="Arial"/>
          <w:sz w:val="40"/>
        </w:rPr>
        <w:t>________________________________________________________________________________________________________________________</w:t>
      </w:r>
    </w:p>
    <w:p w:rsidR="001A3824" w:rsidRPr="00DD3800" w:rsidRDefault="001A3824" w:rsidP="001A3824">
      <w:pPr>
        <w:rPr>
          <w:rFonts w:ascii="Arial" w:hAnsi="Arial" w:cs="Arial"/>
        </w:rPr>
      </w:pPr>
    </w:p>
    <w:p w:rsidR="001A3824" w:rsidRPr="00DD3800" w:rsidRDefault="001A3824" w:rsidP="001A3824">
      <w:pPr>
        <w:rPr>
          <w:rFonts w:ascii="Arial" w:hAnsi="Arial" w:cs="Arial"/>
        </w:rPr>
      </w:pPr>
      <w:r w:rsidRPr="00DD3800">
        <w:rPr>
          <w:rFonts w:ascii="Arial" w:hAnsi="Arial" w:cs="Arial"/>
        </w:rPr>
        <w:t>Conclusion</w:t>
      </w:r>
    </w:p>
    <w:p w:rsidR="001A3824" w:rsidRPr="00DD3800" w:rsidRDefault="001A3824" w:rsidP="001A3824">
      <w:pPr>
        <w:rPr>
          <w:rFonts w:ascii="Arial" w:hAnsi="Arial" w:cs="Arial"/>
        </w:rPr>
      </w:pPr>
      <w:r w:rsidRPr="00DD3800">
        <w:rPr>
          <w:rFonts w:ascii="Arial" w:hAnsi="Arial" w:cs="Arial"/>
          <w:sz w:val="40"/>
        </w:rPr>
        <w:t>________________________________________________________________________________________________________________________</w:t>
      </w:r>
    </w:p>
    <w:p w:rsidR="001A3824" w:rsidRPr="00DD3800" w:rsidRDefault="001A3824" w:rsidP="001A3824">
      <w:pPr>
        <w:rPr>
          <w:rFonts w:ascii="Arial" w:hAnsi="Arial" w:cs="Arial"/>
        </w:rPr>
      </w:pPr>
      <w:r w:rsidRPr="00DD3800">
        <w:rPr>
          <w:rFonts w:ascii="Arial" w:hAnsi="Arial" w:cs="Arial"/>
        </w:rPr>
        <w:br w:type="page"/>
      </w:r>
    </w:p>
    <w:p w:rsidR="001A3824" w:rsidRPr="00DD3800" w:rsidRDefault="001A3824" w:rsidP="001A3824">
      <w:pPr>
        <w:pStyle w:val="Heading1"/>
        <w:spacing w:before="0"/>
        <w:jc w:val="center"/>
        <w:rPr>
          <w:rFonts w:ascii="Arial" w:hAnsi="Arial" w:cs="Arial"/>
          <w:sz w:val="48"/>
        </w:rPr>
      </w:pPr>
      <w:r w:rsidRPr="00DD3800">
        <w:rPr>
          <w:rFonts w:ascii="Arial" w:hAnsi="Arial" w:cs="Arial"/>
          <w:sz w:val="48"/>
        </w:rPr>
        <w:lastRenderedPageBreak/>
        <w:t>Issues and debates</w:t>
      </w:r>
    </w:p>
    <w:tbl>
      <w:tblPr>
        <w:tblW w:w="0" w:type="auto"/>
        <w:tblInd w:w="108"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2808"/>
        <w:gridCol w:w="6100"/>
      </w:tblGrid>
      <w:tr w:rsidR="001A3824" w:rsidRPr="00DD3800" w:rsidTr="0011532A">
        <w:trPr>
          <w:trHeight w:val="1337"/>
        </w:trPr>
        <w:tc>
          <w:tcPr>
            <w:tcW w:w="2808" w:type="dxa"/>
            <w:tcBorders>
              <w:top w:val="single" w:sz="4" w:space="0" w:color="9A689E"/>
              <w:left w:val="single" w:sz="4" w:space="0" w:color="9A689E"/>
              <w:bottom w:val="single" w:sz="4" w:space="0" w:color="9A689E"/>
              <w:right w:val="single" w:sz="4" w:space="0" w:color="9A689E"/>
            </w:tcBorders>
            <w:vAlign w:val="center"/>
            <w:hideMark/>
          </w:tcPr>
          <w:p w:rsidR="001A3824" w:rsidRPr="00DD3800" w:rsidRDefault="001A3824" w:rsidP="0011532A">
            <w:pPr>
              <w:rPr>
                <w:rFonts w:ascii="Arial" w:hAnsi="Arial" w:cs="Arial"/>
                <w:b/>
              </w:rPr>
            </w:pPr>
            <w:r w:rsidRPr="00DD3800">
              <w:rPr>
                <w:rFonts w:ascii="Arial" w:hAnsi="Arial" w:cs="Arial"/>
                <w:b/>
              </w:rPr>
              <w:t>Deterministic</w:t>
            </w:r>
          </w:p>
        </w:tc>
        <w:tc>
          <w:tcPr>
            <w:tcW w:w="6326" w:type="dxa"/>
            <w:tcBorders>
              <w:top w:val="single" w:sz="4" w:space="0" w:color="9A689E"/>
              <w:left w:val="single" w:sz="4" w:space="0" w:color="9A689E"/>
              <w:bottom w:val="single" w:sz="4" w:space="0" w:color="9A689E"/>
              <w:right w:val="single" w:sz="4" w:space="0" w:color="9A689E"/>
            </w:tcBorders>
            <w:vAlign w:val="center"/>
          </w:tcPr>
          <w:p w:rsidR="001A3824" w:rsidRPr="003F018F" w:rsidRDefault="001A3824" w:rsidP="0011532A">
            <w:pPr>
              <w:rPr>
                <w:rFonts w:ascii="Arial" w:hAnsi="Arial" w:cs="Arial"/>
                <w:b/>
                <w:sz w:val="124"/>
                <w:szCs w:val="124"/>
              </w:rPr>
            </w:pPr>
          </w:p>
        </w:tc>
      </w:tr>
      <w:tr w:rsidR="001A3824" w:rsidRPr="00DD3800" w:rsidTr="0011532A">
        <w:trPr>
          <w:trHeight w:val="1337"/>
        </w:trPr>
        <w:tc>
          <w:tcPr>
            <w:tcW w:w="2808" w:type="dxa"/>
            <w:tcBorders>
              <w:top w:val="single" w:sz="4" w:space="0" w:color="9A689E"/>
              <w:left w:val="single" w:sz="4" w:space="0" w:color="9A689E"/>
              <w:bottom w:val="single" w:sz="4" w:space="0" w:color="9A689E"/>
              <w:right w:val="single" w:sz="4" w:space="0" w:color="9A689E"/>
            </w:tcBorders>
            <w:vAlign w:val="center"/>
            <w:hideMark/>
          </w:tcPr>
          <w:p w:rsidR="001A3824" w:rsidRPr="00DD3800" w:rsidRDefault="001A3824" w:rsidP="0011532A">
            <w:pPr>
              <w:rPr>
                <w:rFonts w:ascii="Arial" w:hAnsi="Arial" w:cs="Arial"/>
                <w:b/>
              </w:rPr>
            </w:pPr>
            <w:r w:rsidRPr="00DD3800">
              <w:rPr>
                <w:rFonts w:ascii="Arial" w:hAnsi="Arial" w:cs="Arial"/>
                <w:b/>
              </w:rPr>
              <w:t>Reductionist</w:t>
            </w:r>
          </w:p>
        </w:tc>
        <w:tc>
          <w:tcPr>
            <w:tcW w:w="6326" w:type="dxa"/>
            <w:tcBorders>
              <w:top w:val="single" w:sz="4" w:space="0" w:color="9A689E"/>
              <w:left w:val="single" w:sz="4" w:space="0" w:color="9A689E"/>
              <w:bottom w:val="single" w:sz="4" w:space="0" w:color="9A689E"/>
              <w:right w:val="single" w:sz="4" w:space="0" w:color="9A689E"/>
            </w:tcBorders>
          </w:tcPr>
          <w:p w:rsidR="001A3824" w:rsidRPr="003F018F" w:rsidRDefault="001A3824" w:rsidP="0011532A">
            <w:pPr>
              <w:rPr>
                <w:rFonts w:ascii="Arial" w:hAnsi="Arial" w:cs="Arial"/>
                <w:sz w:val="124"/>
                <w:szCs w:val="124"/>
              </w:rPr>
            </w:pPr>
          </w:p>
        </w:tc>
      </w:tr>
      <w:tr w:rsidR="001A3824" w:rsidRPr="00DD3800" w:rsidTr="0011532A">
        <w:trPr>
          <w:trHeight w:val="1337"/>
        </w:trPr>
        <w:tc>
          <w:tcPr>
            <w:tcW w:w="2808" w:type="dxa"/>
            <w:tcBorders>
              <w:top w:val="single" w:sz="4" w:space="0" w:color="9A689E"/>
              <w:left w:val="single" w:sz="4" w:space="0" w:color="9A689E"/>
              <w:bottom w:val="single" w:sz="4" w:space="0" w:color="9A689E"/>
              <w:right w:val="single" w:sz="4" w:space="0" w:color="9A689E"/>
            </w:tcBorders>
            <w:vAlign w:val="center"/>
            <w:hideMark/>
          </w:tcPr>
          <w:p w:rsidR="001A3824" w:rsidRPr="00DD3800" w:rsidRDefault="001A3824" w:rsidP="0011532A">
            <w:pPr>
              <w:rPr>
                <w:rFonts w:ascii="Arial" w:hAnsi="Arial" w:cs="Arial"/>
                <w:b/>
              </w:rPr>
            </w:pPr>
            <w:r w:rsidRPr="00DD3800">
              <w:rPr>
                <w:rFonts w:ascii="Arial" w:hAnsi="Arial" w:cs="Arial"/>
                <w:b/>
              </w:rPr>
              <w:t>Families share the same environment</w:t>
            </w:r>
          </w:p>
        </w:tc>
        <w:tc>
          <w:tcPr>
            <w:tcW w:w="6326" w:type="dxa"/>
            <w:tcBorders>
              <w:top w:val="single" w:sz="4" w:space="0" w:color="9A689E"/>
              <w:left w:val="single" w:sz="4" w:space="0" w:color="9A689E"/>
              <w:bottom w:val="single" w:sz="4" w:space="0" w:color="9A689E"/>
              <w:right w:val="single" w:sz="4" w:space="0" w:color="9A689E"/>
            </w:tcBorders>
          </w:tcPr>
          <w:p w:rsidR="001A3824" w:rsidRPr="003F018F" w:rsidRDefault="001A3824" w:rsidP="0011532A">
            <w:pPr>
              <w:rPr>
                <w:rFonts w:ascii="Arial" w:hAnsi="Arial" w:cs="Arial"/>
                <w:sz w:val="124"/>
                <w:szCs w:val="124"/>
              </w:rPr>
            </w:pPr>
          </w:p>
        </w:tc>
      </w:tr>
      <w:tr w:rsidR="001A3824" w:rsidRPr="00DD3800" w:rsidTr="0011532A">
        <w:trPr>
          <w:trHeight w:val="1337"/>
        </w:trPr>
        <w:tc>
          <w:tcPr>
            <w:tcW w:w="2808" w:type="dxa"/>
            <w:tcBorders>
              <w:top w:val="single" w:sz="4" w:space="0" w:color="9A689E"/>
              <w:left w:val="single" w:sz="4" w:space="0" w:color="9A689E"/>
              <w:bottom w:val="single" w:sz="4" w:space="0" w:color="9A689E"/>
              <w:right w:val="single" w:sz="4" w:space="0" w:color="9A689E"/>
            </w:tcBorders>
            <w:vAlign w:val="center"/>
            <w:hideMark/>
          </w:tcPr>
          <w:p w:rsidR="001A3824" w:rsidRPr="00DD3800" w:rsidRDefault="001A3824" w:rsidP="0011532A">
            <w:pPr>
              <w:rPr>
                <w:rFonts w:ascii="Arial" w:hAnsi="Arial" w:cs="Arial"/>
                <w:b/>
              </w:rPr>
            </w:pPr>
            <w:r w:rsidRPr="00DD3800">
              <w:rPr>
                <w:rFonts w:ascii="Arial" w:hAnsi="Arial" w:cs="Arial"/>
                <w:b/>
              </w:rPr>
              <w:t>Individual/situational explanations</w:t>
            </w:r>
          </w:p>
        </w:tc>
        <w:tc>
          <w:tcPr>
            <w:tcW w:w="6326" w:type="dxa"/>
            <w:tcBorders>
              <w:top w:val="single" w:sz="4" w:space="0" w:color="9A689E"/>
              <w:left w:val="single" w:sz="4" w:space="0" w:color="9A689E"/>
              <w:bottom w:val="single" w:sz="4" w:space="0" w:color="9A689E"/>
              <w:right w:val="single" w:sz="4" w:space="0" w:color="9A689E"/>
            </w:tcBorders>
          </w:tcPr>
          <w:p w:rsidR="001A3824" w:rsidRPr="003F018F" w:rsidRDefault="001A3824" w:rsidP="0011532A">
            <w:pPr>
              <w:rPr>
                <w:rFonts w:ascii="Arial" w:hAnsi="Arial" w:cs="Arial"/>
                <w:sz w:val="124"/>
                <w:szCs w:val="124"/>
              </w:rPr>
            </w:pPr>
          </w:p>
        </w:tc>
      </w:tr>
      <w:tr w:rsidR="001A3824" w:rsidRPr="00DD3800" w:rsidTr="0011532A">
        <w:trPr>
          <w:trHeight w:val="1337"/>
        </w:trPr>
        <w:tc>
          <w:tcPr>
            <w:tcW w:w="2808" w:type="dxa"/>
            <w:tcBorders>
              <w:top w:val="single" w:sz="4" w:space="0" w:color="9A689E"/>
              <w:left w:val="single" w:sz="4" w:space="0" w:color="9A689E"/>
              <w:bottom w:val="single" w:sz="4" w:space="0" w:color="9A689E"/>
              <w:right w:val="single" w:sz="4" w:space="0" w:color="9A689E"/>
            </w:tcBorders>
            <w:vAlign w:val="center"/>
            <w:hideMark/>
          </w:tcPr>
          <w:p w:rsidR="001A3824" w:rsidRPr="00DD3800" w:rsidRDefault="001A3824" w:rsidP="0011532A">
            <w:pPr>
              <w:rPr>
                <w:rFonts w:ascii="Arial" w:hAnsi="Arial" w:cs="Arial"/>
                <w:b/>
              </w:rPr>
            </w:pPr>
            <w:r w:rsidRPr="00DD3800">
              <w:rPr>
                <w:rFonts w:ascii="Arial" w:hAnsi="Arial" w:cs="Arial"/>
                <w:b/>
              </w:rPr>
              <w:t>Validity</w:t>
            </w:r>
          </w:p>
        </w:tc>
        <w:tc>
          <w:tcPr>
            <w:tcW w:w="6326" w:type="dxa"/>
            <w:tcBorders>
              <w:top w:val="single" w:sz="4" w:space="0" w:color="9A689E"/>
              <w:left w:val="single" w:sz="4" w:space="0" w:color="9A689E"/>
              <w:bottom w:val="single" w:sz="4" w:space="0" w:color="9A689E"/>
              <w:right w:val="single" w:sz="4" w:space="0" w:color="9A689E"/>
            </w:tcBorders>
          </w:tcPr>
          <w:p w:rsidR="001A3824" w:rsidRPr="003F018F" w:rsidRDefault="001A3824" w:rsidP="0011532A">
            <w:pPr>
              <w:rPr>
                <w:rFonts w:ascii="Arial" w:hAnsi="Arial" w:cs="Arial"/>
                <w:sz w:val="124"/>
                <w:szCs w:val="124"/>
              </w:rPr>
            </w:pPr>
          </w:p>
        </w:tc>
      </w:tr>
      <w:tr w:rsidR="001A3824" w:rsidRPr="00DD3800" w:rsidTr="0011532A">
        <w:trPr>
          <w:trHeight w:val="1337"/>
        </w:trPr>
        <w:tc>
          <w:tcPr>
            <w:tcW w:w="2808" w:type="dxa"/>
            <w:tcBorders>
              <w:top w:val="single" w:sz="4" w:space="0" w:color="9A689E"/>
              <w:left w:val="single" w:sz="4" w:space="0" w:color="9A689E"/>
              <w:bottom w:val="single" w:sz="4" w:space="0" w:color="9A689E"/>
              <w:right w:val="single" w:sz="4" w:space="0" w:color="9A689E"/>
            </w:tcBorders>
            <w:vAlign w:val="center"/>
            <w:hideMark/>
          </w:tcPr>
          <w:p w:rsidR="001A3824" w:rsidRPr="00DD3800" w:rsidRDefault="001A3824" w:rsidP="0011532A">
            <w:pPr>
              <w:rPr>
                <w:rFonts w:ascii="Arial" w:hAnsi="Arial" w:cs="Arial"/>
                <w:b/>
              </w:rPr>
            </w:pPr>
            <w:r w:rsidRPr="00DD3800">
              <w:rPr>
                <w:rFonts w:ascii="Arial" w:hAnsi="Arial" w:cs="Arial"/>
                <w:b/>
              </w:rPr>
              <w:t>Ethics</w:t>
            </w:r>
          </w:p>
        </w:tc>
        <w:tc>
          <w:tcPr>
            <w:tcW w:w="6326" w:type="dxa"/>
            <w:tcBorders>
              <w:top w:val="single" w:sz="4" w:space="0" w:color="9A689E"/>
              <w:left w:val="single" w:sz="4" w:space="0" w:color="9A689E"/>
              <w:bottom w:val="single" w:sz="4" w:space="0" w:color="9A689E"/>
              <w:right w:val="single" w:sz="4" w:space="0" w:color="9A689E"/>
            </w:tcBorders>
          </w:tcPr>
          <w:p w:rsidR="001A3824" w:rsidRPr="003F018F" w:rsidRDefault="001A3824" w:rsidP="0011532A">
            <w:pPr>
              <w:rPr>
                <w:rFonts w:ascii="Arial" w:hAnsi="Arial" w:cs="Arial"/>
                <w:sz w:val="124"/>
                <w:szCs w:val="124"/>
              </w:rPr>
            </w:pPr>
          </w:p>
        </w:tc>
      </w:tr>
      <w:tr w:rsidR="001A3824" w:rsidRPr="00DD3800" w:rsidTr="0011532A">
        <w:trPr>
          <w:trHeight w:val="1337"/>
        </w:trPr>
        <w:tc>
          <w:tcPr>
            <w:tcW w:w="2808" w:type="dxa"/>
            <w:tcBorders>
              <w:top w:val="single" w:sz="4" w:space="0" w:color="9A689E"/>
              <w:left w:val="single" w:sz="4" w:space="0" w:color="9A689E"/>
              <w:bottom w:val="single" w:sz="4" w:space="0" w:color="9A689E"/>
              <w:right w:val="single" w:sz="4" w:space="0" w:color="9A689E"/>
            </w:tcBorders>
            <w:vAlign w:val="center"/>
            <w:hideMark/>
          </w:tcPr>
          <w:p w:rsidR="001A3824" w:rsidRPr="00DD3800" w:rsidRDefault="001A3824" w:rsidP="0011532A">
            <w:pPr>
              <w:rPr>
                <w:rFonts w:ascii="Arial" w:hAnsi="Arial" w:cs="Arial"/>
                <w:b/>
              </w:rPr>
            </w:pPr>
            <w:r w:rsidRPr="00DD3800">
              <w:rPr>
                <w:rFonts w:ascii="Arial" w:hAnsi="Arial" w:cs="Arial"/>
                <w:b/>
              </w:rPr>
              <w:t>Usefulness of research</w:t>
            </w:r>
          </w:p>
        </w:tc>
        <w:tc>
          <w:tcPr>
            <w:tcW w:w="6326" w:type="dxa"/>
            <w:tcBorders>
              <w:top w:val="single" w:sz="4" w:space="0" w:color="9A689E"/>
              <w:left w:val="single" w:sz="4" w:space="0" w:color="9A689E"/>
              <w:bottom w:val="single" w:sz="4" w:space="0" w:color="9A689E"/>
              <w:right w:val="single" w:sz="4" w:space="0" w:color="9A689E"/>
            </w:tcBorders>
          </w:tcPr>
          <w:p w:rsidR="001A3824" w:rsidRPr="003F018F" w:rsidRDefault="001A3824" w:rsidP="0011532A">
            <w:pPr>
              <w:rPr>
                <w:rFonts w:ascii="Arial" w:hAnsi="Arial" w:cs="Arial"/>
                <w:sz w:val="124"/>
                <w:szCs w:val="124"/>
              </w:rPr>
            </w:pPr>
          </w:p>
        </w:tc>
      </w:tr>
      <w:tr w:rsidR="001A3824" w:rsidRPr="00DD3800" w:rsidTr="0011532A">
        <w:trPr>
          <w:trHeight w:val="1337"/>
        </w:trPr>
        <w:tc>
          <w:tcPr>
            <w:tcW w:w="2808" w:type="dxa"/>
            <w:tcBorders>
              <w:top w:val="single" w:sz="4" w:space="0" w:color="9A689E"/>
              <w:left w:val="single" w:sz="4" w:space="0" w:color="9A689E"/>
              <w:bottom w:val="single" w:sz="4" w:space="0" w:color="9A689E"/>
              <w:right w:val="single" w:sz="4" w:space="0" w:color="9A689E"/>
            </w:tcBorders>
            <w:vAlign w:val="center"/>
            <w:hideMark/>
          </w:tcPr>
          <w:p w:rsidR="001A3824" w:rsidRPr="00DD3800" w:rsidRDefault="001A3824" w:rsidP="0011532A">
            <w:pPr>
              <w:rPr>
                <w:rFonts w:ascii="Arial" w:hAnsi="Arial" w:cs="Arial"/>
                <w:b/>
              </w:rPr>
            </w:pPr>
            <w:r w:rsidRPr="00DD3800">
              <w:rPr>
                <w:rFonts w:ascii="Arial" w:hAnsi="Arial" w:cs="Arial"/>
                <w:b/>
              </w:rPr>
              <w:t xml:space="preserve">Socially Sensitive Research </w:t>
            </w:r>
          </w:p>
        </w:tc>
        <w:tc>
          <w:tcPr>
            <w:tcW w:w="6326" w:type="dxa"/>
            <w:tcBorders>
              <w:top w:val="single" w:sz="4" w:space="0" w:color="9A689E"/>
              <w:left w:val="single" w:sz="4" w:space="0" w:color="9A689E"/>
              <w:bottom w:val="single" w:sz="4" w:space="0" w:color="9A689E"/>
              <w:right w:val="single" w:sz="4" w:space="0" w:color="9A689E"/>
            </w:tcBorders>
          </w:tcPr>
          <w:p w:rsidR="001A3824" w:rsidRPr="003F018F" w:rsidRDefault="001A3824" w:rsidP="0011532A">
            <w:pPr>
              <w:rPr>
                <w:rFonts w:ascii="Arial" w:hAnsi="Arial" w:cs="Arial"/>
                <w:sz w:val="124"/>
                <w:szCs w:val="124"/>
              </w:rPr>
            </w:pPr>
          </w:p>
        </w:tc>
      </w:tr>
      <w:tr w:rsidR="001A3824" w:rsidRPr="00DD3800" w:rsidTr="0011532A">
        <w:trPr>
          <w:trHeight w:val="1337"/>
        </w:trPr>
        <w:tc>
          <w:tcPr>
            <w:tcW w:w="2808" w:type="dxa"/>
            <w:tcBorders>
              <w:top w:val="single" w:sz="4" w:space="0" w:color="9A689E"/>
              <w:left w:val="single" w:sz="4" w:space="0" w:color="9A689E"/>
              <w:bottom w:val="single" w:sz="4" w:space="0" w:color="9A689E"/>
              <w:right w:val="single" w:sz="4" w:space="0" w:color="9A689E"/>
            </w:tcBorders>
            <w:vAlign w:val="center"/>
            <w:hideMark/>
          </w:tcPr>
          <w:p w:rsidR="001A3824" w:rsidRPr="00DD3800" w:rsidRDefault="001A3824" w:rsidP="0011532A">
            <w:pPr>
              <w:rPr>
                <w:rFonts w:ascii="Arial" w:hAnsi="Arial" w:cs="Arial"/>
                <w:b/>
              </w:rPr>
            </w:pPr>
            <w:r w:rsidRPr="00DD3800">
              <w:rPr>
                <w:rFonts w:ascii="Arial" w:hAnsi="Arial" w:cs="Arial"/>
                <w:b/>
              </w:rPr>
              <w:t>Ethnocentrism/Sampling Bias</w:t>
            </w:r>
          </w:p>
        </w:tc>
        <w:tc>
          <w:tcPr>
            <w:tcW w:w="6326" w:type="dxa"/>
            <w:tcBorders>
              <w:top w:val="single" w:sz="4" w:space="0" w:color="9A689E"/>
              <w:left w:val="single" w:sz="4" w:space="0" w:color="9A689E"/>
              <w:bottom w:val="single" w:sz="4" w:space="0" w:color="9A689E"/>
              <w:right w:val="single" w:sz="4" w:space="0" w:color="9A689E"/>
            </w:tcBorders>
          </w:tcPr>
          <w:p w:rsidR="001A3824" w:rsidRPr="003F018F" w:rsidRDefault="001A3824" w:rsidP="0011532A">
            <w:pPr>
              <w:rPr>
                <w:rFonts w:ascii="Arial" w:hAnsi="Arial" w:cs="Arial"/>
                <w:sz w:val="124"/>
                <w:szCs w:val="124"/>
              </w:rPr>
            </w:pPr>
          </w:p>
        </w:tc>
      </w:tr>
    </w:tbl>
    <w:p w:rsidR="001A3824" w:rsidRPr="00DD3800" w:rsidRDefault="001A3824" w:rsidP="001A3824">
      <w:pPr>
        <w:rPr>
          <w:rFonts w:ascii="Arial" w:hAnsi="Arial" w:cs="Arial"/>
        </w:rPr>
      </w:pPr>
    </w:p>
    <w:p w:rsidR="00650427" w:rsidRPr="00EC137D" w:rsidRDefault="00650427" w:rsidP="00650427">
      <w:pPr>
        <w:jc w:val="center"/>
        <w:rPr>
          <w:rFonts w:ascii="Arial" w:hAnsi="Arial" w:cs="Arial"/>
          <w:b/>
        </w:rPr>
      </w:pPr>
      <w:r w:rsidRPr="00EC137D">
        <w:rPr>
          <w:rFonts w:ascii="Arial" w:hAnsi="Arial" w:cs="Arial"/>
          <w:b/>
          <w:lang w:val="en-US"/>
        </w:rPr>
        <w:lastRenderedPageBreak/>
        <w:t xml:space="preserve">AO2 = Application: </w:t>
      </w:r>
      <w:r w:rsidRPr="00EC137D">
        <w:rPr>
          <w:rFonts w:ascii="Arial" w:hAnsi="Arial" w:cs="Arial"/>
          <w:b/>
        </w:rPr>
        <w:t>Biological treatment of one specific disorder</w:t>
      </w:r>
    </w:p>
    <w:p w:rsidR="00650427" w:rsidRPr="00EC137D" w:rsidRDefault="00650427" w:rsidP="00650427">
      <w:pPr>
        <w:jc w:val="center"/>
        <w:rPr>
          <w:rFonts w:ascii="Arial" w:hAnsi="Arial" w:cs="Arial"/>
          <w:b/>
        </w:rPr>
      </w:pPr>
    </w:p>
    <w:p w:rsidR="0052793A" w:rsidRPr="00EC137D" w:rsidRDefault="001A3E7D" w:rsidP="00650427">
      <w:pPr>
        <w:rPr>
          <w:rFonts w:ascii="Arial" w:hAnsi="Arial" w:cs="Arial"/>
        </w:rPr>
      </w:pPr>
      <w:r w:rsidRPr="00EC137D">
        <w:rPr>
          <w:rFonts w:ascii="Arial" w:hAnsi="Arial" w:cs="Arial"/>
        </w:rPr>
        <w:t xml:space="preserve">Drugs are a quick way of altering the chemical balance of a person in order to treat the symptoms of a mental illness. Research has shown that drug therapy works </w:t>
      </w:r>
      <w:r w:rsidRPr="00EC137D">
        <w:rPr>
          <w:rFonts w:ascii="Arial" w:hAnsi="Arial" w:cs="Arial"/>
          <w:b/>
          <w:bCs/>
        </w:rPr>
        <w:t>faster</w:t>
      </w:r>
      <w:r w:rsidRPr="00EC137D">
        <w:rPr>
          <w:rFonts w:ascii="Arial" w:hAnsi="Arial" w:cs="Arial"/>
        </w:rPr>
        <w:t xml:space="preserve"> than both cognitive and behavioural treatments. </w:t>
      </w:r>
    </w:p>
    <w:p w:rsidR="00650427" w:rsidRPr="00EC137D" w:rsidRDefault="00650427" w:rsidP="000A2BB7">
      <w:pPr>
        <w:rPr>
          <w:rFonts w:ascii="Arial" w:hAnsi="Arial" w:cs="Arial"/>
        </w:rPr>
      </w:pPr>
    </w:p>
    <w:p w:rsidR="000A2BB7" w:rsidRPr="00EC137D" w:rsidRDefault="000A2BB7" w:rsidP="000A2BB7">
      <w:pPr>
        <w:rPr>
          <w:rFonts w:ascii="Arial" w:hAnsi="Arial" w:cs="Arial"/>
        </w:rPr>
      </w:pPr>
      <w:r w:rsidRPr="00EC137D">
        <w:rPr>
          <w:rFonts w:ascii="Arial" w:hAnsi="Arial" w:cs="Arial"/>
        </w:rPr>
        <w:t>Benzodiazepines</w:t>
      </w:r>
      <w:r w:rsidR="00650427" w:rsidRPr="00EC137D">
        <w:rPr>
          <w:rFonts w:ascii="Arial" w:hAnsi="Arial" w:cs="Arial"/>
        </w:rPr>
        <w:t xml:space="preserve"> are prescribed for specific phobias.</w:t>
      </w:r>
    </w:p>
    <w:p w:rsidR="000A2BB7" w:rsidRPr="00EC137D" w:rsidRDefault="000A2BB7" w:rsidP="00EC137D">
      <w:pPr>
        <w:rPr>
          <w:rFonts w:ascii="Arial" w:hAnsi="Arial" w:cs="Arial"/>
        </w:rPr>
      </w:pPr>
      <w:r w:rsidRPr="00EC137D">
        <w:rPr>
          <w:rFonts w:ascii="Arial" w:hAnsi="Arial" w:cs="Arial"/>
        </w:rPr>
        <w:t>Commonly prescribed benzodiazepines include:</w:t>
      </w:r>
    </w:p>
    <w:p w:rsidR="000A2BB7" w:rsidRPr="00EC137D" w:rsidRDefault="000A2BB7" w:rsidP="00EC137D">
      <w:pPr>
        <w:pStyle w:val="ListParagraph"/>
        <w:numPr>
          <w:ilvl w:val="0"/>
          <w:numId w:val="16"/>
        </w:numPr>
        <w:rPr>
          <w:rFonts w:ascii="Arial" w:hAnsi="Arial" w:cs="Arial"/>
        </w:rPr>
      </w:pPr>
      <w:r w:rsidRPr="00EC137D">
        <w:rPr>
          <w:rFonts w:ascii="Arial" w:hAnsi="Arial" w:cs="Arial"/>
        </w:rPr>
        <w:t>Valium (diazepam)</w:t>
      </w:r>
    </w:p>
    <w:p w:rsidR="000A2BB7" w:rsidRPr="00EC137D" w:rsidRDefault="000A2BB7" w:rsidP="00EC137D">
      <w:pPr>
        <w:pStyle w:val="ListParagraph"/>
        <w:numPr>
          <w:ilvl w:val="0"/>
          <w:numId w:val="16"/>
        </w:numPr>
        <w:rPr>
          <w:rFonts w:ascii="Arial" w:hAnsi="Arial" w:cs="Arial"/>
        </w:rPr>
      </w:pPr>
      <w:r w:rsidRPr="00EC137D">
        <w:rPr>
          <w:rFonts w:ascii="Arial" w:hAnsi="Arial" w:cs="Arial"/>
        </w:rPr>
        <w:t>Xanax (alprazolam)</w:t>
      </w:r>
    </w:p>
    <w:p w:rsidR="000A2BB7" w:rsidRPr="00EC137D" w:rsidRDefault="000A2BB7" w:rsidP="00EC137D">
      <w:pPr>
        <w:pStyle w:val="ListParagraph"/>
        <w:numPr>
          <w:ilvl w:val="0"/>
          <w:numId w:val="16"/>
        </w:numPr>
        <w:rPr>
          <w:rFonts w:ascii="Arial" w:hAnsi="Arial" w:cs="Arial"/>
        </w:rPr>
      </w:pPr>
      <w:proofErr w:type="spellStart"/>
      <w:r w:rsidRPr="00EC137D">
        <w:rPr>
          <w:rFonts w:ascii="Arial" w:hAnsi="Arial" w:cs="Arial"/>
        </w:rPr>
        <w:t>Klonopin</w:t>
      </w:r>
      <w:proofErr w:type="spellEnd"/>
      <w:r w:rsidRPr="00EC137D">
        <w:rPr>
          <w:rFonts w:ascii="Arial" w:hAnsi="Arial" w:cs="Arial"/>
        </w:rPr>
        <w:t xml:space="preserve"> (clonazepam)</w:t>
      </w:r>
    </w:p>
    <w:p w:rsidR="000A2BB7" w:rsidRPr="00EC137D" w:rsidRDefault="000A2BB7" w:rsidP="00EC137D">
      <w:pPr>
        <w:pStyle w:val="ListParagraph"/>
        <w:numPr>
          <w:ilvl w:val="0"/>
          <w:numId w:val="16"/>
        </w:numPr>
        <w:rPr>
          <w:rFonts w:ascii="Arial" w:hAnsi="Arial" w:cs="Arial"/>
        </w:rPr>
      </w:pPr>
      <w:r w:rsidRPr="00EC137D">
        <w:rPr>
          <w:rFonts w:ascii="Arial" w:hAnsi="Arial" w:cs="Arial"/>
        </w:rPr>
        <w:t>Ativan (lorazepam)</w:t>
      </w:r>
    </w:p>
    <w:p w:rsidR="00650427" w:rsidRPr="00EC137D" w:rsidRDefault="00650427" w:rsidP="000A2BB7">
      <w:pPr>
        <w:rPr>
          <w:rFonts w:ascii="Arial" w:hAnsi="Arial" w:cs="Arial"/>
        </w:rPr>
      </w:pPr>
    </w:p>
    <w:p w:rsidR="00FC3D74" w:rsidRPr="00EC137D" w:rsidRDefault="00FC3D74" w:rsidP="00FC3D74">
      <w:pPr>
        <w:rPr>
          <w:rFonts w:ascii="Arial" w:hAnsi="Arial" w:cs="Arial"/>
        </w:rPr>
      </w:pPr>
      <w:r w:rsidRPr="00EC137D">
        <w:rPr>
          <w:rFonts w:ascii="Arial" w:hAnsi="Arial" w:cs="Arial"/>
        </w:rPr>
        <w:t xml:space="preserve">Benzodiazepine is a depressant and slows down the workings of the brain and the central nervous system. They are used medically to reduce anxiety, to help people sleep and to relax the body. They should only be prescribed by a doctor for short periods of time as it is possible to become dependent on them after as little as two weeks’ regular (e.g. daily) use. </w:t>
      </w:r>
    </w:p>
    <w:p w:rsidR="00FC3D74" w:rsidRPr="00EC137D" w:rsidRDefault="00FC3D74" w:rsidP="000A2BB7">
      <w:pPr>
        <w:rPr>
          <w:rFonts w:ascii="Arial" w:hAnsi="Arial" w:cs="Arial"/>
        </w:rPr>
      </w:pPr>
    </w:p>
    <w:p w:rsidR="00650427" w:rsidRPr="00EC137D" w:rsidRDefault="00650427" w:rsidP="00650427">
      <w:pPr>
        <w:rPr>
          <w:rFonts w:ascii="Arial" w:hAnsi="Arial" w:cs="Arial"/>
          <w:b/>
        </w:rPr>
      </w:pPr>
      <w:r w:rsidRPr="00EC137D">
        <w:rPr>
          <w:rFonts w:ascii="Arial" w:hAnsi="Arial" w:cs="Arial"/>
          <w:b/>
        </w:rPr>
        <w:t xml:space="preserve">AO2: Getting Empirical Evidence: </w:t>
      </w:r>
      <w:proofErr w:type="spellStart"/>
      <w:r w:rsidRPr="00EC137D">
        <w:rPr>
          <w:rFonts w:ascii="Arial" w:hAnsi="Arial" w:cs="Arial"/>
          <w:b/>
        </w:rPr>
        <w:t>Pande</w:t>
      </w:r>
      <w:proofErr w:type="spellEnd"/>
      <w:r w:rsidRPr="00EC137D">
        <w:rPr>
          <w:rFonts w:ascii="Arial" w:hAnsi="Arial" w:cs="Arial"/>
          <w:b/>
        </w:rPr>
        <w:t xml:space="preserve"> et al (1999) </w:t>
      </w:r>
    </w:p>
    <w:p w:rsidR="00650427" w:rsidRPr="00EC137D" w:rsidRDefault="00650427" w:rsidP="00650427">
      <w:pPr>
        <w:rPr>
          <w:rFonts w:ascii="Arial" w:hAnsi="Arial" w:cs="Arial"/>
          <w:b/>
        </w:rPr>
      </w:pPr>
      <w:proofErr w:type="gramStart"/>
      <w:r w:rsidRPr="00EC137D">
        <w:rPr>
          <w:rFonts w:ascii="Arial" w:hAnsi="Arial" w:cs="Arial"/>
        </w:rPr>
        <w:t>randomly</w:t>
      </w:r>
      <w:proofErr w:type="gramEnd"/>
      <w:r w:rsidRPr="00EC137D">
        <w:rPr>
          <w:rFonts w:ascii="Arial" w:hAnsi="Arial" w:cs="Arial"/>
        </w:rPr>
        <w:t xml:space="preserve"> assigned 69 patients with social phobia to 2 groups:</w:t>
      </w:r>
    </w:p>
    <w:p w:rsidR="00650427" w:rsidRPr="00EC137D" w:rsidRDefault="00650427" w:rsidP="00650427">
      <w:pPr>
        <w:pStyle w:val="ListParagraph"/>
        <w:numPr>
          <w:ilvl w:val="0"/>
          <w:numId w:val="3"/>
        </w:numPr>
        <w:rPr>
          <w:rFonts w:ascii="Arial" w:hAnsi="Arial" w:cs="Arial"/>
        </w:rPr>
      </w:pPr>
      <w:r w:rsidRPr="00EC137D">
        <w:rPr>
          <w:rFonts w:ascii="Arial" w:hAnsi="Arial" w:cs="Arial"/>
        </w:rPr>
        <w:t>experimental group where they took medication to increase the levels of GABA for 14 weeks</w:t>
      </w:r>
    </w:p>
    <w:p w:rsidR="00650427" w:rsidRPr="00EC137D" w:rsidRDefault="00650427" w:rsidP="00650427">
      <w:pPr>
        <w:pStyle w:val="ListParagraph"/>
        <w:numPr>
          <w:ilvl w:val="0"/>
          <w:numId w:val="3"/>
        </w:numPr>
        <w:rPr>
          <w:rFonts w:ascii="Arial" w:hAnsi="Arial" w:cs="Arial"/>
        </w:rPr>
      </w:pPr>
      <w:proofErr w:type="gramStart"/>
      <w:r w:rsidRPr="00EC137D">
        <w:rPr>
          <w:rFonts w:ascii="Arial" w:hAnsi="Arial" w:cs="Arial"/>
        </w:rPr>
        <w:t>control</w:t>
      </w:r>
      <w:proofErr w:type="gramEnd"/>
      <w:r w:rsidRPr="00EC137D">
        <w:rPr>
          <w:rFonts w:ascii="Arial" w:hAnsi="Arial" w:cs="Arial"/>
        </w:rPr>
        <w:t xml:space="preserve"> group who took a placebo instead. </w:t>
      </w:r>
    </w:p>
    <w:p w:rsidR="00650427" w:rsidRPr="00EC137D" w:rsidRDefault="00650427" w:rsidP="00650427">
      <w:pPr>
        <w:rPr>
          <w:rFonts w:ascii="Arial" w:hAnsi="Arial" w:cs="Arial"/>
        </w:rPr>
      </w:pPr>
      <w:r w:rsidRPr="00EC137D">
        <w:rPr>
          <w:rFonts w:ascii="Arial" w:hAnsi="Arial" w:cs="Arial"/>
        </w:rPr>
        <w:t>The experimental group showed a significant reduction in symptoms compared to the control group.</w:t>
      </w:r>
    </w:p>
    <w:p w:rsidR="00650427" w:rsidRPr="00EC137D" w:rsidRDefault="00650427" w:rsidP="00650427">
      <w:pPr>
        <w:rPr>
          <w:rFonts w:ascii="Arial" w:hAnsi="Arial" w:cs="Arial"/>
        </w:rPr>
      </w:pPr>
    </w:p>
    <w:p w:rsidR="00650427" w:rsidRPr="00EC137D" w:rsidRDefault="00650427" w:rsidP="00650427">
      <w:pPr>
        <w:rPr>
          <w:rFonts w:ascii="Arial" w:hAnsi="Arial" w:cs="Arial"/>
          <w:b/>
        </w:rPr>
      </w:pPr>
      <w:r w:rsidRPr="00EC137D">
        <w:rPr>
          <w:rFonts w:ascii="Arial" w:hAnsi="Arial" w:cs="Arial"/>
          <w:b/>
        </w:rPr>
        <w:t>AO3: Evaluation</w:t>
      </w:r>
    </w:p>
    <w:p w:rsidR="00650427" w:rsidRPr="00EC137D" w:rsidRDefault="00650427" w:rsidP="00EC137D">
      <w:pPr>
        <w:rPr>
          <w:rFonts w:ascii="Arial" w:hAnsi="Arial" w:cs="Arial"/>
        </w:rPr>
      </w:pPr>
      <w:r w:rsidRPr="00EC137D">
        <w:rPr>
          <w:rFonts w:ascii="Arial" w:hAnsi="Arial" w:cs="Arial"/>
          <w:b/>
          <w:bCs/>
        </w:rPr>
        <w:t>Effectiveness</w:t>
      </w:r>
      <w:r w:rsidRPr="00EC137D">
        <w:rPr>
          <w:rFonts w:ascii="Arial" w:hAnsi="Arial" w:cs="Arial"/>
        </w:rPr>
        <w:t xml:space="preserve"> – explain whether it is effective or not in treating the abnormality </w:t>
      </w:r>
    </w:p>
    <w:p w:rsidR="00FC3D74" w:rsidRPr="00EC137D" w:rsidRDefault="00FC3D74" w:rsidP="00FC3D74">
      <w:pPr>
        <w:rPr>
          <w:rFonts w:ascii="Arial" w:hAnsi="Arial" w:cs="Arial"/>
        </w:rPr>
      </w:pPr>
      <w:r w:rsidRPr="00EC137D">
        <w:rPr>
          <w:rFonts w:ascii="Arial" w:hAnsi="Arial" w:cs="Arial"/>
          <w:bCs/>
        </w:rPr>
        <w:t>BZs are effective in treating specific phobias</w:t>
      </w:r>
      <w:r w:rsidRPr="00EC137D">
        <w:rPr>
          <w:rFonts w:ascii="Arial" w:hAnsi="Arial" w:cs="Arial"/>
        </w:rPr>
        <w:t xml:space="preserve">, as shown by </w:t>
      </w:r>
      <w:proofErr w:type="spellStart"/>
      <w:r w:rsidRPr="00EC137D">
        <w:rPr>
          <w:rFonts w:ascii="Arial" w:hAnsi="Arial" w:cs="Arial"/>
        </w:rPr>
        <w:t>Pande</w:t>
      </w:r>
      <w:proofErr w:type="spellEnd"/>
      <w:r w:rsidRPr="00EC137D">
        <w:rPr>
          <w:rFonts w:ascii="Arial" w:hAnsi="Arial" w:cs="Arial"/>
        </w:rPr>
        <w:t xml:space="preserve"> et al.</w:t>
      </w:r>
    </w:p>
    <w:p w:rsidR="00FC3D74" w:rsidRPr="00EC137D" w:rsidRDefault="00FC3D74" w:rsidP="00FC3D74">
      <w:pPr>
        <w:rPr>
          <w:rFonts w:ascii="Arial" w:hAnsi="Arial" w:cs="Arial"/>
        </w:rPr>
      </w:pPr>
    </w:p>
    <w:p w:rsidR="00650427" w:rsidRPr="00EC137D" w:rsidRDefault="00650427" w:rsidP="00EC137D">
      <w:pPr>
        <w:rPr>
          <w:rFonts w:ascii="Arial" w:hAnsi="Arial" w:cs="Arial"/>
        </w:rPr>
      </w:pPr>
      <w:r w:rsidRPr="00EC137D">
        <w:rPr>
          <w:rFonts w:ascii="Arial" w:hAnsi="Arial" w:cs="Arial"/>
          <w:b/>
        </w:rPr>
        <w:t>O</w:t>
      </w:r>
      <w:r w:rsidRPr="00EC137D">
        <w:rPr>
          <w:rFonts w:ascii="Arial" w:hAnsi="Arial" w:cs="Arial"/>
          <w:b/>
          <w:bCs/>
        </w:rPr>
        <w:t>utcome studies</w:t>
      </w:r>
      <w:r w:rsidRPr="00EC137D">
        <w:rPr>
          <w:rFonts w:ascii="Arial" w:hAnsi="Arial" w:cs="Arial"/>
        </w:rPr>
        <w:t xml:space="preserve"> – how does the treatment compare with </w:t>
      </w:r>
      <w:proofErr w:type="gramStart"/>
      <w:r w:rsidRPr="00EC137D">
        <w:rPr>
          <w:rFonts w:ascii="Arial" w:hAnsi="Arial" w:cs="Arial"/>
        </w:rPr>
        <w:t>p</w:t>
      </w:r>
      <w:r w:rsidR="00FC3D74" w:rsidRPr="00EC137D">
        <w:rPr>
          <w:rFonts w:ascii="Arial" w:hAnsi="Arial" w:cs="Arial"/>
        </w:rPr>
        <w:t>lacebos</w:t>
      </w:r>
      <w:proofErr w:type="gramEnd"/>
    </w:p>
    <w:p w:rsidR="00FC3D74" w:rsidRPr="00EC137D" w:rsidRDefault="00FC3D74" w:rsidP="00FC3D74">
      <w:pPr>
        <w:rPr>
          <w:rFonts w:ascii="Arial" w:hAnsi="Arial" w:cs="Arial"/>
        </w:rPr>
      </w:pPr>
      <w:r w:rsidRPr="00EC137D">
        <w:rPr>
          <w:rFonts w:ascii="Arial" w:hAnsi="Arial" w:cs="Arial"/>
        </w:rPr>
        <w:t xml:space="preserve">In the study by </w:t>
      </w:r>
      <w:proofErr w:type="spellStart"/>
      <w:r w:rsidRPr="00EC137D">
        <w:rPr>
          <w:rFonts w:ascii="Arial" w:hAnsi="Arial" w:cs="Arial"/>
        </w:rPr>
        <w:t>Pande</w:t>
      </w:r>
      <w:proofErr w:type="spellEnd"/>
      <w:r w:rsidRPr="00EC137D">
        <w:rPr>
          <w:rFonts w:ascii="Arial" w:hAnsi="Arial" w:cs="Arial"/>
        </w:rPr>
        <w:t xml:space="preserve"> et al, the experimental group showed a significant reduction in symptoms compared to the control group.</w:t>
      </w:r>
    </w:p>
    <w:p w:rsidR="00FC3D74" w:rsidRPr="00EC137D" w:rsidRDefault="00FC3D74" w:rsidP="00FC3D74">
      <w:pPr>
        <w:rPr>
          <w:rFonts w:ascii="Arial" w:hAnsi="Arial" w:cs="Arial"/>
        </w:rPr>
      </w:pPr>
    </w:p>
    <w:p w:rsidR="00650427" w:rsidRPr="00EC137D" w:rsidRDefault="00650427" w:rsidP="00EC137D">
      <w:pPr>
        <w:rPr>
          <w:rFonts w:ascii="Arial" w:hAnsi="Arial" w:cs="Arial"/>
        </w:rPr>
      </w:pPr>
      <w:r w:rsidRPr="00EC137D">
        <w:rPr>
          <w:rFonts w:ascii="Arial" w:hAnsi="Arial" w:cs="Arial"/>
          <w:b/>
        </w:rPr>
        <w:t>A</w:t>
      </w:r>
      <w:r w:rsidRPr="00EC137D">
        <w:rPr>
          <w:rFonts w:ascii="Arial" w:hAnsi="Arial" w:cs="Arial"/>
          <w:b/>
          <w:bCs/>
        </w:rPr>
        <w:t>ppropriateness</w:t>
      </w:r>
      <w:r w:rsidRPr="00EC137D">
        <w:rPr>
          <w:rFonts w:ascii="Arial" w:hAnsi="Arial" w:cs="Arial"/>
        </w:rPr>
        <w:t xml:space="preserve"> – explain whether or not it is appropriate to use. Refer to:</w:t>
      </w:r>
    </w:p>
    <w:p w:rsidR="00650427" w:rsidRPr="00EC137D" w:rsidRDefault="00650427" w:rsidP="00650427">
      <w:pPr>
        <w:numPr>
          <w:ilvl w:val="1"/>
          <w:numId w:val="14"/>
        </w:numPr>
        <w:rPr>
          <w:rFonts w:ascii="Arial" w:hAnsi="Arial" w:cs="Arial"/>
        </w:rPr>
      </w:pPr>
      <w:r w:rsidRPr="00EC137D">
        <w:rPr>
          <w:rFonts w:ascii="Arial" w:hAnsi="Arial" w:cs="Arial"/>
        </w:rPr>
        <w:t>availability on the NHS</w:t>
      </w:r>
      <w:r w:rsidR="00FC3D74" w:rsidRPr="00EC137D">
        <w:rPr>
          <w:rFonts w:ascii="Arial" w:hAnsi="Arial" w:cs="Arial"/>
        </w:rPr>
        <w:t xml:space="preserve"> – it is available on the NHS for short periods of time</w:t>
      </w:r>
    </w:p>
    <w:p w:rsidR="00650427" w:rsidRPr="00EC137D" w:rsidRDefault="00650427" w:rsidP="00650427">
      <w:pPr>
        <w:numPr>
          <w:ilvl w:val="1"/>
          <w:numId w:val="14"/>
        </w:numPr>
        <w:rPr>
          <w:rFonts w:ascii="Arial" w:hAnsi="Arial" w:cs="Arial"/>
        </w:rPr>
      </w:pPr>
      <w:r w:rsidRPr="00EC137D">
        <w:rPr>
          <w:rFonts w:ascii="Arial" w:hAnsi="Arial" w:cs="Arial"/>
          <w:b/>
          <w:bCs/>
        </w:rPr>
        <w:t>Palliative</w:t>
      </w:r>
      <w:r w:rsidRPr="00EC137D">
        <w:rPr>
          <w:rFonts w:ascii="Arial" w:hAnsi="Arial" w:cs="Arial"/>
        </w:rPr>
        <w:t xml:space="preserve"> versus </w:t>
      </w:r>
      <w:r w:rsidRPr="00EC137D">
        <w:rPr>
          <w:rFonts w:ascii="Arial" w:hAnsi="Arial" w:cs="Arial"/>
          <w:b/>
          <w:bCs/>
        </w:rPr>
        <w:t>curative</w:t>
      </w:r>
      <w:r w:rsidR="00FC3D74" w:rsidRPr="00EC137D">
        <w:rPr>
          <w:rFonts w:ascii="Arial" w:hAnsi="Arial" w:cs="Arial"/>
          <w:b/>
          <w:bCs/>
        </w:rPr>
        <w:t xml:space="preserve"> </w:t>
      </w:r>
      <w:r w:rsidR="00FC3D74" w:rsidRPr="00EC137D">
        <w:rPr>
          <w:rFonts w:ascii="Arial" w:hAnsi="Arial" w:cs="Arial"/>
          <w:bCs/>
        </w:rPr>
        <w:t>– it is a palliative treatment. It maintains the patient in good mental health as long as they are taking the medication.</w:t>
      </w:r>
    </w:p>
    <w:p w:rsidR="00650427" w:rsidRPr="00EC137D" w:rsidRDefault="00650427" w:rsidP="00650427">
      <w:pPr>
        <w:numPr>
          <w:ilvl w:val="1"/>
          <w:numId w:val="14"/>
        </w:numPr>
        <w:rPr>
          <w:rFonts w:ascii="Arial" w:hAnsi="Arial" w:cs="Arial"/>
        </w:rPr>
      </w:pPr>
      <w:r w:rsidRPr="00EC137D">
        <w:rPr>
          <w:rFonts w:ascii="Arial" w:hAnsi="Arial" w:cs="Arial"/>
        </w:rPr>
        <w:t xml:space="preserve">Whether it can be used alone or in </w:t>
      </w:r>
      <w:r w:rsidRPr="00EC137D">
        <w:rPr>
          <w:rFonts w:ascii="Arial" w:hAnsi="Arial" w:cs="Arial"/>
          <w:b/>
          <w:bCs/>
        </w:rPr>
        <w:t>combination</w:t>
      </w:r>
      <w:r w:rsidRPr="00EC137D">
        <w:rPr>
          <w:rFonts w:ascii="Arial" w:hAnsi="Arial" w:cs="Arial"/>
        </w:rPr>
        <w:t xml:space="preserve"> with other therapies</w:t>
      </w:r>
      <w:r w:rsidR="00FC3D74" w:rsidRPr="00EC137D">
        <w:rPr>
          <w:rFonts w:ascii="Arial" w:hAnsi="Arial" w:cs="Arial"/>
        </w:rPr>
        <w:t xml:space="preserve"> – it can be taken in combination with behaviourist and cognitive treatments such as CBT, flooding and systematic desensitisation.</w:t>
      </w:r>
    </w:p>
    <w:p w:rsidR="001A3E7D" w:rsidRPr="00EC137D" w:rsidRDefault="001A3E7D" w:rsidP="001A3E7D">
      <w:pPr>
        <w:ind w:left="1440"/>
        <w:rPr>
          <w:rFonts w:ascii="Arial" w:hAnsi="Arial" w:cs="Arial"/>
        </w:rPr>
      </w:pPr>
    </w:p>
    <w:p w:rsidR="00FC3D74" w:rsidRPr="00EC137D" w:rsidRDefault="00650427" w:rsidP="004D25C2">
      <w:pPr>
        <w:rPr>
          <w:rFonts w:ascii="Arial" w:hAnsi="Arial" w:cs="Arial"/>
        </w:rPr>
      </w:pPr>
      <w:r w:rsidRPr="00EC137D">
        <w:rPr>
          <w:rFonts w:ascii="Arial" w:hAnsi="Arial" w:cs="Arial"/>
        </w:rPr>
        <w:t>Side effects of chemotherapies should ONLY be referred in relation to ‘treatment compliance’.</w:t>
      </w:r>
      <w:r w:rsidR="00FC3D74" w:rsidRPr="00EC137D">
        <w:rPr>
          <w:rFonts w:ascii="Arial" w:hAnsi="Arial" w:cs="Arial"/>
        </w:rPr>
        <w:t xml:space="preserve"> Side effects of low doses include:</w:t>
      </w:r>
    </w:p>
    <w:p w:rsidR="00FC3D74" w:rsidRPr="00EC137D" w:rsidRDefault="00FC3D74" w:rsidP="00EC137D">
      <w:pPr>
        <w:pStyle w:val="ListParagraph"/>
        <w:numPr>
          <w:ilvl w:val="0"/>
          <w:numId w:val="13"/>
        </w:numPr>
        <w:rPr>
          <w:rFonts w:ascii="Arial" w:hAnsi="Arial" w:cs="Arial"/>
        </w:rPr>
      </w:pPr>
      <w:r w:rsidRPr="00EC137D">
        <w:rPr>
          <w:rFonts w:ascii="Arial" w:hAnsi="Arial" w:cs="Arial"/>
        </w:rPr>
        <w:t>Impaired memory</w:t>
      </w:r>
    </w:p>
    <w:p w:rsidR="00FC3D74" w:rsidRPr="00EC137D" w:rsidRDefault="00FC3D74" w:rsidP="00EC137D">
      <w:pPr>
        <w:pStyle w:val="ListParagraph"/>
        <w:numPr>
          <w:ilvl w:val="0"/>
          <w:numId w:val="13"/>
        </w:numPr>
        <w:rPr>
          <w:rFonts w:ascii="Arial" w:hAnsi="Arial" w:cs="Arial"/>
        </w:rPr>
      </w:pPr>
      <w:r w:rsidRPr="00EC137D">
        <w:rPr>
          <w:rFonts w:ascii="Arial" w:hAnsi="Arial" w:cs="Arial"/>
        </w:rPr>
        <w:t>Depression</w:t>
      </w:r>
    </w:p>
    <w:p w:rsidR="00FC3D74" w:rsidRPr="00EC137D" w:rsidRDefault="00FC3D74" w:rsidP="00EC137D">
      <w:pPr>
        <w:pStyle w:val="ListParagraph"/>
        <w:numPr>
          <w:ilvl w:val="0"/>
          <w:numId w:val="13"/>
        </w:numPr>
        <w:rPr>
          <w:rFonts w:ascii="Arial" w:hAnsi="Arial" w:cs="Arial"/>
        </w:rPr>
      </w:pPr>
      <w:r w:rsidRPr="00EC137D">
        <w:rPr>
          <w:rFonts w:ascii="Arial" w:hAnsi="Arial" w:cs="Arial"/>
        </w:rPr>
        <w:t>Drowsiness</w:t>
      </w:r>
    </w:p>
    <w:p w:rsidR="00FC3D74" w:rsidRDefault="00FC3D74" w:rsidP="00EC137D">
      <w:pPr>
        <w:pStyle w:val="ListParagraph"/>
        <w:numPr>
          <w:ilvl w:val="0"/>
          <w:numId w:val="13"/>
        </w:numPr>
        <w:rPr>
          <w:rFonts w:ascii="Arial" w:hAnsi="Arial" w:cs="Arial"/>
        </w:rPr>
      </w:pPr>
      <w:r w:rsidRPr="00EC137D">
        <w:rPr>
          <w:rFonts w:ascii="Arial" w:hAnsi="Arial" w:cs="Arial"/>
        </w:rPr>
        <w:t>Feeling hungover the next day</w:t>
      </w:r>
    </w:p>
    <w:p w:rsidR="00250E58" w:rsidRDefault="00250E58" w:rsidP="00250E58">
      <w:pPr>
        <w:rPr>
          <w:rFonts w:ascii="Arial" w:hAnsi="Arial" w:cs="Arial"/>
        </w:rPr>
      </w:pPr>
    </w:p>
    <w:p w:rsidR="00250E58" w:rsidRPr="00250E58" w:rsidRDefault="00250E58" w:rsidP="00250E58">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rPr>
      </w:pPr>
      <w:r w:rsidRPr="00250E58">
        <w:rPr>
          <w:rFonts w:ascii="Arial" w:hAnsi="Arial" w:cs="Arial"/>
          <w:sz w:val="32"/>
        </w:rPr>
        <w:t>Left: Outline 1 biological treatment for 1 specific disorder. [8]</w:t>
      </w:r>
    </w:p>
    <w:p w:rsidR="00250E58" w:rsidRPr="00250E58" w:rsidRDefault="00250E58" w:rsidP="00250E58">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rPr>
      </w:pPr>
      <w:r w:rsidRPr="00250E58">
        <w:rPr>
          <w:rFonts w:ascii="Arial" w:hAnsi="Arial" w:cs="Arial"/>
          <w:sz w:val="32"/>
        </w:rPr>
        <w:t>Right: Evaluate 1 biological treatment for 1 specific disorder. [8]</w:t>
      </w:r>
    </w:p>
    <w:p w:rsidR="00250E58" w:rsidRPr="00250E58" w:rsidRDefault="00250E58" w:rsidP="00250E58">
      <w:pPr>
        <w:rPr>
          <w:rFonts w:ascii="Arial" w:hAnsi="Arial" w:cs="Arial"/>
        </w:rPr>
      </w:pPr>
    </w:p>
    <w:p w:rsidR="00250E58" w:rsidRPr="00250E58" w:rsidRDefault="00250E58" w:rsidP="00250E58">
      <w:pPr>
        <w:rPr>
          <w:rFonts w:ascii="Arial" w:hAnsi="Arial" w:cs="Arial"/>
        </w:rPr>
      </w:pPr>
    </w:p>
    <w:sectPr w:rsidR="00250E58" w:rsidRPr="00250E58" w:rsidSect="001D0C5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98" w:rsidRDefault="004A0B98" w:rsidP="001D0C55">
      <w:r>
        <w:separator/>
      </w:r>
    </w:p>
  </w:endnote>
  <w:endnote w:type="continuationSeparator" w:id="0">
    <w:p w:rsidR="004A0B98" w:rsidRDefault="004A0B98" w:rsidP="001D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98" w:rsidRPr="00286A5A" w:rsidRDefault="004A0B98">
    <w:pPr>
      <w:pStyle w:val="Footer"/>
      <w:jc w:val="right"/>
      <w:rPr>
        <w:rFonts w:ascii="Arial" w:hAnsi="Arial" w:cs="Arial"/>
        <w:sz w:val="32"/>
      </w:rPr>
    </w:pPr>
    <w:r w:rsidRPr="00286A5A">
      <w:rPr>
        <w:rFonts w:ascii="Arial" w:hAnsi="Arial" w:cs="Arial"/>
        <w:sz w:val="32"/>
      </w:rPr>
      <w:t xml:space="preserve">Page </w:t>
    </w:r>
    <w:sdt>
      <w:sdtPr>
        <w:rPr>
          <w:rFonts w:ascii="Arial" w:hAnsi="Arial" w:cs="Arial"/>
          <w:sz w:val="32"/>
        </w:rPr>
        <w:id w:val="1444885918"/>
        <w:docPartObj>
          <w:docPartGallery w:val="Page Numbers (Bottom of Page)"/>
          <w:docPartUnique/>
        </w:docPartObj>
      </w:sdtPr>
      <w:sdtEndPr>
        <w:rPr>
          <w:noProof/>
        </w:rPr>
      </w:sdtEndPr>
      <w:sdtContent>
        <w:r w:rsidRPr="00286A5A">
          <w:rPr>
            <w:rFonts w:ascii="Arial" w:hAnsi="Arial" w:cs="Arial"/>
            <w:sz w:val="32"/>
          </w:rPr>
          <w:fldChar w:fldCharType="begin"/>
        </w:r>
        <w:r w:rsidRPr="00286A5A">
          <w:rPr>
            <w:rFonts w:ascii="Arial" w:hAnsi="Arial" w:cs="Arial"/>
            <w:sz w:val="32"/>
          </w:rPr>
          <w:instrText xml:space="preserve"> PAGE   \* MERGEFORMAT </w:instrText>
        </w:r>
        <w:r w:rsidRPr="00286A5A">
          <w:rPr>
            <w:rFonts w:ascii="Arial" w:hAnsi="Arial" w:cs="Arial"/>
            <w:sz w:val="32"/>
          </w:rPr>
          <w:fldChar w:fldCharType="separate"/>
        </w:r>
        <w:r w:rsidR="00003218">
          <w:rPr>
            <w:rFonts w:ascii="Arial" w:hAnsi="Arial" w:cs="Arial"/>
            <w:noProof/>
            <w:sz w:val="32"/>
          </w:rPr>
          <w:t>15</w:t>
        </w:r>
        <w:r w:rsidRPr="00286A5A">
          <w:rPr>
            <w:rFonts w:ascii="Arial" w:hAnsi="Arial" w:cs="Arial"/>
            <w:noProof/>
            <w:sz w:val="32"/>
          </w:rPr>
          <w:fldChar w:fldCharType="end"/>
        </w:r>
      </w:sdtContent>
    </w:sdt>
  </w:p>
  <w:p w:rsidR="004A0B98" w:rsidRDefault="004A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98" w:rsidRDefault="004A0B98" w:rsidP="001D0C55">
      <w:r>
        <w:separator/>
      </w:r>
    </w:p>
  </w:footnote>
  <w:footnote w:type="continuationSeparator" w:id="0">
    <w:p w:rsidR="004A0B98" w:rsidRDefault="004A0B98" w:rsidP="001D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98" w:rsidRPr="001D0C55" w:rsidRDefault="004A0B98" w:rsidP="001D0C55">
    <w:pPr>
      <w:pStyle w:val="Header"/>
      <w:jc w:val="center"/>
      <w:rPr>
        <w:rFonts w:ascii="Arial" w:hAnsi="Arial" w:cs="Arial"/>
        <w:sz w:val="56"/>
      </w:rPr>
    </w:pPr>
    <w:r w:rsidRPr="001D0C55">
      <w:rPr>
        <w:rFonts w:ascii="Arial" w:hAnsi="Arial" w:cs="Arial"/>
        <w:sz w:val="56"/>
      </w:rPr>
      <w:t>The Medical Model</w:t>
    </w:r>
    <w:r>
      <w:rPr>
        <w:rFonts w:ascii="Arial" w:hAnsi="Arial" w:cs="Arial"/>
        <w:sz w:val="56"/>
      </w:rPr>
      <w:t xml:space="preserve"> of Mental Illness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98" w:rsidRPr="00DD3800" w:rsidRDefault="004A0B98" w:rsidP="0011532A">
    <w:pPr>
      <w:pStyle w:val="Header"/>
      <w:jc w:val="center"/>
      <w:rPr>
        <w:rFonts w:ascii="Arial" w:hAnsi="Arial" w:cs="Arial"/>
        <w:sz w:val="52"/>
      </w:rPr>
    </w:pPr>
    <w:r>
      <w:rPr>
        <w:rFonts w:ascii="Arial" w:hAnsi="Arial" w:cs="Arial"/>
        <w:sz w:val="52"/>
      </w:rPr>
      <w:t>The Medical Model of Mental Illness</w:t>
    </w:r>
    <w:r w:rsidRPr="00DD3800">
      <w:rPr>
        <w:rFonts w:ascii="Arial" w:hAnsi="Arial" w:cs="Arial"/>
        <w:sz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0EB"/>
    <w:multiLevelType w:val="hybridMultilevel"/>
    <w:tmpl w:val="8A0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5B45"/>
    <w:multiLevelType w:val="hybridMultilevel"/>
    <w:tmpl w:val="5038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17025"/>
    <w:multiLevelType w:val="hybridMultilevel"/>
    <w:tmpl w:val="F860445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C28ED"/>
    <w:multiLevelType w:val="hybridMultilevel"/>
    <w:tmpl w:val="0BAC0F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8B1E98BC">
      <w:numFmt w:val="bullet"/>
      <w:lvlText w:val=""/>
      <w:lvlJc w:val="left"/>
      <w:pPr>
        <w:ind w:left="1980" w:hanging="36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F22A54"/>
    <w:multiLevelType w:val="hybridMultilevel"/>
    <w:tmpl w:val="3976EEE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1E88"/>
    <w:multiLevelType w:val="hybridMultilevel"/>
    <w:tmpl w:val="F53222FA"/>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414EE"/>
    <w:multiLevelType w:val="hybridMultilevel"/>
    <w:tmpl w:val="90603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132DE3"/>
    <w:multiLevelType w:val="hybridMultilevel"/>
    <w:tmpl w:val="489E3A0E"/>
    <w:lvl w:ilvl="0" w:tplc="3698E566">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D4406"/>
    <w:multiLevelType w:val="hybridMultilevel"/>
    <w:tmpl w:val="2BC21CE0"/>
    <w:lvl w:ilvl="0" w:tplc="3698E566">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61AE1"/>
    <w:multiLevelType w:val="hybridMultilevel"/>
    <w:tmpl w:val="A1E8A9FE"/>
    <w:lvl w:ilvl="0" w:tplc="261C77CC">
      <w:start w:val="1"/>
      <w:numFmt w:val="bullet"/>
      <w:lvlText w:val="•"/>
      <w:lvlJc w:val="left"/>
      <w:pPr>
        <w:tabs>
          <w:tab w:val="num" w:pos="720"/>
        </w:tabs>
        <w:ind w:left="720" w:hanging="360"/>
      </w:pPr>
      <w:rPr>
        <w:rFonts w:ascii="Times New Roman" w:hAnsi="Times New Roman" w:hint="default"/>
      </w:rPr>
    </w:lvl>
    <w:lvl w:ilvl="1" w:tplc="6CE05508" w:tentative="1">
      <w:start w:val="1"/>
      <w:numFmt w:val="bullet"/>
      <w:lvlText w:val="•"/>
      <w:lvlJc w:val="left"/>
      <w:pPr>
        <w:tabs>
          <w:tab w:val="num" w:pos="1440"/>
        </w:tabs>
        <w:ind w:left="1440" w:hanging="360"/>
      </w:pPr>
      <w:rPr>
        <w:rFonts w:ascii="Times New Roman" w:hAnsi="Times New Roman" w:hint="default"/>
      </w:rPr>
    </w:lvl>
    <w:lvl w:ilvl="2" w:tplc="9BD278B0" w:tentative="1">
      <w:start w:val="1"/>
      <w:numFmt w:val="bullet"/>
      <w:lvlText w:val="•"/>
      <w:lvlJc w:val="left"/>
      <w:pPr>
        <w:tabs>
          <w:tab w:val="num" w:pos="2160"/>
        </w:tabs>
        <w:ind w:left="2160" w:hanging="360"/>
      </w:pPr>
      <w:rPr>
        <w:rFonts w:ascii="Times New Roman" w:hAnsi="Times New Roman" w:hint="default"/>
      </w:rPr>
    </w:lvl>
    <w:lvl w:ilvl="3" w:tplc="94EEE8D8" w:tentative="1">
      <w:start w:val="1"/>
      <w:numFmt w:val="bullet"/>
      <w:lvlText w:val="•"/>
      <w:lvlJc w:val="left"/>
      <w:pPr>
        <w:tabs>
          <w:tab w:val="num" w:pos="2880"/>
        </w:tabs>
        <w:ind w:left="2880" w:hanging="360"/>
      </w:pPr>
      <w:rPr>
        <w:rFonts w:ascii="Times New Roman" w:hAnsi="Times New Roman" w:hint="default"/>
      </w:rPr>
    </w:lvl>
    <w:lvl w:ilvl="4" w:tplc="56D0D296" w:tentative="1">
      <w:start w:val="1"/>
      <w:numFmt w:val="bullet"/>
      <w:lvlText w:val="•"/>
      <w:lvlJc w:val="left"/>
      <w:pPr>
        <w:tabs>
          <w:tab w:val="num" w:pos="3600"/>
        </w:tabs>
        <w:ind w:left="3600" w:hanging="360"/>
      </w:pPr>
      <w:rPr>
        <w:rFonts w:ascii="Times New Roman" w:hAnsi="Times New Roman" w:hint="default"/>
      </w:rPr>
    </w:lvl>
    <w:lvl w:ilvl="5" w:tplc="69567E56" w:tentative="1">
      <w:start w:val="1"/>
      <w:numFmt w:val="bullet"/>
      <w:lvlText w:val="•"/>
      <w:lvlJc w:val="left"/>
      <w:pPr>
        <w:tabs>
          <w:tab w:val="num" w:pos="4320"/>
        </w:tabs>
        <w:ind w:left="4320" w:hanging="360"/>
      </w:pPr>
      <w:rPr>
        <w:rFonts w:ascii="Times New Roman" w:hAnsi="Times New Roman" w:hint="default"/>
      </w:rPr>
    </w:lvl>
    <w:lvl w:ilvl="6" w:tplc="0AAA7908" w:tentative="1">
      <w:start w:val="1"/>
      <w:numFmt w:val="bullet"/>
      <w:lvlText w:val="•"/>
      <w:lvlJc w:val="left"/>
      <w:pPr>
        <w:tabs>
          <w:tab w:val="num" w:pos="5040"/>
        </w:tabs>
        <w:ind w:left="5040" w:hanging="360"/>
      </w:pPr>
      <w:rPr>
        <w:rFonts w:ascii="Times New Roman" w:hAnsi="Times New Roman" w:hint="default"/>
      </w:rPr>
    </w:lvl>
    <w:lvl w:ilvl="7" w:tplc="BB068850" w:tentative="1">
      <w:start w:val="1"/>
      <w:numFmt w:val="bullet"/>
      <w:lvlText w:val="•"/>
      <w:lvlJc w:val="left"/>
      <w:pPr>
        <w:tabs>
          <w:tab w:val="num" w:pos="5760"/>
        </w:tabs>
        <w:ind w:left="5760" w:hanging="360"/>
      </w:pPr>
      <w:rPr>
        <w:rFonts w:ascii="Times New Roman" w:hAnsi="Times New Roman" w:hint="default"/>
      </w:rPr>
    </w:lvl>
    <w:lvl w:ilvl="8" w:tplc="E5F44C3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410292"/>
    <w:multiLevelType w:val="hybridMultilevel"/>
    <w:tmpl w:val="745A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7667E"/>
    <w:multiLevelType w:val="hybridMultilevel"/>
    <w:tmpl w:val="761A501C"/>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F5E94"/>
    <w:multiLevelType w:val="hybridMultilevel"/>
    <w:tmpl w:val="26061D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7E468E"/>
    <w:multiLevelType w:val="hybridMultilevel"/>
    <w:tmpl w:val="0840E688"/>
    <w:lvl w:ilvl="0" w:tplc="C38A22B8">
      <w:start w:val="1"/>
      <w:numFmt w:val="bullet"/>
      <w:lvlText w:val="J"/>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42FB0"/>
    <w:multiLevelType w:val="hybridMultilevel"/>
    <w:tmpl w:val="689A5BC2"/>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36B27"/>
    <w:multiLevelType w:val="hybridMultilevel"/>
    <w:tmpl w:val="23165D96"/>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E05E6"/>
    <w:multiLevelType w:val="hybridMultilevel"/>
    <w:tmpl w:val="FA1A6E4A"/>
    <w:lvl w:ilvl="0" w:tplc="7902D2A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A5566"/>
    <w:multiLevelType w:val="hybridMultilevel"/>
    <w:tmpl w:val="0504EAE4"/>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94AF0"/>
    <w:multiLevelType w:val="hybridMultilevel"/>
    <w:tmpl w:val="A6A45F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243A27"/>
    <w:multiLevelType w:val="hybridMultilevel"/>
    <w:tmpl w:val="35B6D98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7279B"/>
    <w:multiLevelType w:val="hybridMultilevel"/>
    <w:tmpl w:val="5420A6D4"/>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E1286"/>
    <w:multiLevelType w:val="hybridMultilevel"/>
    <w:tmpl w:val="9A785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143EC"/>
    <w:multiLevelType w:val="hybridMultilevel"/>
    <w:tmpl w:val="12628E8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B42F2"/>
    <w:multiLevelType w:val="hybridMultilevel"/>
    <w:tmpl w:val="046A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57F95"/>
    <w:multiLevelType w:val="hybridMultilevel"/>
    <w:tmpl w:val="BA90D324"/>
    <w:lvl w:ilvl="0" w:tplc="7902D2A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04107"/>
    <w:multiLevelType w:val="hybridMultilevel"/>
    <w:tmpl w:val="EBCCB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243B0F"/>
    <w:multiLevelType w:val="hybridMultilevel"/>
    <w:tmpl w:val="FAAE802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6B5622"/>
    <w:multiLevelType w:val="hybridMultilevel"/>
    <w:tmpl w:val="301AC19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A7B95"/>
    <w:multiLevelType w:val="hybridMultilevel"/>
    <w:tmpl w:val="6C961A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B2B7512"/>
    <w:multiLevelType w:val="hybridMultilevel"/>
    <w:tmpl w:val="EA1026D8"/>
    <w:lvl w:ilvl="0" w:tplc="937C6B22">
      <w:start w:val="1"/>
      <w:numFmt w:val="decimal"/>
      <w:lvlText w:val="%1."/>
      <w:lvlJc w:val="left"/>
      <w:pPr>
        <w:tabs>
          <w:tab w:val="num" w:pos="720"/>
        </w:tabs>
        <w:ind w:left="720" w:hanging="360"/>
      </w:pPr>
    </w:lvl>
    <w:lvl w:ilvl="1" w:tplc="83B2D10E" w:tentative="1">
      <w:start w:val="1"/>
      <w:numFmt w:val="decimal"/>
      <w:lvlText w:val="%2."/>
      <w:lvlJc w:val="left"/>
      <w:pPr>
        <w:tabs>
          <w:tab w:val="num" w:pos="1440"/>
        </w:tabs>
        <w:ind w:left="1440" w:hanging="360"/>
      </w:pPr>
    </w:lvl>
    <w:lvl w:ilvl="2" w:tplc="A6941582" w:tentative="1">
      <w:start w:val="1"/>
      <w:numFmt w:val="decimal"/>
      <w:lvlText w:val="%3."/>
      <w:lvlJc w:val="left"/>
      <w:pPr>
        <w:tabs>
          <w:tab w:val="num" w:pos="2160"/>
        </w:tabs>
        <w:ind w:left="2160" w:hanging="360"/>
      </w:pPr>
    </w:lvl>
    <w:lvl w:ilvl="3" w:tplc="7A00C1B8" w:tentative="1">
      <w:start w:val="1"/>
      <w:numFmt w:val="decimal"/>
      <w:lvlText w:val="%4."/>
      <w:lvlJc w:val="left"/>
      <w:pPr>
        <w:tabs>
          <w:tab w:val="num" w:pos="2880"/>
        </w:tabs>
        <w:ind w:left="2880" w:hanging="360"/>
      </w:pPr>
    </w:lvl>
    <w:lvl w:ilvl="4" w:tplc="42F62E74" w:tentative="1">
      <w:start w:val="1"/>
      <w:numFmt w:val="decimal"/>
      <w:lvlText w:val="%5."/>
      <w:lvlJc w:val="left"/>
      <w:pPr>
        <w:tabs>
          <w:tab w:val="num" w:pos="3600"/>
        </w:tabs>
        <w:ind w:left="3600" w:hanging="360"/>
      </w:pPr>
    </w:lvl>
    <w:lvl w:ilvl="5" w:tplc="6E82D61A" w:tentative="1">
      <w:start w:val="1"/>
      <w:numFmt w:val="decimal"/>
      <w:lvlText w:val="%6."/>
      <w:lvlJc w:val="left"/>
      <w:pPr>
        <w:tabs>
          <w:tab w:val="num" w:pos="4320"/>
        </w:tabs>
        <w:ind w:left="4320" w:hanging="360"/>
      </w:pPr>
    </w:lvl>
    <w:lvl w:ilvl="6" w:tplc="359ABB9C" w:tentative="1">
      <w:start w:val="1"/>
      <w:numFmt w:val="decimal"/>
      <w:lvlText w:val="%7."/>
      <w:lvlJc w:val="left"/>
      <w:pPr>
        <w:tabs>
          <w:tab w:val="num" w:pos="5040"/>
        </w:tabs>
        <w:ind w:left="5040" w:hanging="360"/>
      </w:pPr>
    </w:lvl>
    <w:lvl w:ilvl="7" w:tplc="C8588728" w:tentative="1">
      <w:start w:val="1"/>
      <w:numFmt w:val="decimal"/>
      <w:lvlText w:val="%8."/>
      <w:lvlJc w:val="left"/>
      <w:pPr>
        <w:tabs>
          <w:tab w:val="num" w:pos="5760"/>
        </w:tabs>
        <w:ind w:left="5760" w:hanging="360"/>
      </w:pPr>
    </w:lvl>
    <w:lvl w:ilvl="8" w:tplc="6A6E567C" w:tentative="1">
      <w:start w:val="1"/>
      <w:numFmt w:val="decimal"/>
      <w:lvlText w:val="%9."/>
      <w:lvlJc w:val="left"/>
      <w:pPr>
        <w:tabs>
          <w:tab w:val="num" w:pos="6480"/>
        </w:tabs>
        <w:ind w:left="6480" w:hanging="360"/>
      </w:pPr>
    </w:lvl>
  </w:abstractNum>
  <w:abstractNum w:abstractNumId="30" w15:restartNumberingAfterBreak="0">
    <w:nsid w:val="4C076577"/>
    <w:multiLevelType w:val="hybridMultilevel"/>
    <w:tmpl w:val="C9F2FFA8"/>
    <w:lvl w:ilvl="0" w:tplc="7902D2A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B7F1C"/>
    <w:multiLevelType w:val="hybridMultilevel"/>
    <w:tmpl w:val="3BDA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C5781B"/>
    <w:multiLevelType w:val="hybridMultilevel"/>
    <w:tmpl w:val="F0AE09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E613B9"/>
    <w:multiLevelType w:val="hybridMultilevel"/>
    <w:tmpl w:val="F60CF5BE"/>
    <w:lvl w:ilvl="0" w:tplc="E182ED5E">
      <w:start w:val="20"/>
      <w:numFmt w:val="bullet"/>
      <w:lvlText w:val="•"/>
      <w:lvlJc w:val="left"/>
      <w:pPr>
        <w:ind w:left="360" w:hanging="360"/>
      </w:pPr>
      <w:rPr>
        <w:rFonts w:ascii="ArialMT" w:eastAsiaTheme="minorHAnsi" w:hAnsi="ArialMT" w:cs="ArialMT" w:hint="default"/>
        <w:sz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7F176F"/>
    <w:multiLevelType w:val="hybridMultilevel"/>
    <w:tmpl w:val="619AD41A"/>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06D15"/>
    <w:multiLevelType w:val="hybridMultilevel"/>
    <w:tmpl w:val="3C2E3C46"/>
    <w:lvl w:ilvl="0" w:tplc="B5F29910">
      <w:start w:val="1"/>
      <w:numFmt w:val="bullet"/>
      <w:lvlText w:val="•"/>
      <w:lvlJc w:val="left"/>
      <w:pPr>
        <w:tabs>
          <w:tab w:val="num" w:pos="720"/>
        </w:tabs>
        <w:ind w:left="720" w:hanging="360"/>
      </w:pPr>
      <w:rPr>
        <w:rFonts w:ascii="Arial" w:hAnsi="Arial" w:hint="default"/>
      </w:rPr>
    </w:lvl>
    <w:lvl w:ilvl="1" w:tplc="8298A9E8">
      <w:start w:val="1192"/>
      <w:numFmt w:val="bullet"/>
      <w:lvlText w:val="•"/>
      <w:lvlJc w:val="left"/>
      <w:pPr>
        <w:tabs>
          <w:tab w:val="num" w:pos="1440"/>
        </w:tabs>
        <w:ind w:left="1440" w:hanging="360"/>
      </w:pPr>
      <w:rPr>
        <w:rFonts w:ascii="Arial" w:hAnsi="Arial" w:hint="default"/>
      </w:rPr>
    </w:lvl>
    <w:lvl w:ilvl="2" w:tplc="DC5A1BB6" w:tentative="1">
      <w:start w:val="1"/>
      <w:numFmt w:val="bullet"/>
      <w:lvlText w:val="•"/>
      <w:lvlJc w:val="left"/>
      <w:pPr>
        <w:tabs>
          <w:tab w:val="num" w:pos="2160"/>
        </w:tabs>
        <w:ind w:left="2160" w:hanging="360"/>
      </w:pPr>
      <w:rPr>
        <w:rFonts w:ascii="Arial" w:hAnsi="Arial" w:hint="default"/>
      </w:rPr>
    </w:lvl>
    <w:lvl w:ilvl="3" w:tplc="6A6C1EBA" w:tentative="1">
      <w:start w:val="1"/>
      <w:numFmt w:val="bullet"/>
      <w:lvlText w:val="•"/>
      <w:lvlJc w:val="left"/>
      <w:pPr>
        <w:tabs>
          <w:tab w:val="num" w:pos="2880"/>
        </w:tabs>
        <w:ind w:left="2880" w:hanging="360"/>
      </w:pPr>
      <w:rPr>
        <w:rFonts w:ascii="Arial" w:hAnsi="Arial" w:hint="default"/>
      </w:rPr>
    </w:lvl>
    <w:lvl w:ilvl="4" w:tplc="47BC5174" w:tentative="1">
      <w:start w:val="1"/>
      <w:numFmt w:val="bullet"/>
      <w:lvlText w:val="•"/>
      <w:lvlJc w:val="left"/>
      <w:pPr>
        <w:tabs>
          <w:tab w:val="num" w:pos="3600"/>
        </w:tabs>
        <w:ind w:left="3600" w:hanging="360"/>
      </w:pPr>
      <w:rPr>
        <w:rFonts w:ascii="Arial" w:hAnsi="Arial" w:hint="default"/>
      </w:rPr>
    </w:lvl>
    <w:lvl w:ilvl="5" w:tplc="2C7871BE" w:tentative="1">
      <w:start w:val="1"/>
      <w:numFmt w:val="bullet"/>
      <w:lvlText w:val="•"/>
      <w:lvlJc w:val="left"/>
      <w:pPr>
        <w:tabs>
          <w:tab w:val="num" w:pos="4320"/>
        </w:tabs>
        <w:ind w:left="4320" w:hanging="360"/>
      </w:pPr>
      <w:rPr>
        <w:rFonts w:ascii="Arial" w:hAnsi="Arial" w:hint="default"/>
      </w:rPr>
    </w:lvl>
    <w:lvl w:ilvl="6" w:tplc="EAE28A8E" w:tentative="1">
      <w:start w:val="1"/>
      <w:numFmt w:val="bullet"/>
      <w:lvlText w:val="•"/>
      <w:lvlJc w:val="left"/>
      <w:pPr>
        <w:tabs>
          <w:tab w:val="num" w:pos="5040"/>
        </w:tabs>
        <w:ind w:left="5040" w:hanging="360"/>
      </w:pPr>
      <w:rPr>
        <w:rFonts w:ascii="Arial" w:hAnsi="Arial" w:hint="default"/>
      </w:rPr>
    </w:lvl>
    <w:lvl w:ilvl="7" w:tplc="0C2061A0" w:tentative="1">
      <w:start w:val="1"/>
      <w:numFmt w:val="bullet"/>
      <w:lvlText w:val="•"/>
      <w:lvlJc w:val="left"/>
      <w:pPr>
        <w:tabs>
          <w:tab w:val="num" w:pos="5760"/>
        </w:tabs>
        <w:ind w:left="5760" w:hanging="360"/>
      </w:pPr>
      <w:rPr>
        <w:rFonts w:ascii="Arial" w:hAnsi="Arial" w:hint="default"/>
      </w:rPr>
    </w:lvl>
    <w:lvl w:ilvl="8" w:tplc="A3B49F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AA30E1"/>
    <w:multiLevelType w:val="hybridMultilevel"/>
    <w:tmpl w:val="A97468B6"/>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94870"/>
    <w:multiLevelType w:val="hybridMultilevel"/>
    <w:tmpl w:val="5A3C1260"/>
    <w:lvl w:ilvl="0" w:tplc="47FAB660">
      <w:start w:val="1"/>
      <w:numFmt w:val="bullet"/>
      <w:lvlText w:val="•"/>
      <w:lvlJc w:val="left"/>
      <w:pPr>
        <w:tabs>
          <w:tab w:val="num" w:pos="720"/>
        </w:tabs>
        <w:ind w:left="720" w:hanging="360"/>
      </w:pPr>
      <w:rPr>
        <w:rFonts w:ascii="Arial" w:hAnsi="Arial" w:hint="default"/>
      </w:rPr>
    </w:lvl>
    <w:lvl w:ilvl="1" w:tplc="0EBE0AB4" w:tentative="1">
      <w:start w:val="1"/>
      <w:numFmt w:val="bullet"/>
      <w:lvlText w:val="•"/>
      <w:lvlJc w:val="left"/>
      <w:pPr>
        <w:tabs>
          <w:tab w:val="num" w:pos="1440"/>
        </w:tabs>
        <w:ind w:left="1440" w:hanging="360"/>
      </w:pPr>
      <w:rPr>
        <w:rFonts w:ascii="Arial" w:hAnsi="Arial" w:hint="default"/>
      </w:rPr>
    </w:lvl>
    <w:lvl w:ilvl="2" w:tplc="E214A79E" w:tentative="1">
      <w:start w:val="1"/>
      <w:numFmt w:val="bullet"/>
      <w:lvlText w:val="•"/>
      <w:lvlJc w:val="left"/>
      <w:pPr>
        <w:tabs>
          <w:tab w:val="num" w:pos="2160"/>
        </w:tabs>
        <w:ind w:left="2160" w:hanging="360"/>
      </w:pPr>
      <w:rPr>
        <w:rFonts w:ascii="Arial" w:hAnsi="Arial" w:hint="default"/>
      </w:rPr>
    </w:lvl>
    <w:lvl w:ilvl="3" w:tplc="E214B060" w:tentative="1">
      <w:start w:val="1"/>
      <w:numFmt w:val="bullet"/>
      <w:lvlText w:val="•"/>
      <w:lvlJc w:val="left"/>
      <w:pPr>
        <w:tabs>
          <w:tab w:val="num" w:pos="2880"/>
        </w:tabs>
        <w:ind w:left="2880" w:hanging="360"/>
      </w:pPr>
      <w:rPr>
        <w:rFonts w:ascii="Arial" w:hAnsi="Arial" w:hint="default"/>
      </w:rPr>
    </w:lvl>
    <w:lvl w:ilvl="4" w:tplc="E78A1660" w:tentative="1">
      <w:start w:val="1"/>
      <w:numFmt w:val="bullet"/>
      <w:lvlText w:val="•"/>
      <w:lvlJc w:val="left"/>
      <w:pPr>
        <w:tabs>
          <w:tab w:val="num" w:pos="3600"/>
        </w:tabs>
        <w:ind w:left="3600" w:hanging="360"/>
      </w:pPr>
      <w:rPr>
        <w:rFonts w:ascii="Arial" w:hAnsi="Arial" w:hint="default"/>
      </w:rPr>
    </w:lvl>
    <w:lvl w:ilvl="5" w:tplc="C254AE2A" w:tentative="1">
      <w:start w:val="1"/>
      <w:numFmt w:val="bullet"/>
      <w:lvlText w:val="•"/>
      <w:lvlJc w:val="left"/>
      <w:pPr>
        <w:tabs>
          <w:tab w:val="num" w:pos="4320"/>
        </w:tabs>
        <w:ind w:left="4320" w:hanging="360"/>
      </w:pPr>
      <w:rPr>
        <w:rFonts w:ascii="Arial" w:hAnsi="Arial" w:hint="default"/>
      </w:rPr>
    </w:lvl>
    <w:lvl w:ilvl="6" w:tplc="1624AD68" w:tentative="1">
      <w:start w:val="1"/>
      <w:numFmt w:val="bullet"/>
      <w:lvlText w:val="•"/>
      <w:lvlJc w:val="left"/>
      <w:pPr>
        <w:tabs>
          <w:tab w:val="num" w:pos="5040"/>
        </w:tabs>
        <w:ind w:left="5040" w:hanging="360"/>
      </w:pPr>
      <w:rPr>
        <w:rFonts w:ascii="Arial" w:hAnsi="Arial" w:hint="default"/>
      </w:rPr>
    </w:lvl>
    <w:lvl w:ilvl="7" w:tplc="2220ADB2" w:tentative="1">
      <w:start w:val="1"/>
      <w:numFmt w:val="bullet"/>
      <w:lvlText w:val="•"/>
      <w:lvlJc w:val="left"/>
      <w:pPr>
        <w:tabs>
          <w:tab w:val="num" w:pos="5760"/>
        </w:tabs>
        <w:ind w:left="5760" w:hanging="360"/>
      </w:pPr>
      <w:rPr>
        <w:rFonts w:ascii="Arial" w:hAnsi="Arial" w:hint="default"/>
      </w:rPr>
    </w:lvl>
    <w:lvl w:ilvl="8" w:tplc="2268622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DE73E9"/>
    <w:multiLevelType w:val="hybridMultilevel"/>
    <w:tmpl w:val="F18AEEA4"/>
    <w:lvl w:ilvl="0" w:tplc="D06C763C">
      <w:start w:val="1"/>
      <w:numFmt w:val="bullet"/>
      <w:lvlText w:val=""/>
      <w:lvlJc w:val="left"/>
      <w:pPr>
        <w:tabs>
          <w:tab w:val="num" w:pos="720"/>
        </w:tabs>
        <w:ind w:left="720" w:hanging="360"/>
      </w:pPr>
      <w:rPr>
        <w:rFonts w:ascii="Wingdings 3" w:hAnsi="Wingdings 3" w:hint="default"/>
      </w:rPr>
    </w:lvl>
    <w:lvl w:ilvl="1" w:tplc="47760CE2" w:tentative="1">
      <w:start w:val="1"/>
      <w:numFmt w:val="bullet"/>
      <w:lvlText w:val=""/>
      <w:lvlJc w:val="left"/>
      <w:pPr>
        <w:tabs>
          <w:tab w:val="num" w:pos="1440"/>
        </w:tabs>
        <w:ind w:left="1440" w:hanging="360"/>
      </w:pPr>
      <w:rPr>
        <w:rFonts w:ascii="Wingdings 3" w:hAnsi="Wingdings 3" w:hint="default"/>
      </w:rPr>
    </w:lvl>
    <w:lvl w:ilvl="2" w:tplc="A7BA01FE" w:tentative="1">
      <w:start w:val="1"/>
      <w:numFmt w:val="bullet"/>
      <w:lvlText w:val=""/>
      <w:lvlJc w:val="left"/>
      <w:pPr>
        <w:tabs>
          <w:tab w:val="num" w:pos="2160"/>
        </w:tabs>
        <w:ind w:left="2160" w:hanging="360"/>
      </w:pPr>
      <w:rPr>
        <w:rFonts w:ascii="Wingdings 3" w:hAnsi="Wingdings 3" w:hint="default"/>
      </w:rPr>
    </w:lvl>
    <w:lvl w:ilvl="3" w:tplc="E616882C" w:tentative="1">
      <w:start w:val="1"/>
      <w:numFmt w:val="bullet"/>
      <w:lvlText w:val=""/>
      <w:lvlJc w:val="left"/>
      <w:pPr>
        <w:tabs>
          <w:tab w:val="num" w:pos="2880"/>
        </w:tabs>
        <w:ind w:left="2880" w:hanging="360"/>
      </w:pPr>
      <w:rPr>
        <w:rFonts w:ascii="Wingdings 3" w:hAnsi="Wingdings 3" w:hint="default"/>
      </w:rPr>
    </w:lvl>
    <w:lvl w:ilvl="4" w:tplc="7096B0B2" w:tentative="1">
      <w:start w:val="1"/>
      <w:numFmt w:val="bullet"/>
      <w:lvlText w:val=""/>
      <w:lvlJc w:val="left"/>
      <w:pPr>
        <w:tabs>
          <w:tab w:val="num" w:pos="3600"/>
        </w:tabs>
        <w:ind w:left="3600" w:hanging="360"/>
      </w:pPr>
      <w:rPr>
        <w:rFonts w:ascii="Wingdings 3" w:hAnsi="Wingdings 3" w:hint="default"/>
      </w:rPr>
    </w:lvl>
    <w:lvl w:ilvl="5" w:tplc="23EEAD32" w:tentative="1">
      <w:start w:val="1"/>
      <w:numFmt w:val="bullet"/>
      <w:lvlText w:val=""/>
      <w:lvlJc w:val="left"/>
      <w:pPr>
        <w:tabs>
          <w:tab w:val="num" w:pos="4320"/>
        </w:tabs>
        <w:ind w:left="4320" w:hanging="360"/>
      </w:pPr>
      <w:rPr>
        <w:rFonts w:ascii="Wingdings 3" w:hAnsi="Wingdings 3" w:hint="default"/>
      </w:rPr>
    </w:lvl>
    <w:lvl w:ilvl="6" w:tplc="DACEB720" w:tentative="1">
      <w:start w:val="1"/>
      <w:numFmt w:val="bullet"/>
      <w:lvlText w:val=""/>
      <w:lvlJc w:val="left"/>
      <w:pPr>
        <w:tabs>
          <w:tab w:val="num" w:pos="5040"/>
        </w:tabs>
        <w:ind w:left="5040" w:hanging="360"/>
      </w:pPr>
      <w:rPr>
        <w:rFonts w:ascii="Wingdings 3" w:hAnsi="Wingdings 3" w:hint="default"/>
      </w:rPr>
    </w:lvl>
    <w:lvl w:ilvl="7" w:tplc="F65CBA4E" w:tentative="1">
      <w:start w:val="1"/>
      <w:numFmt w:val="bullet"/>
      <w:lvlText w:val=""/>
      <w:lvlJc w:val="left"/>
      <w:pPr>
        <w:tabs>
          <w:tab w:val="num" w:pos="5760"/>
        </w:tabs>
        <w:ind w:left="5760" w:hanging="360"/>
      </w:pPr>
      <w:rPr>
        <w:rFonts w:ascii="Wingdings 3" w:hAnsi="Wingdings 3" w:hint="default"/>
      </w:rPr>
    </w:lvl>
    <w:lvl w:ilvl="8" w:tplc="C58048CC"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29"/>
  </w:num>
  <w:num w:numId="3">
    <w:abstractNumId w:val="30"/>
  </w:num>
  <w:num w:numId="4">
    <w:abstractNumId w:val="1"/>
  </w:num>
  <w:num w:numId="5">
    <w:abstractNumId w:val="6"/>
  </w:num>
  <w:num w:numId="6">
    <w:abstractNumId w:val="16"/>
  </w:num>
  <w:num w:numId="7">
    <w:abstractNumId w:val="24"/>
  </w:num>
  <w:num w:numId="8">
    <w:abstractNumId w:val="10"/>
  </w:num>
  <w:num w:numId="9">
    <w:abstractNumId w:val="31"/>
  </w:num>
  <w:num w:numId="10">
    <w:abstractNumId w:val="0"/>
  </w:num>
  <w:num w:numId="11">
    <w:abstractNumId w:val="38"/>
  </w:num>
  <w:num w:numId="12">
    <w:abstractNumId w:val="37"/>
  </w:num>
  <w:num w:numId="13">
    <w:abstractNumId w:val="25"/>
  </w:num>
  <w:num w:numId="14">
    <w:abstractNumId w:val="35"/>
  </w:num>
  <w:num w:numId="15">
    <w:abstractNumId w:val="13"/>
  </w:num>
  <w:num w:numId="16">
    <w:abstractNumId w:val="23"/>
  </w:num>
  <w:num w:numId="17">
    <w:abstractNumId w:val="28"/>
  </w:num>
  <w:num w:numId="18">
    <w:abstractNumId w:val="18"/>
  </w:num>
  <w:num w:numId="19">
    <w:abstractNumId w:val="20"/>
  </w:num>
  <w:num w:numId="20">
    <w:abstractNumId w:val="19"/>
  </w:num>
  <w:num w:numId="21">
    <w:abstractNumId w:val="4"/>
  </w:num>
  <w:num w:numId="22">
    <w:abstractNumId w:val="26"/>
  </w:num>
  <w:num w:numId="23">
    <w:abstractNumId w:val="17"/>
  </w:num>
  <w:num w:numId="24">
    <w:abstractNumId w:val="11"/>
  </w:num>
  <w:num w:numId="25">
    <w:abstractNumId w:val="5"/>
  </w:num>
  <w:num w:numId="26">
    <w:abstractNumId w:val="22"/>
  </w:num>
  <w:num w:numId="27">
    <w:abstractNumId w:val="27"/>
  </w:num>
  <w:num w:numId="28">
    <w:abstractNumId w:val="15"/>
  </w:num>
  <w:num w:numId="29">
    <w:abstractNumId w:val="36"/>
  </w:num>
  <w:num w:numId="30">
    <w:abstractNumId w:val="34"/>
  </w:num>
  <w:num w:numId="31">
    <w:abstractNumId w:val="2"/>
  </w:num>
  <w:num w:numId="32">
    <w:abstractNumId w:val="14"/>
  </w:num>
  <w:num w:numId="33">
    <w:abstractNumId w:val="33"/>
  </w:num>
  <w:num w:numId="34">
    <w:abstractNumId w:val="3"/>
  </w:num>
  <w:num w:numId="35">
    <w:abstractNumId w:val="32"/>
  </w:num>
  <w:num w:numId="36">
    <w:abstractNumId w:val="12"/>
  </w:num>
  <w:num w:numId="37">
    <w:abstractNumId w:val="21"/>
  </w:num>
  <w:num w:numId="38">
    <w:abstractNumId w:val="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BF"/>
    <w:rsid w:val="00003218"/>
    <w:rsid w:val="00031A36"/>
    <w:rsid w:val="00057A56"/>
    <w:rsid w:val="00060ABC"/>
    <w:rsid w:val="000A2BB7"/>
    <w:rsid w:val="0011532A"/>
    <w:rsid w:val="00131FA0"/>
    <w:rsid w:val="00141CB1"/>
    <w:rsid w:val="00175587"/>
    <w:rsid w:val="001A3824"/>
    <w:rsid w:val="001A3E7D"/>
    <w:rsid w:val="001D0C55"/>
    <w:rsid w:val="00230183"/>
    <w:rsid w:val="00250E58"/>
    <w:rsid w:val="00280DAB"/>
    <w:rsid w:val="0028209E"/>
    <w:rsid w:val="00286A5A"/>
    <w:rsid w:val="002D6CE9"/>
    <w:rsid w:val="00371486"/>
    <w:rsid w:val="00461A84"/>
    <w:rsid w:val="00497BCE"/>
    <w:rsid w:val="004A0B98"/>
    <w:rsid w:val="004D25C2"/>
    <w:rsid w:val="0052793A"/>
    <w:rsid w:val="00553E5D"/>
    <w:rsid w:val="00555AA8"/>
    <w:rsid w:val="005A4642"/>
    <w:rsid w:val="005B67B2"/>
    <w:rsid w:val="005D75F0"/>
    <w:rsid w:val="005F2A05"/>
    <w:rsid w:val="00636CB3"/>
    <w:rsid w:val="00650427"/>
    <w:rsid w:val="006D502C"/>
    <w:rsid w:val="00701535"/>
    <w:rsid w:val="007023D0"/>
    <w:rsid w:val="00741D4D"/>
    <w:rsid w:val="00796F07"/>
    <w:rsid w:val="00842360"/>
    <w:rsid w:val="008639D9"/>
    <w:rsid w:val="00872D0D"/>
    <w:rsid w:val="008873C5"/>
    <w:rsid w:val="008E7072"/>
    <w:rsid w:val="00943AA0"/>
    <w:rsid w:val="00945671"/>
    <w:rsid w:val="00967FA9"/>
    <w:rsid w:val="00970DEB"/>
    <w:rsid w:val="00A77980"/>
    <w:rsid w:val="00AA5838"/>
    <w:rsid w:val="00AB2870"/>
    <w:rsid w:val="00AD4CE3"/>
    <w:rsid w:val="00B03626"/>
    <w:rsid w:val="00B56C69"/>
    <w:rsid w:val="00BE4817"/>
    <w:rsid w:val="00C63169"/>
    <w:rsid w:val="00D035DD"/>
    <w:rsid w:val="00DA4D6B"/>
    <w:rsid w:val="00EC137D"/>
    <w:rsid w:val="00ED4DBF"/>
    <w:rsid w:val="00F23CBC"/>
    <w:rsid w:val="00F856AC"/>
    <w:rsid w:val="00FC3D74"/>
    <w:rsid w:val="00FC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EB83"/>
  <w15:docId w15:val="{D73C3F39-F792-4275-B9BF-95C9ADD8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05"/>
    <w:rPr>
      <w:rFonts w:ascii="Times New Roman" w:hAnsi="Times New Roman"/>
    </w:rPr>
  </w:style>
  <w:style w:type="paragraph" w:styleId="Heading1">
    <w:name w:val="heading 1"/>
    <w:basedOn w:val="Normal"/>
    <w:next w:val="Normal"/>
    <w:link w:val="Heading1Char"/>
    <w:uiPriority w:val="9"/>
    <w:qFormat/>
    <w:rsid w:val="00BE4817"/>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C55"/>
    <w:pPr>
      <w:tabs>
        <w:tab w:val="center" w:pos="4513"/>
        <w:tab w:val="right" w:pos="9026"/>
      </w:tabs>
    </w:pPr>
  </w:style>
  <w:style w:type="character" w:customStyle="1" w:styleId="HeaderChar">
    <w:name w:val="Header Char"/>
    <w:basedOn w:val="DefaultParagraphFont"/>
    <w:link w:val="Header"/>
    <w:uiPriority w:val="99"/>
    <w:rsid w:val="001D0C55"/>
    <w:rPr>
      <w:rFonts w:ascii="Times New Roman" w:hAnsi="Times New Roman"/>
    </w:rPr>
  </w:style>
  <w:style w:type="paragraph" w:styleId="Footer">
    <w:name w:val="footer"/>
    <w:basedOn w:val="Normal"/>
    <w:link w:val="FooterChar"/>
    <w:uiPriority w:val="99"/>
    <w:unhideWhenUsed/>
    <w:rsid w:val="001D0C55"/>
    <w:pPr>
      <w:tabs>
        <w:tab w:val="center" w:pos="4513"/>
        <w:tab w:val="right" w:pos="9026"/>
      </w:tabs>
    </w:pPr>
  </w:style>
  <w:style w:type="character" w:customStyle="1" w:styleId="FooterChar">
    <w:name w:val="Footer Char"/>
    <w:basedOn w:val="DefaultParagraphFont"/>
    <w:link w:val="Footer"/>
    <w:uiPriority w:val="99"/>
    <w:rsid w:val="001D0C55"/>
    <w:rPr>
      <w:rFonts w:ascii="Times New Roman" w:hAnsi="Times New Roman"/>
    </w:rPr>
  </w:style>
  <w:style w:type="paragraph" w:styleId="ListParagraph">
    <w:name w:val="List Paragraph"/>
    <w:basedOn w:val="Normal"/>
    <w:uiPriority w:val="34"/>
    <w:qFormat/>
    <w:rsid w:val="00175587"/>
    <w:pPr>
      <w:ind w:left="720"/>
      <w:contextualSpacing/>
    </w:pPr>
  </w:style>
  <w:style w:type="character" w:customStyle="1" w:styleId="Heading1Char">
    <w:name w:val="Heading 1 Char"/>
    <w:basedOn w:val="DefaultParagraphFont"/>
    <w:link w:val="Heading1"/>
    <w:uiPriority w:val="9"/>
    <w:rsid w:val="00BE4817"/>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863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D9"/>
    <w:rPr>
      <w:rFonts w:ascii="Segoe UI" w:hAnsi="Segoe UI" w:cs="Segoe UI"/>
      <w:sz w:val="18"/>
      <w:szCs w:val="18"/>
    </w:rPr>
  </w:style>
  <w:style w:type="paragraph" w:styleId="NoSpacing">
    <w:name w:val="No Spacing"/>
    <w:uiPriority w:val="1"/>
    <w:qFormat/>
    <w:rsid w:val="00650427"/>
    <w:rPr>
      <w:rFonts w:ascii="Calibri" w:eastAsia="Calibri" w:hAnsi="Calibri" w:cs="Times New Roman"/>
      <w:lang w:eastAsia="en-GB"/>
    </w:rPr>
  </w:style>
  <w:style w:type="paragraph" w:styleId="NormalWeb">
    <w:name w:val="Normal (Web)"/>
    <w:basedOn w:val="Normal"/>
    <w:uiPriority w:val="99"/>
    <w:semiHidden/>
    <w:unhideWhenUsed/>
    <w:rsid w:val="00250E58"/>
    <w:pPr>
      <w:spacing w:before="100" w:beforeAutospacing="1" w:after="100" w:afterAutospacing="1"/>
    </w:pPr>
    <w:rPr>
      <w:rFonts w:eastAsia="Times New Roman" w:cs="Times New Roman"/>
      <w:sz w:val="24"/>
      <w:szCs w:val="24"/>
      <w:lang w:eastAsia="en-GB"/>
    </w:rPr>
  </w:style>
  <w:style w:type="table" w:styleId="ColorfulGrid-Accent4">
    <w:name w:val="Colorful Grid Accent 4"/>
    <w:basedOn w:val="TableNormal"/>
    <w:uiPriority w:val="73"/>
    <w:rsid w:val="00F856A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PlainText">
    <w:name w:val="Plain Text"/>
    <w:basedOn w:val="Normal"/>
    <w:link w:val="PlainTextChar"/>
    <w:uiPriority w:val="99"/>
    <w:unhideWhenUsed/>
    <w:rsid w:val="0011532A"/>
    <w:rPr>
      <w:rFonts w:ascii="Calibri" w:hAnsi="Calibri"/>
      <w:szCs w:val="21"/>
    </w:rPr>
  </w:style>
  <w:style w:type="character" w:customStyle="1" w:styleId="PlainTextChar">
    <w:name w:val="Plain Text Char"/>
    <w:basedOn w:val="DefaultParagraphFont"/>
    <w:link w:val="PlainText"/>
    <w:uiPriority w:val="99"/>
    <w:rsid w:val="0011532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8813">
      <w:bodyDiv w:val="1"/>
      <w:marLeft w:val="0"/>
      <w:marRight w:val="0"/>
      <w:marTop w:val="0"/>
      <w:marBottom w:val="0"/>
      <w:divBdr>
        <w:top w:val="none" w:sz="0" w:space="0" w:color="auto"/>
        <w:left w:val="none" w:sz="0" w:space="0" w:color="auto"/>
        <w:bottom w:val="none" w:sz="0" w:space="0" w:color="auto"/>
        <w:right w:val="none" w:sz="0" w:space="0" w:color="auto"/>
      </w:divBdr>
    </w:div>
    <w:div w:id="562258668">
      <w:bodyDiv w:val="1"/>
      <w:marLeft w:val="0"/>
      <w:marRight w:val="0"/>
      <w:marTop w:val="0"/>
      <w:marBottom w:val="0"/>
      <w:divBdr>
        <w:top w:val="none" w:sz="0" w:space="0" w:color="auto"/>
        <w:left w:val="none" w:sz="0" w:space="0" w:color="auto"/>
        <w:bottom w:val="none" w:sz="0" w:space="0" w:color="auto"/>
        <w:right w:val="none" w:sz="0" w:space="0" w:color="auto"/>
      </w:divBdr>
    </w:div>
    <w:div w:id="667632576">
      <w:bodyDiv w:val="1"/>
      <w:marLeft w:val="0"/>
      <w:marRight w:val="0"/>
      <w:marTop w:val="0"/>
      <w:marBottom w:val="0"/>
      <w:divBdr>
        <w:top w:val="none" w:sz="0" w:space="0" w:color="auto"/>
        <w:left w:val="none" w:sz="0" w:space="0" w:color="auto"/>
        <w:bottom w:val="none" w:sz="0" w:space="0" w:color="auto"/>
        <w:right w:val="none" w:sz="0" w:space="0" w:color="auto"/>
      </w:divBdr>
      <w:divsChild>
        <w:div w:id="698245131">
          <w:marLeft w:val="547"/>
          <w:marRight w:val="0"/>
          <w:marTop w:val="200"/>
          <w:marBottom w:val="0"/>
          <w:divBdr>
            <w:top w:val="none" w:sz="0" w:space="0" w:color="auto"/>
            <w:left w:val="none" w:sz="0" w:space="0" w:color="auto"/>
            <w:bottom w:val="none" w:sz="0" w:space="0" w:color="auto"/>
            <w:right w:val="none" w:sz="0" w:space="0" w:color="auto"/>
          </w:divBdr>
        </w:div>
      </w:divsChild>
    </w:div>
    <w:div w:id="724109390">
      <w:bodyDiv w:val="1"/>
      <w:marLeft w:val="0"/>
      <w:marRight w:val="0"/>
      <w:marTop w:val="0"/>
      <w:marBottom w:val="0"/>
      <w:divBdr>
        <w:top w:val="none" w:sz="0" w:space="0" w:color="auto"/>
        <w:left w:val="none" w:sz="0" w:space="0" w:color="auto"/>
        <w:bottom w:val="none" w:sz="0" w:space="0" w:color="auto"/>
        <w:right w:val="none" w:sz="0" w:space="0" w:color="auto"/>
      </w:divBdr>
    </w:div>
    <w:div w:id="725446877">
      <w:bodyDiv w:val="1"/>
      <w:marLeft w:val="0"/>
      <w:marRight w:val="0"/>
      <w:marTop w:val="0"/>
      <w:marBottom w:val="0"/>
      <w:divBdr>
        <w:top w:val="none" w:sz="0" w:space="0" w:color="auto"/>
        <w:left w:val="none" w:sz="0" w:space="0" w:color="auto"/>
        <w:bottom w:val="none" w:sz="0" w:space="0" w:color="auto"/>
        <w:right w:val="none" w:sz="0" w:space="0" w:color="auto"/>
      </w:divBdr>
      <w:divsChild>
        <w:div w:id="1972251872">
          <w:marLeft w:val="547"/>
          <w:marRight w:val="0"/>
          <w:marTop w:val="0"/>
          <w:marBottom w:val="0"/>
          <w:divBdr>
            <w:top w:val="none" w:sz="0" w:space="0" w:color="auto"/>
            <w:left w:val="none" w:sz="0" w:space="0" w:color="auto"/>
            <w:bottom w:val="none" w:sz="0" w:space="0" w:color="auto"/>
            <w:right w:val="none" w:sz="0" w:space="0" w:color="auto"/>
          </w:divBdr>
        </w:div>
        <w:div w:id="245458532">
          <w:marLeft w:val="547"/>
          <w:marRight w:val="0"/>
          <w:marTop w:val="0"/>
          <w:marBottom w:val="0"/>
          <w:divBdr>
            <w:top w:val="none" w:sz="0" w:space="0" w:color="auto"/>
            <w:left w:val="none" w:sz="0" w:space="0" w:color="auto"/>
            <w:bottom w:val="none" w:sz="0" w:space="0" w:color="auto"/>
            <w:right w:val="none" w:sz="0" w:space="0" w:color="auto"/>
          </w:divBdr>
        </w:div>
      </w:divsChild>
    </w:div>
    <w:div w:id="903026934">
      <w:bodyDiv w:val="1"/>
      <w:marLeft w:val="0"/>
      <w:marRight w:val="0"/>
      <w:marTop w:val="0"/>
      <w:marBottom w:val="0"/>
      <w:divBdr>
        <w:top w:val="none" w:sz="0" w:space="0" w:color="auto"/>
        <w:left w:val="none" w:sz="0" w:space="0" w:color="auto"/>
        <w:bottom w:val="none" w:sz="0" w:space="0" w:color="auto"/>
        <w:right w:val="none" w:sz="0" w:space="0" w:color="auto"/>
      </w:divBdr>
    </w:div>
    <w:div w:id="1069613225">
      <w:bodyDiv w:val="1"/>
      <w:marLeft w:val="0"/>
      <w:marRight w:val="0"/>
      <w:marTop w:val="0"/>
      <w:marBottom w:val="0"/>
      <w:divBdr>
        <w:top w:val="none" w:sz="0" w:space="0" w:color="auto"/>
        <w:left w:val="none" w:sz="0" w:space="0" w:color="auto"/>
        <w:bottom w:val="none" w:sz="0" w:space="0" w:color="auto"/>
        <w:right w:val="none" w:sz="0" w:space="0" w:color="auto"/>
      </w:divBdr>
      <w:divsChild>
        <w:div w:id="1054622254">
          <w:marLeft w:val="547"/>
          <w:marRight w:val="0"/>
          <w:marTop w:val="0"/>
          <w:marBottom w:val="0"/>
          <w:divBdr>
            <w:top w:val="none" w:sz="0" w:space="0" w:color="auto"/>
            <w:left w:val="none" w:sz="0" w:space="0" w:color="auto"/>
            <w:bottom w:val="none" w:sz="0" w:space="0" w:color="auto"/>
            <w:right w:val="none" w:sz="0" w:space="0" w:color="auto"/>
          </w:divBdr>
        </w:div>
        <w:div w:id="127479481">
          <w:marLeft w:val="547"/>
          <w:marRight w:val="0"/>
          <w:marTop w:val="0"/>
          <w:marBottom w:val="0"/>
          <w:divBdr>
            <w:top w:val="none" w:sz="0" w:space="0" w:color="auto"/>
            <w:left w:val="none" w:sz="0" w:space="0" w:color="auto"/>
            <w:bottom w:val="none" w:sz="0" w:space="0" w:color="auto"/>
            <w:right w:val="none" w:sz="0" w:space="0" w:color="auto"/>
          </w:divBdr>
        </w:div>
        <w:div w:id="305160387">
          <w:marLeft w:val="547"/>
          <w:marRight w:val="0"/>
          <w:marTop w:val="0"/>
          <w:marBottom w:val="0"/>
          <w:divBdr>
            <w:top w:val="none" w:sz="0" w:space="0" w:color="auto"/>
            <w:left w:val="none" w:sz="0" w:space="0" w:color="auto"/>
            <w:bottom w:val="none" w:sz="0" w:space="0" w:color="auto"/>
            <w:right w:val="none" w:sz="0" w:space="0" w:color="auto"/>
          </w:divBdr>
        </w:div>
      </w:divsChild>
    </w:div>
    <w:div w:id="1073044435">
      <w:bodyDiv w:val="1"/>
      <w:marLeft w:val="0"/>
      <w:marRight w:val="0"/>
      <w:marTop w:val="0"/>
      <w:marBottom w:val="0"/>
      <w:divBdr>
        <w:top w:val="none" w:sz="0" w:space="0" w:color="auto"/>
        <w:left w:val="none" w:sz="0" w:space="0" w:color="auto"/>
        <w:bottom w:val="none" w:sz="0" w:space="0" w:color="auto"/>
        <w:right w:val="none" w:sz="0" w:space="0" w:color="auto"/>
      </w:divBdr>
      <w:divsChild>
        <w:div w:id="1337463497">
          <w:marLeft w:val="547"/>
          <w:marRight w:val="0"/>
          <w:marTop w:val="200"/>
          <w:marBottom w:val="0"/>
          <w:divBdr>
            <w:top w:val="none" w:sz="0" w:space="0" w:color="auto"/>
            <w:left w:val="none" w:sz="0" w:space="0" w:color="auto"/>
            <w:bottom w:val="none" w:sz="0" w:space="0" w:color="auto"/>
            <w:right w:val="none" w:sz="0" w:space="0" w:color="auto"/>
          </w:divBdr>
        </w:div>
      </w:divsChild>
    </w:div>
    <w:div w:id="1235579167">
      <w:bodyDiv w:val="1"/>
      <w:marLeft w:val="0"/>
      <w:marRight w:val="0"/>
      <w:marTop w:val="0"/>
      <w:marBottom w:val="0"/>
      <w:divBdr>
        <w:top w:val="none" w:sz="0" w:space="0" w:color="auto"/>
        <w:left w:val="none" w:sz="0" w:space="0" w:color="auto"/>
        <w:bottom w:val="none" w:sz="0" w:space="0" w:color="auto"/>
        <w:right w:val="none" w:sz="0" w:space="0" w:color="auto"/>
      </w:divBdr>
      <w:divsChild>
        <w:div w:id="423645447">
          <w:marLeft w:val="547"/>
          <w:marRight w:val="0"/>
          <w:marTop w:val="96"/>
          <w:marBottom w:val="0"/>
          <w:divBdr>
            <w:top w:val="none" w:sz="0" w:space="0" w:color="auto"/>
            <w:left w:val="none" w:sz="0" w:space="0" w:color="auto"/>
            <w:bottom w:val="none" w:sz="0" w:space="0" w:color="auto"/>
            <w:right w:val="none" w:sz="0" w:space="0" w:color="auto"/>
          </w:divBdr>
        </w:div>
        <w:div w:id="1934318095">
          <w:marLeft w:val="547"/>
          <w:marRight w:val="0"/>
          <w:marTop w:val="96"/>
          <w:marBottom w:val="0"/>
          <w:divBdr>
            <w:top w:val="none" w:sz="0" w:space="0" w:color="auto"/>
            <w:left w:val="none" w:sz="0" w:space="0" w:color="auto"/>
            <w:bottom w:val="none" w:sz="0" w:space="0" w:color="auto"/>
            <w:right w:val="none" w:sz="0" w:space="0" w:color="auto"/>
          </w:divBdr>
        </w:div>
        <w:div w:id="1373727595">
          <w:marLeft w:val="547"/>
          <w:marRight w:val="0"/>
          <w:marTop w:val="96"/>
          <w:marBottom w:val="0"/>
          <w:divBdr>
            <w:top w:val="none" w:sz="0" w:space="0" w:color="auto"/>
            <w:left w:val="none" w:sz="0" w:space="0" w:color="auto"/>
            <w:bottom w:val="none" w:sz="0" w:space="0" w:color="auto"/>
            <w:right w:val="none" w:sz="0" w:space="0" w:color="auto"/>
          </w:divBdr>
        </w:div>
        <w:div w:id="74668511">
          <w:marLeft w:val="547"/>
          <w:marRight w:val="0"/>
          <w:marTop w:val="96"/>
          <w:marBottom w:val="0"/>
          <w:divBdr>
            <w:top w:val="none" w:sz="0" w:space="0" w:color="auto"/>
            <w:left w:val="none" w:sz="0" w:space="0" w:color="auto"/>
            <w:bottom w:val="none" w:sz="0" w:space="0" w:color="auto"/>
            <w:right w:val="none" w:sz="0" w:space="0" w:color="auto"/>
          </w:divBdr>
        </w:div>
        <w:div w:id="1171945467">
          <w:marLeft w:val="547"/>
          <w:marRight w:val="0"/>
          <w:marTop w:val="96"/>
          <w:marBottom w:val="0"/>
          <w:divBdr>
            <w:top w:val="none" w:sz="0" w:space="0" w:color="auto"/>
            <w:left w:val="none" w:sz="0" w:space="0" w:color="auto"/>
            <w:bottom w:val="none" w:sz="0" w:space="0" w:color="auto"/>
            <w:right w:val="none" w:sz="0" w:space="0" w:color="auto"/>
          </w:divBdr>
        </w:div>
        <w:div w:id="465591625">
          <w:marLeft w:val="547"/>
          <w:marRight w:val="0"/>
          <w:marTop w:val="96"/>
          <w:marBottom w:val="0"/>
          <w:divBdr>
            <w:top w:val="none" w:sz="0" w:space="0" w:color="auto"/>
            <w:left w:val="none" w:sz="0" w:space="0" w:color="auto"/>
            <w:bottom w:val="none" w:sz="0" w:space="0" w:color="auto"/>
            <w:right w:val="none" w:sz="0" w:space="0" w:color="auto"/>
          </w:divBdr>
        </w:div>
        <w:div w:id="1192373866">
          <w:marLeft w:val="547"/>
          <w:marRight w:val="0"/>
          <w:marTop w:val="96"/>
          <w:marBottom w:val="0"/>
          <w:divBdr>
            <w:top w:val="none" w:sz="0" w:space="0" w:color="auto"/>
            <w:left w:val="none" w:sz="0" w:space="0" w:color="auto"/>
            <w:bottom w:val="none" w:sz="0" w:space="0" w:color="auto"/>
            <w:right w:val="none" w:sz="0" w:space="0" w:color="auto"/>
          </w:divBdr>
        </w:div>
        <w:div w:id="1293707786">
          <w:marLeft w:val="547"/>
          <w:marRight w:val="0"/>
          <w:marTop w:val="96"/>
          <w:marBottom w:val="0"/>
          <w:divBdr>
            <w:top w:val="none" w:sz="0" w:space="0" w:color="auto"/>
            <w:left w:val="none" w:sz="0" w:space="0" w:color="auto"/>
            <w:bottom w:val="none" w:sz="0" w:space="0" w:color="auto"/>
            <w:right w:val="none" w:sz="0" w:space="0" w:color="auto"/>
          </w:divBdr>
        </w:div>
        <w:div w:id="1020280641">
          <w:marLeft w:val="547"/>
          <w:marRight w:val="0"/>
          <w:marTop w:val="96"/>
          <w:marBottom w:val="0"/>
          <w:divBdr>
            <w:top w:val="none" w:sz="0" w:space="0" w:color="auto"/>
            <w:left w:val="none" w:sz="0" w:space="0" w:color="auto"/>
            <w:bottom w:val="none" w:sz="0" w:space="0" w:color="auto"/>
            <w:right w:val="none" w:sz="0" w:space="0" w:color="auto"/>
          </w:divBdr>
        </w:div>
        <w:div w:id="715735750">
          <w:marLeft w:val="547"/>
          <w:marRight w:val="0"/>
          <w:marTop w:val="96"/>
          <w:marBottom w:val="0"/>
          <w:divBdr>
            <w:top w:val="none" w:sz="0" w:space="0" w:color="auto"/>
            <w:left w:val="none" w:sz="0" w:space="0" w:color="auto"/>
            <w:bottom w:val="none" w:sz="0" w:space="0" w:color="auto"/>
            <w:right w:val="none" w:sz="0" w:space="0" w:color="auto"/>
          </w:divBdr>
        </w:div>
      </w:divsChild>
    </w:div>
    <w:div w:id="1402673745">
      <w:bodyDiv w:val="1"/>
      <w:marLeft w:val="0"/>
      <w:marRight w:val="0"/>
      <w:marTop w:val="0"/>
      <w:marBottom w:val="0"/>
      <w:divBdr>
        <w:top w:val="none" w:sz="0" w:space="0" w:color="auto"/>
        <w:left w:val="none" w:sz="0" w:space="0" w:color="auto"/>
        <w:bottom w:val="none" w:sz="0" w:space="0" w:color="auto"/>
        <w:right w:val="none" w:sz="0" w:space="0" w:color="auto"/>
      </w:divBdr>
      <w:divsChild>
        <w:div w:id="411783378">
          <w:marLeft w:val="0"/>
          <w:marRight w:val="0"/>
          <w:marTop w:val="0"/>
          <w:marBottom w:val="0"/>
          <w:divBdr>
            <w:top w:val="single" w:sz="2" w:space="0" w:color="E9E9E9"/>
            <w:left w:val="single" w:sz="2" w:space="0" w:color="E9E9E9"/>
            <w:bottom w:val="single" w:sz="2" w:space="0" w:color="E9E9E9"/>
            <w:right w:val="single" w:sz="2" w:space="0" w:color="E9E9E9"/>
          </w:divBdr>
        </w:div>
        <w:div w:id="452406651">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658413283">
      <w:bodyDiv w:val="1"/>
      <w:marLeft w:val="0"/>
      <w:marRight w:val="0"/>
      <w:marTop w:val="0"/>
      <w:marBottom w:val="0"/>
      <w:divBdr>
        <w:top w:val="none" w:sz="0" w:space="0" w:color="auto"/>
        <w:left w:val="none" w:sz="0" w:space="0" w:color="auto"/>
        <w:bottom w:val="none" w:sz="0" w:space="0" w:color="auto"/>
        <w:right w:val="none" w:sz="0" w:space="0" w:color="auto"/>
      </w:divBdr>
    </w:div>
    <w:div w:id="1885874239">
      <w:bodyDiv w:val="1"/>
      <w:marLeft w:val="0"/>
      <w:marRight w:val="0"/>
      <w:marTop w:val="0"/>
      <w:marBottom w:val="0"/>
      <w:divBdr>
        <w:top w:val="none" w:sz="0" w:space="0" w:color="auto"/>
        <w:left w:val="none" w:sz="0" w:space="0" w:color="auto"/>
        <w:bottom w:val="none" w:sz="0" w:space="0" w:color="auto"/>
        <w:right w:val="none" w:sz="0" w:space="0" w:color="auto"/>
      </w:divBdr>
    </w:div>
    <w:div w:id="2122872117">
      <w:bodyDiv w:val="1"/>
      <w:marLeft w:val="0"/>
      <w:marRight w:val="0"/>
      <w:marTop w:val="0"/>
      <w:marBottom w:val="0"/>
      <w:divBdr>
        <w:top w:val="none" w:sz="0" w:space="0" w:color="auto"/>
        <w:left w:val="none" w:sz="0" w:space="0" w:color="auto"/>
        <w:bottom w:val="none" w:sz="0" w:space="0" w:color="auto"/>
        <w:right w:val="none" w:sz="0" w:space="0" w:color="auto"/>
      </w:divBdr>
    </w:div>
    <w:div w:id="21249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etermactherapy.com/userimages/phobia2.gif"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 V (Staff)</cp:lastModifiedBy>
  <cp:revision>5</cp:revision>
  <cp:lastPrinted>2018-09-20T06:45:00Z</cp:lastPrinted>
  <dcterms:created xsi:type="dcterms:W3CDTF">2019-06-17T11:16:00Z</dcterms:created>
  <dcterms:modified xsi:type="dcterms:W3CDTF">2019-06-25T12:09:00Z</dcterms:modified>
</cp:coreProperties>
</file>