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54A" w:rsidRDefault="0059554A" w:rsidP="0059554A">
      <w:pPr>
        <w:pBdr>
          <w:top w:val="single" w:sz="4" w:space="1" w:color="auto"/>
          <w:left w:val="single" w:sz="4" w:space="4" w:color="auto"/>
          <w:bottom w:val="single" w:sz="4" w:space="1" w:color="auto"/>
          <w:right w:val="single" w:sz="4" w:space="4" w:color="auto"/>
        </w:pBdr>
        <w:shd w:val="clear" w:color="auto" w:fill="F5C040" w:themeFill="accent5"/>
        <w:jc w:val="center"/>
        <w:rPr>
          <w:rFonts w:ascii="Arial" w:hAnsi="Arial" w:cs="Arial"/>
          <w:sz w:val="44"/>
          <w:szCs w:val="26"/>
        </w:rPr>
      </w:pPr>
      <w:r>
        <w:rPr>
          <w:rFonts w:ascii="Arial" w:hAnsi="Arial" w:cs="Arial"/>
          <w:sz w:val="44"/>
          <w:szCs w:val="26"/>
        </w:rPr>
        <w:t>Freud Prep Exam Practice: 25 marks</w:t>
      </w:r>
    </w:p>
    <w:p w:rsidR="0059554A" w:rsidRPr="0059554A" w:rsidRDefault="0059554A" w:rsidP="0059554A">
      <w:pPr>
        <w:rPr>
          <w:rFonts w:ascii="Arial" w:hAnsi="Arial" w:cs="Arial"/>
          <w:sz w:val="40"/>
          <w:szCs w:val="26"/>
        </w:rPr>
      </w:pPr>
    </w:p>
    <w:p w:rsidR="0059554A" w:rsidRPr="0059554A" w:rsidRDefault="0059554A" w:rsidP="0059554A">
      <w:pPr>
        <w:rPr>
          <w:rFonts w:ascii="Arial" w:hAnsi="Arial" w:cs="Arial"/>
          <w:sz w:val="40"/>
          <w:szCs w:val="26"/>
        </w:rPr>
      </w:pPr>
      <w:r w:rsidRPr="0059554A">
        <w:rPr>
          <w:rFonts w:ascii="Arial" w:hAnsi="Arial" w:cs="Arial"/>
          <w:sz w:val="40"/>
          <w:szCs w:val="26"/>
        </w:rPr>
        <w:t>1. Explain one strength and one weakness of the ‘case study’ research method used by Freud. [6] (Jan 2011)</w:t>
      </w:r>
    </w:p>
    <w:p w:rsidR="0059554A" w:rsidRPr="0059554A" w:rsidRDefault="0059554A" w:rsidP="0059554A">
      <w:pPr>
        <w:rPr>
          <w:rFonts w:ascii="Arial" w:hAnsi="Arial" w:cs="Arial"/>
          <w:sz w:val="40"/>
          <w:szCs w:val="26"/>
        </w:rPr>
      </w:pPr>
    </w:p>
    <w:p w:rsidR="0059554A" w:rsidRPr="0059554A" w:rsidRDefault="0059554A" w:rsidP="0059554A">
      <w:pPr>
        <w:rPr>
          <w:rFonts w:ascii="Arial" w:hAnsi="Arial" w:cs="Arial"/>
          <w:sz w:val="40"/>
          <w:szCs w:val="26"/>
        </w:rPr>
      </w:pPr>
      <w:r w:rsidRPr="0059554A">
        <w:rPr>
          <w:rFonts w:ascii="Arial" w:hAnsi="Arial" w:cs="Arial"/>
          <w:sz w:val="40"/>
          <w:szCs w:val="26"/>
        </w:rPr>
        <w:t>2. From Freud’s case study of Little Hans,</w:t>
      </w:r>
      <w:r w:rsidRPr="0059554A">
        <w:rPr>
          <w:rFonts w:ascii="Arial" w:hAnsi="Arial" w:cs="Arial"/>
          <w:sz w:val="40"/>
          <w:szCs w:val="26"/>
        </w:rPr>
        <w:tab/>
      </w:r>
    </w:p>
    <w:p w:rsidR="0059554A" w:rsidRPr="0059554A" w:rsidRDefault="0059554A" w:rsidP="0059554A">
      <w:pPr>
        <w:pStyle w:val="ListParagraph"/>
        <w:numPr>
          <w:ilvl w:val="0"/>
          <w:numId w:val="13"/>
        </w:numPr>
        <w:rPr>
          <w:rFonts w:ascii="Arial" w:hAnsi="Arial" w:cs="Arial"/>
          <w:sz w:val="40"/>
          <w:szCs w:val="26"/>
        </w:rPr>
      </w:pPr>
      <w:r w:rsidRPr="0059554A">
        <w:rPr>
          <w:rFonts w:ascii="Arial" w:hAnsi="Arial" w:cs="Arial"/>
          <w:sz w:val="40"/>
          <w:szCs w:val="26"/>
        </w:rPr>
        <w:t>Describe how the data was collected. [2]</w:t>
      </w:r>
    </w:p>
    <w:p w:rsidR="0059554A" w:rsidRPr="0059554A" w:rsidRDefault="0059554A" w:rsidP="0059554A">
      <w:pPr>
        <w:pStyle w:val="ListParagraph"/>
        <w:numPr>
          <w:ilvl w:val="0"/>
          <w:numId w:val="13"/>
        </w:numPr>
        <w:rPr>
          <w:rFonts w:ascii="Arial" w:hAnsi="Arial" w:cs="Arial"/>
          <w:sz w:val="40"/>
          <w:szCs w:val="26"/>
        </w:rPr>
      </w:pPr>
      <w:r w:rsidRPr="0059554A">
        <w:rPr>
          <w:rFonts w:ascii="Arial" w:hAnsi="Arial" w:cs="Arial"/>
          <w:sz w:val="40"/>
          <w:szCs w:val="26"/>
        </w:rPr>
        <w:t>Suggest one problem with the way Freud interpreted the data. [2] (June 2012)</w:t>
      </w:r>
    </w:p>
    <w:p w:rsidR="0059554A" w:rsidRPr="0059554A" w:rsidRDefault="0059554A" w:rsidP="0059554A">
      <w:pPr>
        <w:rPr>
          <w:rFonts w:ascii="Arial" w:hAnsi="Arial" w:cs="Arial"/>
          <w:sz w:val="40"/>
          <w:szCs w:val="26"/>
        </w:rPr>
      </w:pPr>
    </w:p>
    <w:p w:rsidR="0059554A" w:rsidRPr="0059554A" w:rsidRDefault="0059554A" w:rsidP="0059554A">
      <w:pPr>
        <w:rPr>
          <w:rFonts w:ascii="Arial" w:hAnsi="Arial" w:cs="Arial"/>
          <w:sz w:val="40"/>
          <w:szCs w:val="26"/>
        </w:rPr>
      </w:pPr>
      <w:r w:rsidRPr="0059554A">
        <w:rPr>
          <w:rFonts w:ascii="Arial" w:hAnsi="Arial" w:cs="Arial"/>
          <w:sz w:val="40"/>
          <w:szCs w:val="26"/>
        </w:rPr>
        <w:t>3. Referring to Freud’s case study of Little Hans</w:t>
      </w:r>
    </w:p>
    <w:p w:rsidR="0059554A" w:rsidRPr="0059554A" w:rsidRDefault="0059554A" w:rsidP="0059554A">
      <w:pPr>
        <w:pStyle w:val="ListParagraph"/>
        <w:numPr>
          <w:ilvl w:val="0"/>
          <w:numId w:val="12"/>
        </w:numPr>
        <w:rPr>
          <w:rFonts w:ascii="Arial" w:hAnsi="Arial" w:cs="Arial"/>
          <w:sz w:val="40"/>
          <w:szCs w:val="26"/>
        </w:rPr>
      </w:pPr>
      <w:r w:rsidRPr="0059554A">
        <w:rPr>
          <w:rFonts w:ascii="Arial" w:hAnsi="Arial" w:cs="Arial"/>
          <w:sz w:val="40"/>
          <w:szCs w:val="26"/>
        </w:rPr>
        <w:t xml:space="preserve">Explain the key features of the Oedipus </w:t>
      </w:r>
      <w:proofErr w:type="gramStart"/>
      <w:r w:rsidRPr="0059554A">
        <w:rPr>
          <w:rFonts w:ascii="Arial" w:hAnsi="Arial" w:cs="Arial"/>
          <w:sz w:val="40"/>
          <w:szCs w:val="26"/>
        </w:rPr>
        <w:t>Complex</w:t>
      </w:r>
      <w:proofErr w:type="gramEnd"/>
      <w:r w:rsidRPr="0059554A">
        <w:rPr>
          <w:rFonts w:ascii="Arial" w:hAnsi="Arial" w:cs="Arial"/>
          <w:sz w:val="40"/>
          <w:szCs w:val="26"/>
        </w:rPr>
        <w:t>. [4]</w:t>
      </w:r>
    </w:p>
    <w:p w:rsidR="0059554A" w:rsidRPr="0059554A" w:rsidRDefault="0059554A" w:rsidP="0059554A">
      <w:pPr>
        <w:pStyle w:val="ListParagraph"/>
        <w:numPr>
          <w:ilvl w:val="0"/>
          <w:numId w:val="12"/>
        </w:numPr>
        <w:rPr>
          <w:rFonts w:ascii="Arial" w:hAnsi="Arial" w:cs="Arial"/>
          <w:sz w:val="40"/>
          <w:szCs w:val="26"/>
        </w:rPr>
      </w:pPr>
      <w:r w:rsidRPr="0059554A">
        <w:rPr>
          <w:rFonts w:ascii="Arial" w:hAnsi="Arial" w:cs="Arial"/>
          <w:sz w:val="40"/>
          <w:szCs w:val="26"/>
        </w:rPr>
        <w:t>Outline one piece of evidence from the study which supports the suggestion that Hans was a ‘little Oedipus’. [2] (June 2012)</w:t>
      </w:r>
    </w:p>
    <w:p w:rsidR="0059554A" w:rsidRPr="0059554A" w:rsidRDefault="0059554A" w:rsidP="0059554A">
      <w:pPr>
        <w:rPr>
          <w:rFonts w:ascii="Arial" w:hAnsi="Arial" w:cs="Arial"/>
          <w:sz w:val="40"/>
          <w:szCs w:val="26"/>
        </w:rPr>
      </w:pPr>
    </w:p>
    <w:p w:rsidR="0059554A" w:rsidRPr="0059554A" w:rsidRDefault="0059554A" w:rsidP="0059554A">
      <w:pPr>
        <w:rPr>
          <w:rFonts w:ascii="Arial" w:hAnsi="Arial" w:cs="Arial"/>
          <w:sz w:val="40"/>
          <w:szCs w:val="26"/>
        </w:rPr>
      </w:pPr>
      <w:r w:rsidRPr="0059554A">
        <w:rPr>
          <w:rFonts w:ascii="Arial" w:hAnsi="Arial" w:cs="Arial"/>
          <w:sz w:val="40"/>
          <w:szCs w:val="26"/>
        </w:rPr>
        <w:t>4. From Freud’s case study of Little Hans,</w:t>
      </w:r>
      <w:r w:rsidRPr="0059554A">
        <w:rPr>
          <w:rFonts w:ascii="Arial" w:hAnsi="Arial" w:cs="Arial"/>
          <w:sz w:val="40"/>
          <w:szCs w:val="26"/>
        </w:rPr>
        <w:tab/>
      </w:r>
    </w:p>
    <w:p w:rsidR="0059554A" w:rsidRPr="0059554A" w:rsidRDefault="0059554A" w:rsidP="0059554A">
      <w:pPr>
        <w:pStyle w:val="ListParagraph"/>
        <w:numPr>
          <w:ilvl w:val="0"/>
          <w:numId w:val="14"/>
        </w:numPr>
        <w:rPr>
          <w:rFonts w:ascii="Arial" w:hAnsi="Arial" w:cs="Arial"/>
          <w:sz w:val="40"/>
          <w:szCs w:val="26"/>
        </w:rPr>
      </w:pPr>
      <w:r w:rsidRPr="0059554A">
        <w:rPr>
          <w:rFonts w:ascii="Arial" w:hAnsi="Arial" w:cs="Arial"/>
          <w:sz w:val="40"/>
          <w:szCs w:val="26"/>
        </w:rPr>
        <w:t>Briefly describe one of Little Hans’ dreams or fantasies. [2]</w:t>
      </w:r>
    </w:p>
    <w:p w:rsidR="0059554A" w:rsidRPr="0059554A" w:rsidRDefault="0059554A" w:rsidP="0059554A">
      <w:pPr>
        <w:pStyle w:val="ListParagraph"/>
        <w:numPr>
          <w:ilvl w:val="0"/>
          <w:numId w:val="14"/>
        </w:numPr>
        <w:rPr>
          <w:rFonts w:ascii="Arial" w:hAnsi="Arial" w:cs="Arial"/>
          <w:sz w:val="40"/>
          <w:szCs w:val="26"/>
        </w:rPr>
      </w:pPr>
      <w:r w:rsidRPr="0059554A">
        <w:rPr>
          <w:rFonts w:ascii="Arial" w:hAnsi="Arial" w:cs="Arial"/>
          <w:sz w:val="40"/>
          <w:szCs w:val="26"/>
        </w:rPr>
        <w:t>Outline Freud’s explanations of this dream or fantasy. [2] (June 2009)</w:t>
      </w:r>
    </w:p>
    <w:p w:rsidR="0059554A" w:rsidRPr="0059554A" w:rsidRDefault="0059554A" w:rsidP="0059554A">
      <w:pPr>
        <w:rPr>
          <w:rFonts w:ascii="Arial" w:hAnsi="Arial" w:cs="Arial"/>
          <w:sz w:val="40"/>
          <w:szCs w:val="26"/>
        </w:rPr>
      </w:pPr>
    </w:p>
    <w:p w:rsidR="0059554A" w:rsidRPr="0059554A" w:rsidRDefault="0059554A" w:rsidP="0059554A">
      <w:pPr>
        <w:rPr>
          <w:rFonts w:ascii="Arial" w:hAnsi="Arial" w:cs="Arial"/>
          <w:sz w:val="40"/>
          <w:szCs w:val="26"/>
        </w:rPr>
      </w:pPr>
      <w:r w:rsidRPr="0059554A">
        <w:rPr>
          <w:rFonts w:ascii="Arial" w:hAnsi="Arial" w:cs="Arial"/>
          <w:sz w:val="40"/>
          <w:szCs w:val="26"/>
        </w:rPr>
        <w:t xml:space="preserve">5. Summarise Freud’s case study of Little Hans into 5 marks worth of material (aim, sample, procedure, results, </w:t>
      </w:r>
      <w:proofErr w:type="gramStart"/>
      <w:r w:rsidRPr="0059554A">
        <w:rPr>
          <w:rFonts w:ascii="Arial" w:hAnsi="Arial" w:cs="Arial"/>
          <w:sz w:val="40"/>
          <w:szCs w:val="26"/>
        </w:rPr>
        <w:t>conclusions</w:t>
      </w:r>
      <w:proofErr w:type="gramEnd"/>
      <w:r w:rsidRPr="0059554A">
        <w:rPr>
          <w:rFonts w:ascii="Arial" w:hAnsi="Arial" w:cs="Arial"/>
          <w:sz w:val="40"/>
          <w:szCs w:val="26"/>
        </w:rPr>
        <w:t>). [5]</w:t>
      </w:r>
    </w:p>
    <w:p w:rsidR="0059554A" w:rsidRPr="0059554A" w:rsidRDefault="0059554A" w:rsidP="0059554A">
      <w:pPr>
        <w:rPr>
          <w:rFonts w:ascii="Arial" w:hAnsi="Arial" w:cs="Arial"/>
          <w:sz w:val="24"/>
          <w:szCs w:val="26"/>
        </w:rPr>
      </w:pPr>
      <w:r w:rsidRPr="0059554A">
        <w:rPr>
          <w:rFonts w:ascii="Arial" w:hAnsi="Arial" w:cs="Arial"/>
          <w:sz w:val="24"/>
          <w:szCs w:val="26"/>
        </w:rPr>
        <w:br w:type="page"/>
      </w:r>
    </w:p>
    <w:p w:rsidR="0059554A" w:rsidRDefault="0059554A" w:rsidP="0059554A">
      <w:pPr>
        <w:rPr>
          <w:sz w:val="20"/>
          <w:szCs w:val="20"/>
        </w:rPr>
      </w:pPr>
      <w:r>
        <w:rPr>
          <w:noProof/>
          <w:lang w:eastAsia="en-GB"/>
        </w:rPr>
        <w:lastRenderedPageBreak/>
        <w:drawing>
          <wp:anchor distT="0" distB="0" distL="114300" distR="114300" simplePos="0" relativeHeight="251674624" behindDoc="1" locked="0" layoutInCell="1" allowOverlap="1" wp14:anchorId="1AAA30D2" wp14:editId="0E1FAF8D">
            <wp:simplePos x="0" y="0"/>
            <wp:positionH relativeFrom="margin">
              <wp:posOffset>3326130</wp:posOffset>
            </wp:positionH>
            <wp:positionV relativeFrom="paragraph">
              <wp:posOffset>1010920</wp:posOffset>
            </wp:positionV>
            <wp:extent cx="2800985" cy="3937635"/>
            <wp:effectExtent l="19050" t="19050" r="18415" b="247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799" t="-1858" r="12816"/>
                    <a:stretch/>
                  </pic:blipFill>
                  <pic:spPr bwMode="auto">
                    <a:xfrm>
                      <a:off x="0" y="0"/>
                      <a:ext cx="2800985" cy="39376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09E5DBB" wp14:editId="067EC0E7">
            <wp:extent cx="2984442" cy="3125338"/>
            <wp:effectExtent l="19050" t="19050" r="2603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84" r="14198"/>
                    <a:stretch/>
                  </pic:blipFill>
                  <pic:spPr bwMode="auto">
                    <a:xfrm>
                      <a:off x="0" y="0"/>
                      <a:ext cx="2979795" cy="31204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9554A" w:rsidRDefault="0059554A" w:rsidP="0059554A">
      <w:pPr>
        <w:rPr>
          <w:sz w:val="20"/>
          <w:szCs w:val="20"/>
        </w:rPr>
      </w:pPr>
    </w:p>
    <w:p w:rsidR="0059554A" w:rsidRDefault="0059554A" w:rsidP="0059554A">
      <w:pPr>
        <w:rPr>
          <w:sz w:val="20"/>
          <w:szCs w:val="20"/>
        </w:rPr>
      </w:pPr>
      <w:r>
        <w:rPr>
          <w:noProof/>
          <w:lang w:eastAsia="en-GB"/>
        </w:rPr>
        <w:drawing>
          <wp:anchor distT="0" distB="0" distL="114300" distR="114300" simplePos="0" relativeHeight="251675648" behindDoc="1" locked="0" layoutInCell="1" allowOverlap="1" wp14:anchorId="47BB1C09" wp14:editId="702F4EFF">
            <wp:simplePos x="0" y="0"/>
            <wp:positionH relativeFrom="margin">
              <wp:posOffset>-6350</wp:posOffset>
            </wp:positionH>
            <wp:positionV relativeFrom="paragraph">
              <wp:posOffset>38100</wp:posOffset>
            </wp:positionV>
            <wp:extent cx="3152140" cy="1616710"/>
            <wp:effectExtent l="19050" t="19050" r="10160" b="21590"/>
            <wp:wrapTight wrapText="bothSides">
              <wp:wrapPolygon edited="0">
                <wp:start x="-131" y="-255"/>
                <wp:lineTo x="-131" y="21634"/>
                <wp:lineTo x="21539" y="21634"/>
                <wp:lineTo x="21539" y="-255"/>
                <wp:lineTo x="-131" y="-25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197" r="14197" b="8461"/>
                    <a:stretch/>
                  </pic:blipFill>
                  <pic:spPr bwMode="auto">
                    <a:xfrm>
                      <a:off x="0" y="0"/>
                      <a:ext cx="3152140" cy="1616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r>
        <w:rPr>
          <w:sz w:val="20"/>
          <w:szCs w:val="20"/>
        </w:rPr>
        <w:br w:type="page"/>
      </w:r>
    </w:p>
    <w:p w:rsidR="0059554A" w:rsidRDefault="0059554A" w:rsidP="0059554A">
      <w:pPr>
        <w:rPr>
          <w:sz w:val="20"/>
          <w:szCs w:val="20"/>
        </w:rPr>
      </w:pPr>
      <w:r>
        <w:rPr>
          <w:noProof/>
          <w:lang w:eastAsia="en-GB"/>
        </w:rPr>
        <w:drawing>
          <wp:anchor distT="0" distB="0" distL="114300" distR="114300" simplePos="0" relativeHeight="251678720" behindDoc="0" locked="0" layoutInCell="1" allowOverlap="1" wp14:anchorId="61F682A6" wp14:editId="48FEF771">
            <wp:simplePos x="0" y="0"/>
            <wp:positionH relativeFrom="column">
              <wp:posOffset>-55245</wp:posOffset>
            </wp:positionH>
            <wp:positionV relativeFrom="paragraph">
              <wp:posOffset>40005</wp:posOffset>
            </wp:positionV>
            <wp:extent cx="2743200" cy="4077970"/>
            <wp:effectExtent l="19050" t="19050" r="19050" b="177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105" t="1522" r="12536" b="-34"/>
                    <a:stretch/>
                  </pic:blipFill>
                  <pic:spPr bwMode="auto">
                    <a:xfrm>
                      <a:off x="0" y="0"/>
                      <a:ext cx="2743200" cy="40779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8677B6B" wp14:editId="34F6C21D">
            <wp:simplePos x="0" y="0"/>
            <wp:positionH relativeFrom="column">
              <wp:posOffset>2961005</wp:posOffset>
            </wp:positionH>
            <wp:positionV relativeFrom="paragraph">
              <wp:posOffset>2565400</wp:posOffset>
            </wp:positionV>
            <wp:extent cx="3323590" cy="1200785"/>
            <wp:effectExtent l="19050" t="19050" r="10160" b="184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80" t="-1945" r="-143" b="52506"/>
                    <a:stretch/>
                  </pic:blipFill>
                  <pic:spPr bwMode="auto">
                    <a:xfrm>
                      <a:off x="0" y="0"/>
                      <a:ext cx="3323590" cy="12007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7981B151" wp14:editId="7F7C6802">
            <wp:simplePos x="0" y="0"/>
            <wp:positionH relativeFrom="column">
              <wp:posOffset>2961005</wp:posOffset>
            </wp:positionH>
            <wp:positionV relativeFrom="paragraph">
              <wp:posOffset>1186815</wp:posOffset>
            </wp:positionV>
            <wp:extent cx="2906395" cy="1206500"/>
            <wp:effectExtent l="19050" t="19050" r="27305"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914" t="31037" r="12251" b="-34"/>
                    <a:stretch/>
                  </pic:blipFill>
                  <pic:spPr bwMode="auto">
                    <a:xfrm>
                      <a:off x="0" y="0"/>
                      <a:ext cx="2906395" cy="1206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r>
        <w:rPr>
          <w:noProof/>
          <w:lang w:eastAsia="en-GB"/>
        </w:rPr>
        <w:drawing>
          <wp:anchor distT="0" distB="0" distL="114300" distR="114300" simplePos="0" relativeHeight="251679744" behindDoc="0" locked="0" layoutInCell="1" allowOverlap="1" wp14:anchorId="62AF1108" wp14:editId="712D46EE">
            <wp:simplePos x="0" y="0"/>
            <wp:positionH relativeFrom="column">
              <wp:posOffset>139700</wp:posOffset>
            </wp:positionH>
            <wp:positionV relativeFrom="paragraph">
              <wp:posOffset>53975</wp:posOffset>
            </wp:positionV>
            <wp:extent cx="3206750" cy="1889760"/>
            <wp:effectExtent l="19050" t="19050" r="12700" b="152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476" t="1" r="13120" b="-56"/>
                    <a:stretch/>
                  </pic:blipFill>
                  <pic:spPr bwMode="auto">
                    <a:xfrm>
                      <a:off x="0" y="0"/>
                      <a:ext cx="3206750" cy="1889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Pr="00A06B23" w:rsidRDefault="0059554A" w:rsidP="0059554A">
      <w:pPr>
        <w:rPr>
          <w:rFonts w:ascii="Arial" w:hAnsi="Arial" w:cs="Arial"/>
          <w:sz w:val="26"/>
          <w:szCs w:val="26"/>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p>
    <w:p w:rsidR="0059554A" w:rsidRDefault="0059554A" w:rsidP="0059554A">
      <w:pPr>
        <w:rPr>
          <w:sz w:val="20"/>
          <w:szCs w:val="20"/>
        </w:rPr>
      </w:pPr>
      <w:r>
        <w:rPr>
          <w:noProof/>
          <w:lang w:eastAsia="en-GB"/>
        </w:rPr>
        <w:drawing>
          <wp:inline distT="0" distB="0" distL="0" distR="0" wp14:anchorId="71070F4B" wp14:editId="36E2B399">
            <wp:extent cx="4109423" cy="6496050"/>
            <wp:effectExtent l="19050" t="19050" r="2476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47" r="13120" b="725"/>
                    <a:stretch/>
                  </pic:blipFill>
                  <pic:spPr bwMode="auto">
                    <a:xfrm>
                      <a:off x="0" y="0"/>
                      <a:ext cx="4113899" cy="65031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9554A" w:rsidRDefault="0059554A" w:rsidP="0059554A">
      <w:pPr>
        <w:rPr>
          <w:sz w:val="44"/>
        </w:rPr>
      </w:pPr>
      <w:r>
        <w:rPr>
          <w:sz w:val="44"/>
        </w:rPr>
        <w:br w:type="page"/>
      </w:r>
    </w:p>
    <w:tbl>
      <w:tblPr>
        <w:tblW w:w="9502" w:type="dxa"/>
        <w:jc w:val="center"/>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3828"/>
        <w:gridCol w:w="5674"/>
      </w:tblGrid>
      <w:tr w:rsidR="00326F30" w:rsidRPr="00623269" w:rsidTr="00380044">
        <w:trPr>
          <w:trHeight w:val="528"/>
          <w:jc w:val="center"/>
        </w:trPr>
        <w:tc>
          <w:tcPr>
            <w:tcW w:w="9502" w:type="dxa"/>
            <w:gridSpan w:val="2"/>
            <w:shd w:val="clear" w:color="auto" w:fill="F2F2F2"/>
            <w:vAlign w:val="center"/>
          </w:tcPr>
          <w:p w:rsidR="00326F30" w:rsidRPr="00623269" w:rsidRDefault="00326F30" w:rsidP="00380044">
            <w:pPr>
              <w:jc w:val="center"/>
              <w:rPr>
                <w:rFonts w:ascii="Arial" w:hAnsi="Arial" w:cs="Arial"/>
                <w:b/>
                <w:sz w:val="24"/>
                <w:szCs w:val="24"/>
              </w:rPr>
            </w:pPr>
            <w:r w:rsidRPr="00623269">
              <w:rPr>
                <w:rFonts w:ascii="Arial" w:hAnsi="Arial" w:cs="Arial"/>
                <w:b/>
                <w:sz w:val="24"/>
                <w:szCs w:val="24"/>
              </w:rPr>
              <w:t>FREUD: Analysis of a phobia in a 5 year old boy</w:t>
            </w:r>
          </w:p>
        </w:tc>
      </w:tr>
      <w:tr w:rsidR="00326F30" w:rsidRPr="00623269" w:rsidTr="00380044">
        <w:trPr>
          <w:trHeight w:val="1293"/>
          <w:jc w:val="center"/>
        </w:trPr>
        <w:tc>
          <w:tcPr>
            <w:tcW w:w="3828" w:type="dxa"/>
            <w:shd w:val="clear" w:color="auto" w:fill="auto"/>
            <w:vAlign w:val="center"/>
          </w:tcPr>
          <w:p w:rsidR="00326F30" w:rsidRPr="00623269" w:rsidRDefault="00326F30" w:rsidP="00380044">
            <w:pPr>
              <w:rPr>
                <w:rFonts w:ascii="Arial" w:hAnsi="Arial" w:cs="Arial"/>
                <w:szCs w:val="24"/>
              </w:rPr>
            </w:pPr>
            <w:r w:rsidRPr="00623269">
              <w:rPr>
                <w:rFonts w:ascii="Arial" w:hAnsi="Arial" w:cs="Arial"/>
                <w:b/>
                <w:szCs w:val="24"/>
              </w:rPr>
              <w:t xml:space="preserve">Aims: </w:t>
            </w:r>
            <w:r w:rsidRPr="00623269">
              <w:rPr>
                <w:rFonts w:ascii="Arial" w:hAnsi="Arial" w:cs="Arial"/>
                <w:szCs w:val="24"/>
              </w:rPr>
              <w:t>To give an account of a boy who was suffering from a phobia of horses and range of other symptoms, and to use this case to illustrate the existence of the Oedipus Complex.</w:t>
            </w:r>
          </w:p>
        </w:tc>
        <w:tc>
          <w:tcPr>
            <w:tcW w:w="5674" w:type="dxa"/>
            <w:shd w:val="clear" w:color="auto" w:fill="auto"/>
            <w:vAlign w:val="center"/>
          </w:tcPr>
          <w:p w:rsidR="00326F30" w:rsidRPr="00623269" w:rsidRDefault="00326F30" w:rsidP="00380044">
            <w:pPr>
              <w:rPr>
                <w:rFonts w:ascii="Arial" w:hAnsi="Arial" w:cs="Arial"/>
                <w:szCs w:val="24"/>
              </w:rPr>
            </w:pPr>
            <w:r w:rsidRPr="00623269">
              <w:rPr>
                <w:rFonts w:ascii="Arial" w:hAnsi="Arial" w:cs="Arial"/>
                <w:b/>
                <w:szCs w:val="24"/>
              </w:rPr>
              <w:t xml:space="preserve">Design: </w:t>
            </w:r>
            <w:r w:rsidRPr="00623269">
              <w:rPr>
                <w:rFonts w:ascii="Arial" w:hAnsi="Arial" w:cs="Arial"/>
                <w:szCs w:val="24"/>
              </w:rPr>
              <w:t>A clinical case study – the participant is a patient undergoing therapy. In this case, Freud’s direct input was very limited; Freud met Hans no more than twice. Han’s father conducted regular discussions with Freud, who analysed the information in line with his theory.</w:t>
            </w:r>
          </w:p>
        </w:tc>
      </w:tr>
      <w:tr w:rsidR="00326F30" w:rsidRPr="00623269" w:rsidTr="00380044">
        <w:trPr>
          <w:trHeight w:val="670"/>
          <w:jc w:val="center"/>
        </w:trPr>
        <w:tc>
          <w:tcPr>
            <w:tcW w:w="9502" w:type="dxa"/>
            <w:gridSpan w:val="2"/>
            <w:shd w:val="clear" w:color="auto" w:fill="auto"/>
            <w:vAlign w:val="center"/>
          </w:tcPr>
          <w:p w:rsidR="00326F30" w:rsidRPr="00623269" w:rsidRDefault="00326F30" w:rsidP="00380044">
            <w:pPr>
              <w:rPr>
                <w:rFonts w:ascii="Arial" w:hAnsi="Arial" w:cs="Arial"/>
                <w:szCs w:val="24"/>
              </w:rPr>
            </w:pPr>
            <w:r w:rsidRPr="00623269">
              <w:rPr>
                <w:rFonts w:ascii="Arial" w:hAnsi="Arial" w:cs="Arial"/>
                <w:b/>
                <w:szCs w:val="24"/>
              </w:rPr>
              <w:t xml:space="preserve">Participant: </w:t>
            </w:r>
            <w:r w:rsidRPr="00623269">
              <w:rPr>
                <w:rFonts w:ascii="Arial" w:hAnsi="Arial" w:cs="Arial"/>
                <w:szCs w:val="24"/>
              </w:rPr>
              <w:t>A Jewish boy from Vienna named Hans, aged 5 years old at the start of the study (real name Herbert Graf). Little Hans was suffering with a phobia of horses, his father, a fan of Freud, referred the case to Freud and went on to provide the case information.</w:t>
            </w:r>
          </w:p>
        </w:tc>
      </w:tr>
      <w:tr w:rsidR="00326F30" w:rsidRPr="00623269" w:rsidTr="00380044">
        <w:trPr>
          <w:trHeight w:val="4909"/>
          <w:jc w:val="center"/>
        </w:trPr>
        <w:tc>
          <w:tcPr>
            <w:tcW w:w="9502" w:type="dxa"/>
            <w:gridSpan w:val="2"/>
            <w:shd w:val="clear" w:color="auto" w:fill="auto"/>
          </w:tcPr>
          <w:p w:rsidR="00326F30" w:rsidRPr="00623269" w:rsidRDefault="00326F30" w:rsidP="00380044">
            <w:pPr>
              <w:rPr>
                <w:rFonts w:ascii="Arial" w:hAnsi="Arial" w:cs="Arial"/>
                <w:b/>
                <w:szCs w:val="24"/>
              </w:rPr>
            </w:pPr>
            <w:r w:rsidRPr="00623269">
              <w:rPr>
                <w:rFonts w:ascii="Arial" w:hAnsi="Arial" w:cs="Arial"/>
                <w:b/>
                <w:szCs w:val="24"/>
              </w:rPr>
              <w:t xml:space="preserve">Case History: </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When the child took an interest in his ‘</w:t>
            </w:r>
            <w:proofErr w:type="spellStart"/>
            <w:r w:rsidRPr="00623269">
              <w:rPr>
                <w:rFonts w:ascii="Arial" w:hAnsi="Arial" w:cs="Arial"/>
                <w:szCs w:val="24"/>
              </w:rPr>
              <w:t>widdler</w:t>
            </w:r>
            <w:proofErr w:type="spellEnd"/>
            <w:r w:rsidRPr="00623269">
              <w:rPr>
                <w:rFonts w:ascii="Arial" w:hAnsi="Arial" w:cs="Arial"/>
                <w:szCs w:val="24"/>
              </w:rPr>
              <w:t>’ – he played with it regularly, his mother became cross and threatened to send for a doctor to cut it off. This upset Hans and he developed a fear of castration – which meant he had to repress his feelings of pleasure.</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At around the same time, he saw a horse collapse and die in the street and was very distressed by this.</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Noticed that animals had large ones i.e. horses, assumed both his parents must have large ones.</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At 3 ½ his sister was born.</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At 4, Hans developed a fear of horses, specifically that a white horse would bite him. Han’s father noted to Freud that his fear seemed to relate to the size of the horses penis and his dissatisfaction with the size of his own penis.</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At around the same time his phobia developed, a conflict also developed with his father over Han’s climbing into his parents bed in the morning to cuddle his mother, Han’s father objected to this. Han’s phobia worsened to the extent that he did not want to leave the house. He also suffered attacks of generalised anxiety.</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 xml:space="preserve">Hans had a fantasy </w:t>
            </w:r>
            <w:proofErr w:type="gramStart"/>
            <w:r w:rsidRPr="00623269">
              <w:rPr>
                <w:rFonts w:ascii="Arial" w:hAnsi="Arial" w:cs="Arial"/>
                <w:szCs w:val="24"/>
              </w:rPr>
              <w:t>about  two</w:t>
            </w:r>
            <w:proofErr w:type="gramEnd"/>
            <w:r w:rsidRPr="00623269">
              <w:rPr>
                <w:rFonts w:ascii="Arial" w:hAnsi="Arial" w:cs="Arial"/>
                <w:szCs w:val="24"/>
              </w:rPr>
              <w:t xml:space="preserve"> giraffes, one cried out to the other.</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By age 5 Hans’ phobia lessened, becoming limited to white horses who wore a noseband and blinkers, which were likened by Freud to Hans’ father’s moustache and glasses. The phobia then disappeared altogether.</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 xml:space="preserve">The end of the phobia was marked by two fantasies: he fantasised </w:t>
            </w:r>
            <w:proofErr w:type="gramStart"/>
            <w:r w:rsidRPr="00623269">
              <w:rPr>
                <w:rFonts w:ascii="Arial" w:hAnsi="Arial" w:cs="Arial"/>
                <w:szCs w:val="24"/>
              </w:rPr>
              <w:t>he</w:t>
            </w:r>
            <w:proofErr w:type="gramEnd"/>
            <w:r w:rsidRPr="00623269">
              <w:rPr>
                <w:rFonts w:ascii="Arial" w:hAnsi="Arial" w:cs="Arial"/>
                <w:szCs w:val="24"/>
              </w:rPr>
              <w:t xml:space="preserve"> had several children: when his father asked who the other was, Hans’ replied “Mummy, and you’re the Granddaddy”.</w:t>
            </w:r>
          </w:p>
          <w:p w:rsidR="00326F30" w:rsidRPr="00623269" w:rsidRDefault="00326F30" w:rsidP="00380044">
            <w:pPr>
              <w:pStyle w:val="ListParagraph"/>
              <w:numPr>
                <w:ilvl w:val="0"/>
                <w:numId w:val="2"/>
              </w:numPr>
              <w:ind w:left="714" w:hanging="357"/>
              <w:rPr>
                <w:rFonts w:ascii="Arial" w:hAnsi="Arial" w:cs="Arial"/>
                <w:szCs w:val="24"/>
              </w:rPr>
            </w:pPr>
            <w:r w:rsidRPr="00623269">
              <w:rPr>
                <w:rFonts w:ascii="Arial" w:hAnsi="Arial" w:cs="Arial"/>
                <w:szCs w:val="24"/>
              </w:rPr>
              <w:t>The next day Hans’ fantasised that plumber had come and removed his bottom and penis replacing them with new and larger ones.</w:t>
            </w:r>
          </w:p>
        </w:tc>
      </w:tr>
      <w:tr w:rsidR="00326F30" w:rsidRPr="00623269" w:rsidTr="00380044">
        <w:trPr>
          <w:trHeight w:val="416"/>
          <w:jc w:val="center"/>
        </w:trPr>
        <w:tc>
          <w:tcPr>
            <w:tcW w:w="9502" w:type="dxa"/>
            <w:gridSpan w:val="2"/>
            <w:shd w:val="clear" w:color="auto" w:fill="auto"/>
          </w:tcPr>
          <w:p w:rsidR="00326F30" w:rsidRPr="00623269" w:rsidRDefault="00326F30" w:rsidP="00380044">
            <w:pPr>
              <w:rPr>
                <w:rFonts w:ascii="Arial" w:hAnsi="Arial" w:cs="Arial"/>
                <w:b/>
                <w:szCs w:val="24"/>
              </w:rPr>
            </w:pPr>
            <w:r w:rsidRPr="00623269">
              <w:rPr>
                <w:rFonts w:ascii="Arial" w:hAnsi="Arial" w:cs="Arial"/>
                <w:b/>
                <w:szCs w:val="24"/>
              </w:rPr>
              <w:t xml:space="preserve">Results: </w:t>
            </w:r>
          </w:p>
          <w:p w:rsidR="00326F30" w:rsidRPr="00623269" w:rsidRDefault="00326F30" w:rsidP="00380044">
            <w:pPr>
              <w:rPr>
                <w:rFonts w:ascii="Arial" w:hAnsi="Arial" w:cs="Arial"/>
                <w:b/>
                <w:szCs w:val="24"/>
              </w:rPr>
            </w:pPr>
            <w:r w:rsidRPr="00623269">
              <w:rPr>
                <w:rFonts w:ascii="Arial" w:hAnsi="Arial" w:cs="Arial"/>
                <w:szCs w:val="24"/>
              </w:rPr>
              <w:t>Freud interpreted the case as an example of the Oedipus complex, specifically:</w:t>
            </w:r>
          </w:p>
          <w:p w:rsidR="00326F30" w:rsidRPr="00623269" w:rsidRDefault="00326F30" w:rsidP="00380044">
            <w:pPr>
              <w:pStyle w:val="ListParagraph"/>
              <w:numPr>
                <w:ilvl w:val="0"/>
                <w:numId w:val="1"/>
              </w:numPr>
              <w:rPr>
                <w:rFonts w:ascii="Arial" w:hAnsi="Arial" w:cs="Arial"/>
                <w:szCs w:val="24"/>
              </w:rPr>
            </w:pPr>
            <w:r w:rsidRPr="00623269">
              <w:rPr>
                <w:rFonts w:ascii="Arial" w:hAnsi="Arial" w:cs="Arial"/>
                <w:szCs w:val="24"/>
              </w:rPr>
              <w:t>Horses represented Hans’ father</w:t>
            </w:r>
          </w:p>
          <w:p w:rsidR="00326F30" w:rsidRPr="00623269" w:rsidRDefault="00326F30" w:rsidP="00380044">
            <w:pPr>
              <w:pStyle w:val="ListParagraph"/>
              <w:numPr>
                <w:ilvl w:val="0"/>
                <w:numId w:val="1"/>
              </w:numPr>
              <w:rPr>
                <w:rFonts w:ascii="Arial" w:hAnsi="Arial" w:cs="Arial"/>
                <w:szCs w:val="24"/>
              </w:rPr>
            </w:pPr>
            <w:r w:rsidRPr="00623269">
              <w:rPr>
                <w:rFonts w:ascii="Arial" w:hAnsi="Arial" w:cs="Arial"/>
                <w:szCs w:val="24"/>
              </w:rPr>
              <w:t>Horses made good father symbols because they have large penises</w:t>
            </w:r>
          </w:p>
          <w:p w:rsidR="00326F30" w:rsidRPr="00623269" w:rsidRDefault="00326F30" w:rsidP="00380044">
            <w:pPr>
              <w:pStyle w:val="ListParagraph"/>
              <w:numPr>
                <w:ilvl w:val="0"/>
                <w:numId w:val="1"/>
              </w:numPr>
              <w:rPr>
                <w:rFonts w:ascii="Arial" w:hAnsi="Arial" w:cs="Arial"/>
                <w:szCs w:val="24"/>
              </w:rPr>
            </w:pPr>
            <w:r w:rsidRPr="00623269">
              <w:rPr>
                <w:rFonts w:ascii="Arial" w:hAnsi="Arial" w:cs="Arial"/>
                <w:szCs w:val="24"/>
              </w:rPr>
              <w:t xml:space="preserve">The anxiety Hans felt was really castration anxiety, triggered by his mother’s threat to ‘cut off his </w:t>
            </w:r>
            <w:proofErr w:type="gramStart"/>
            <w:r w:rsidRPr="00623269">
              <w:rPr>
                <w:rFonts w:ascii="Arial" w:hAnsi="Arial" w:cs="Arial"/>
                <w:szCs w:val="24"/>
              </w:rPr>
              <w:t>penis’</w:t>
            </w:r>
            <w:proofErr w:type="gramEnd"/>
            <w:r w:rsidRPr="00623269">
              <w:rPr>
                <w:rFonts w:ascii="Arial" w:hAnsi="Arial" w:cs="Arial"/>
                <w:szCs w:val="24"/>
              </w:rPr>
              <w:t xml:space="preserve"> and a fear of his father caused by his banishing of Hans from the marital bed.</w:t>
            </w:r>
          </w:p>
          <w:p w:rsidR="00326F30" w:rsidRPr="00623269" w:rsidRDefault="00326F30" w:rsidP="00380044">
            <w:pPr>
              <w:pStyle w:val="ListParagraph"/>
              <w:numPr>
                <w:ilvl w:val="0"/>
                <w:numId w:val="1"/>
              </w:numPr>
              <w:rPr>
                <w:rFonts w:ascii="Arial" w:hAnsi="Arial" w:cs="Arial"/>
                <w:szCs w:val="24"/>
              </w:rPr>
            </w:pPr>
            <w:r w:rsidRPr="00623269">
              <w:rPr>
                <w:rFonts w:ascii="Arial" w:hAnsi="Arial" w:cs="Arial"/>
                <w:szCs w:val="24"/>
              </w:rPr>
              <w:t>The giraffes in Hans’s fantasy represent his parents. The large giraffe that cries out represented Hans’ father objecting to having Hans in the bed, and the crumpled giraffe was his mother, crumpled representing her genitals. The large giraffe with its erect neck could have symbolised his father’s penis.</w:t>
            </w:r>
          </w:p>
          <w:p w:rsidR="00326F30" w:rsidRPr="00623269" w:rsidRDefault="00326F30" w:rsidP="00380044">
            <w:pPr>
              <w:pStyle w:val="ListParagraph"/>
              <w:numPr>
                <w:ilvl w:val="0"/>
                <w:numId w:val="1"/>
              </w:numPr>
              <w:rPr>
                <w:rFonts w:ascii="Arial" w:hAnsi="Arial" w:cs="Arial"/>
                <w:szCs w:val="24"/>
              </w:rPr>
            </w:pPr>
            <w:r w:rsidRPr="00623269">
              <w:rPr>
                <w:rFonts w:ascii="Arial" w:hAnsi="Arial" w:cs="Arial"/>
                <w:szCs w:val="24"/>
              </w:rPr>
              <w:t>The children fantasy represents a friendly resolution of the Oedipus complex in which Hans replaces his father as his mother’s main love object, but the father still had a role.</w:t>
            </w:r>
          </w:p>
          <w:p w:rsidR="00326F30" w:rsidRPr="00623269" w:rsidRDefault="00326F30" w:rsidP="00380044">
            <w:pPr>
              <w:pStyle w:val="ListParagraph"/>
              <w:numPr>
                <w:ilvl w:val="0"/>
                <w:numId w:val="1"/>
              </w:numPr>
              <w:rPr>
                <w:rFonts w:ascii="Arial" w:hAnsi="Arial" w:cs="Arial"/>
                <w:szCs w:val="24"/>
              </w:rPr>
            </w:pPr>
            <w:r w:rsidRPr="00623269">
              <w:rPr>
                <w:rFonts w:ascii="Arial" w:hAnsi="Arial" w:cs="Arial"/>
                <w:szCs w:val="24"/>
              </w:rPr>
              <w:t>The plumber fantasy represents identification with the father – he sees himself growing a large penis like his father and becoming like him.</w:t>
            </w:r>
          </w:p>
        </w:tc>
      </w:tr>
    </w:tbl>
    <w:p w:rsidR="00AF301C" w:rsidRDefault="00AF301C" w:rsidP="00AF301C">
      <w:r>
        <w:br w:type="page"/>
      </w:r>
    </w:p>
    <w:p w:rsidR="00AF301C" w:rsidRPr="00047A5D" w:rsidRDefault="00AF301C" w:rsidP="00AF301C">
      <w:pPr>
        <w:jc w:val="center"/>
        <w:rPr>
          <w:b/>
          <w:sz w:val="28"/>
          <w:szCs w:val="28"/>
        </w:rPr>
      </w:pPr>
      <w:r w:rsidRPr="00047A5D">
        <w:rPr>
          <w:b/>
          <w:sz w:val="28"/>
          <w:szCs w:val="28"/>
        </w:rPr>
        <w:t>The Individual Differences Area</w:t>
      </w:r>
    </w:p>
    <w:p w:rsidR="00AF301C" w:rsidRPr="00047A5D" w:rsidRDefault="00AF301C" w:rsidP="00AF301C">
      <w:pPr>
        <w:rPr>
          <w:sz w:val="28"/>
          <w:szCs w:val="28"/>
        </w:rPr>
      </w:pPr>
      <w:r w:rsidRPr="00047A5D">
        <w:rPr>
          <w:sz w:val="28"/>
          <w:szCs w:val="28"/>
        </w:rPr>
        <w:t>Some people</w:t>
      </w:r>
      <w:r w:rsidRPr="00047A5D">
        <w:rPr>
          <w:sz w:val="28"/>
          <w:szCs w:val="28"/>
          <w:u w:val="single"/>
        </w:rPr>
        <w:tab/>
      </w:r>
      <w:r w:rsidRPr="00047A5D">
        <w:rPr>
          <w:sz w:val="28"/>
          <w:szCs w:val="28"/>
          <w:u w:val="single"/>
        </w:rPr>
        <w:tab/>
      </w:r>
      <w:r w:rsidRPr="00047A5D">
        <w:rPr>
          <w:sz w:val="28"/>
          <w:szCs w:val="28"/>
          <w:u w:val="single"/>
        </w:rPr>
        <w:tab/>
      </w:r>
      <w:r w:rsidRPr="00047A5D">
        <w:rPr>
          <w:sz w:val="28"/>
          <w:szCs w:val="28"/>
        </w:rPr>
        <w:t xml:space="preserve">that all humans behave in the </w:t>
      </w:r>
      <w:r w:rsidRPr="00047A5D">
        <w:rPr>
          <w:sz w:val="28"/>
          <w:szCs w:val="28"/>
          <w:u w:val="single"/>
        </w:rPr>
        <w:tab/>
      </w:r>
      <w:r w:rsidRPr="00047A5D">
        <w:rPr>
          <w:sz w:val="28"/>
          <w:szCs w:val="28"/>
          <w:u w:val="single"/>
        </w:rPr>
        <w:tab/>
        <w:t xml:space="preserve"> </w:t>
      </w:r>
      <w:r w:rsidRPr="00047A5D">
        <w:rPr>
          <w:sz w:val="28"/>
          <w:szCs w:val="28"/>
        </w:rPr>
        <w:t xml:space="preserve">way and react to situations and experiences in a </w:t>
      </w:r>
      <w:r w:rsidRPr="00047A5D">
        <w:rPr>
          <w:sz w:val="28"/>
          <w:szCs w:val="28"/>
          <w:u w:val="single"/>
        </w:rPr>
        <w:tab/>
      </w:r>
      <w:r w:rsidRPr="00047A5D">
        <w:rPr>
          <w:sz w:val="28"/>
          <w:szCs w:val="28"/>
          <w:u w:val="single"/>
        </w:rPr>
        <w:tab/>
      </w:r>
      <w:r w:rsidRPr="00047A5D">
        <w:rPr>
          <w:sz w:val="28"/>
          <w:szCs w:val="28"/>
          <w:u w:val="single"/>
        </w:rPr>
        <w:tab/>
        <w:t xml:space="preserve"> </w:t>
      </w:r>
      <w:r w:rsidR="00380044" w:rsidRPr="00047A5D">
        <w:rPr>
          <w:sz w:val="28"/>
          <w:szCs w:val="28"/>
        </w:rPr>
        <w:t>way</w:t>
      </w:r>
      <w:r w:rsidRPr="00047A5D">
        <w:rPr>
          <w:sz w:val="28"/>
          <w:szCs w:val="28"/>
        </w:rPr>
        <w:t xml:space="preserve">. In reality, the human experience is so complex that it is </w:t>
      </w:r>
      <w:proofErr w:type="gramStart"/>
      <w:r w:rsidRPr="00047A5D">
        <w:rPr>
          <w:sz w:val="28"/>
          <w:szCs w:val="28"/>
        </w:rPr>
        <w:t xml:space="preserve">an </w:t>
      </w:r>
      <w:r w:rsidRPr="00047A5D">
        <w:rPr>
          <w:sz w:val="28"/>
          <w:szCs w:val="28"/>
          <w:u w:val="single"/>
        </w:rPr>
        <w:tab/>
      </w:r>
      <w:r w:rsidRPr="00047A5D">
        <w:rPr>
          <w:sz w:val="28"/>
          <w:szCs w:val="28"/>
          <w:u w:val="single"/>
        </w:rPr>
        <w:tab/>
      </w:r>
      <w:r w:rsidRPr="00047A5D">
        <w:rPr>
          <w:sz w:val="28"/>
          <w:szCs w:val="28"/>
          <w:u w:val="single"/>
        </w:rPr>
        <w:tab/>
      </w:r>
      <w:r w:rsidRPr="00047A5D">
        <w:rPr>
          <w:sz w:val="28"/>
          <w:szCs w:val="28"/>
        </w:rPr>
        <w:t>of</w:t>
      </w:r>
      <w:proofErr w:type="gramEnd"/>
      <w:r w:rsidRPr="00047A5D">
        <w:rPr>
          <w:sz w:val="28"/>
          <w:szCs w:val="28"/>
        </w:rPr>
        <w:t xml:space="preserve"> lots of variables within a person’s life that </w:t>
      </w:r>
      <w:r w:rsidRPr="00047A5D">
        <w:rPr>
          <w:sz w:val="28"/>
          <w:szCs w:val="28"/>
          <w:u w:val="single"/>
        </w:rPr>
        <w:tab/>
      </w:r>
      <w:r w:rsidRPr="00047A5D">
        <w:rPr>
          <w:sz w:val="28"/>
          <w:szCs w:val="28"/>
          <w:u w:val="single"/>
        </w:rPr>
        <w:tab/>
      </w:r>
      <w:r w:rsidRPr="00047A5D">
        <w:rPr>
          <w:sz w:val="28"/>
          <w:szCs w:val="28"/>
          <w:u w:val="single"/>
        </w:rPr>
        <w:tab/>
        <w:t xml:space="preserve"> </w:t>
      </w:r>
      <w:r w:rsidRPr="00047A5D">
        <w:rPr>
          <w:sz w:val="28"/>
          <w:szCs w:val="28"/>
        </w:rPr>
        <w:t xml:space="preserve">their behaviour and cause them to differ from the next person. Individual differences researchers aim to </w:t>
      </w:r>
      <w:r w:rsidRPr="00047A5D">
        <w:rPr>
          <w:sz w:val="28"/>
          <w:szCs w:val="28"/>
          <w:u w:val="single"/>
        </w:rPr>
        <w:tab/>
      </w:r>
      <w:r w:rsidRPr="00047A5D">
        <w:rPr>
          <w:sz w:val="28"/>
          <w:szCs w:val="28"/>
          <w:u w:val="single"/>
        </w:rPr>
        <w:tab/>
        <w:t xml:space="preserve"> </w:t>
      </w:r>
      <w:r w:rsidRPr="00047A5D">
        <w:rPr>
          <w:sz w:val="28"/>
          <w:szCs w:val="28"/>
        </w:rPr>
        <w:t xml:space="preserve">what the differences are among people and why they have </w:t>
      </w:r>
      <w:r w:rsidRPr="00047A5D">
        <w:rPr>
          <w:sz w:val="28"/>
          <w:szCs w:val="28"/>
          <w:u w:val="single"/>
        </w:rPr>
        <w:tab/>
      </w:r>
      <w:r w:rsidRPr="00047A5D">
        <w:rPr>
          <w:sz w:val="28"/>
          <w:szCs w:val="28"/>
          <w:u w:val="single"/>
        </w:rPr>
        <w:tab/>
      </w:r>
      <w:r w:rsidRPr="00047A5D">
        <w:rPr>
          <w:sz w:val="28"/>
          <w:szCs w:val="28"/>
          <w:u w:val="single"/>
        </w:rPr>
        <w:tab/>
      </w:r>
      <w:r w:rsidRPr="00047A5D">
        <w:rPr>
          <w:sz w:val="28"/>
          <w:szCs w:val="28"/>
        </w:rPr>
        <w:t xml:space="preserve">these differences. Models of </w:t>
      </w:r>
      <w:r w:rsidRPr="00047A5D">
        <w:rPr>
          <w:sz w:val="28"/>
          <w:szCs w:val="28"/>
          <w:u w:val="single"/>
        </w:rPr>
        <w:tab/>
      </w:r>
      <w:r w:rsidRPr="00047A5D">
        <w:rPr>
          <w:sz w:val="28"/>
          <w:szCs w:val="28"/>
          <w:u w:val="single"/>
        </w:rPr>
        <w:tab/>
      </w:r>
      <w:r w:rsidRPr="00047A5D">
        <w:rPr>
          <w:sz w:val="28"/>
          <w:szCs w:val="28"/>
          <w:u w:val="single"/>
        </w:rPr>
        <w:tab/>
      </w:r>
      <w:r w:rsidRPr="00047A5D">
        <w:rPr>
          <w:sz w:val="28"/>
          <w:szCs w:val="28"/>
        </w:rPr>
        <w:t xml:space="preserve">are used to understand the differences that occur in a particular behaviour, such as </w:t>
      </w:r>
      <w:r w:rsidRPr="00047A5D">
        <w:rPr>
          <w:sz w:val="28"/>
          <w:szCs w:val="28"/>
          <w:u w:val="single"/>
        </w:rPr>
        <w:tab/>
      </w:r>
      <w:r w:rsidRPr="00047A5D">
        <w:rPr>
          <w:sz w:val="28"/>
          <w:szCs w:val="28"/>
          <w:u w:val="single"/>
        </w:rPr>
        <w:tab/>
      </w:r>
      <w:r w:rsidRPr="00047A5D">
        <w:rPr>
          <w:sz w:val="28"/>
          <w:szCs w:val="28"/>
          <w:u w:val="single"/>
        </w:rPr>
        <w:tab/>
        <w:t xml:space="preserve"> </w:t>
      </w:r>
      <w:r w:rsidRPr="00047A5D">
        <w:rPr>
          <w:sz w:val="28"/>
          <w:szCs w:val="28"/>
        </w:rPr>
        <w:t xml:space="preserve">or autism.  </w:t>
      </w:r>
    </w:p>
    <w:p w:rsidR="00AF301C" w:rsidRPr="00047A5D" w:rsidRDefault="00AF301C" w:rsidP="00AF301C">
      <w:pPr>
        <w:rPr>
          <w:sz w:val="28"/>
          <w:szCs w:val="28"/>
        </w:rPr>
      </w:pPr>
    </w:p>
    <w:p w:rsidR="00AF301C" w:rsidRPr="00047A5D" w:rsidRDefault="00AF301C" w:rsidP="00AF301C">
      <w:pPr>
        <w:rPr>
          <w:sz w:val="28"/>
          <w:szCs w:val="28"/>
        </w:rPr>
      </w:pPr>
      <w:r w:rsidRPr="00047A5D">
        <w:rPr>
          <w:sz w:val="28"/>
          <w:szCs w:val="28"/>
        </w:rPr>
        <w:t xml:space="preserve">Behaviour </w:t>
      </w:r>
      <w:r w:rsidRPr="00047A5D">
        <w:rPr>
          <w:sz w:val="28"/>
          <w:szCs w:val="28"/>
        </w:rPr>
        <w:tab/>
      </w:r>
      <w:r w:rsidRPr="00047A5D">
        <w:rPr>
          <w:sz w:val="28"/>
          <w:szCs w:val="28"/>
        </w:rPr>
        <w:tab/>
      </w:r>
      <w:r w:rsidR="00047A5D">
        <w:rPr>
          <w:sz w:val="28"/>
          <w:szCs w:val="28"/>
        </w:rPr>
        <w:tab/>
      </w:r>
      <w:r w:rsidRPr="00047A5D">
        <w:rPr>
          <w:sz w:val="28"/>
          <w:szCs w:val="28"/>
        </w:rPr>
        <w:t xml:space="preserve">Developed </w:t>
      </w:r>
      <w:r w:rsidRPr="00047A5D">
        <w:rPr>
          <w:sz w:val="28"/>
          <w:szCs w:val="28"/>
        </w:rPr>
        <w:tab/>
      </w:r>
      <w:r w:rsidRPr="00047A5D">
        <w:rPr>
          <w:sz w:val="28"/>
          <w:szCs w:val="28"/>
        </w:rPr>
        <w:tab/>
      </w:r>
      <w:r w:rsidR="00047A5D">
        <w:rPr>
          <w:sz w:val="28"/>
          <w:szCs w:val="28"/>
        </w:rPr>
        <w:tab/>
      </w:r>
      <w:r w:rsidRPr="00047A5D">
        <w:rPr>
          <w:sz w:val="28"/>
          <w:szCs w:val="28"/>
        </w:rPr>
        <w:t xml:space="preserve">Establish </w:t>
      </w:r>
      <w:r w:rsidRPr="00047A5D">
        <w:rPr>
          <w:sz w:val="28"/>
          <w:szCs w:val="28"/>
        </w:rPr>
        <w:tab/>
      </w:r>
      <w:r w:rsidRPr="00047A5D">
        <w:rPr>
          <w:sz w:val="28"/>
          <w:szCs w:val="28"/>
        </w:rPr>
        <w:tab/>
      </w:r>
    </w:p>
    <w:p w:rsidR="00AF301C" w:rsidRPr="00047A5D" w:rsidRDefault="00AF301C" w:rsidP="00AF301C">
      <w:pPr>
        <w:rPr>
          <w:sz w:val="28"/>
          <w:szCs w:val="28"/>
        </w:rPr>
      </w:pPr>
      <w:r w:rsidRPr="00047A5D">
        <w:rPr>
          <w:sz w:val="28"/>
          <w:szCs w:val="28"/>
        </w:rPr>
        <w:t>Influence</w:t>
      </w:r>
      <w:r w:rsidRPr="00047A5D">
        <w:rPr>
          <w:sz w:val="28"/>
          <w:szCs w:val="28"/>
        </w:rPr>
        <w:tab/>
      </w:r>
      <w:r w:rsidRPr="00047A5D">
        <w:rPr>
          <w:sz w:val="28"/>
          <w:szCs w:val="28"/>
        </w:rPr>
        <w:tab/>
      </w:r>
      <w:r w:rsidR="00047A5D">
        <w:rPr>
          <w:sz w:val="28"/>
          <w:szCs w:val="28"/>
        </w:rPr>
        <w:tab/>
      </w:r>
      <w:r w:rsidRPr="00047A5D">
        <w:rPr>
          <w:sz w:val="28"/>
          <w:szCs w:val="28"/>
        </w:rPr>
        <w:t xml:space="preserve">Interaction </w:t>
      </w:r>
      <w:r w:rsidRPr="00047A5D">
        <w:rPr>
          <w:sz w:val="28"/>
          <w:szCs w:val="28"/>
        </w:rPr>
        <w:tab/>
      </w:r>
      <w:r w:rsidRPr="00047A5D">
        <w:rPr>
          <w:sz w:val="28"/>
          <w:szCs w:val="28"/>
        </w:rPr>
        <w:tab/>
      </w:r>
      <w:r w:rsidR="00047A5D">
        <w:rPr>
          <w:sz w:val="28"/>
          <w:szCs w:val="28"/>
        </w:rPr>
        <w:tab/>
      </w:r>
      <w:r w:rsidRPr="00047A5D">
        <w:rPr>
          <w:sz w:val="28"/>
          <w:szCs w:val="28"/>
        </w:rPr>
        <w:t>Same</w:t>
      </w:r>
      <w:r w:rsidRPr="00047A5D">
        <w:rPr>
          <w:sz w:val="28"/>
          <w:szCs w:val="28"/>
        </w:rPr>
        <w:tab/>
      </w:r>
      <w:r w:rsidRPr="00047A5D">
        <w:rPr>
          <w:sz w:val="28"/>
          <w:szCs w:val="28"/>
        </w:rPr>
        <w:tab/>
      </w:r>
      <w:r w:rsidRPr="00047A5D">
        <w:rPr>
          <w:sz w:val="28"/>
          <w:szCs w:val="28"/>
        </w:rPr>
        <w:tab/>
      </w:r>
    </w:p>
    <w:p w:rsidR="00AF301C" w:rsidRPr="00047A5D" w:rsidRDefault="00AF301C" w:rsidP="00AF301C">
      <w:pPr>
        <w:rPr>
          <w:sz w:val="28"/>
          <w:szCs w:val="28"/>
        </w:rPr>
      </w:pPr>
      <w:r w:rsidRPr="00047A5D">
        <w:rPr>
          <w:sz w:val="28"/>
          <w:szCs w:val="28"/>
        </w:rPr>
        <w:t xml:space="preserve">Schizophrenia </w:t>
      </w:r>
      <w:r w:rsidRPr="00047A5D">
        <w:rPr>
          <w:sz w:val="28"/>
          <w:szCs w:val="28"/>
        </w:rPr>
        <w:tab/>
      </w:r>
      <w:r w:rsidR="00047A5D">
        <w:rPr>
          <w:sz w:val="28"/>
          <w:szCs w:val="28"/>
        </w:rPr>
        <w:tab/>
      </w:r>
      <w:r w:rsidRPr="00047A5D">
        <w:rPr>
          <w:sz w:val="28"/>
          <w:szCs w:val="28"/>
        </w:rPr>
        <w:t>Think</w:t>
      </w:r>
      <w:r w:rsidRPr="00047A5D">
        <w:rPr>
          <w:sz w:val="28"/>
          <w:szCs w:val="28"/>
        </w:rPr>
        <w:tab/>
      </w:r>
      <w:r w:rsidRPr="00047A5D">
        <w:rPr>
          <w:sz w:val="28"/>
          <w:szCs w:val="28"/>
        </w:rPr>
        <w:tab/>
      </w:r>
      <w:r w:rsidRPr="00047A5D">
        <w:rPr>
          <w:sz w:val="28"/>
          <w:szCs w:val="28"/>
        </w:rPr>
        <w:tab/>
      </w:r>
      <w:r w:rsidR="00047A5D">
        <w:rPr>
          <w:sz w:val="28"/>
          <w:szCs w:val="28"/>
        </w:rPr>
        <w:tab/>
      </w:r>
      <w:r w:rsidRPr="00047A5D">
        <w:rPr>
          <w:sz w:val="28"/>
          <w:szCs w:val="28"/>
        </w:rPr>
        <w:t>Universal</w:t>
      </w:r>
    </w:p>
    <w:p w:rsidR="00AF301C" w:rsidRPr="00047A5D" w:rsidRDefault="005B75AB" w:rsidP="00AF301C">
      <w:pPr>
        <w:rPr>
          <w:sz w:val="28"/>
          <w:szCs w:val="28"/>
        </w:rPr>
      </w:pPr>
      <w:r w:rsidRPr="005B75AB">
        <w:rPr>
          <w:noProof/>
          <w:sz w:val="28"/>
          <w:szCs w:val="28"/>
          <w:lang w:eastAsia="en-GB"/>
        </w:rPr>
        <w:drawing>
          <wp:anchor distT="0" distB="0" distL="114300" distR="114300" simplePos="0" relativeHeight="251671552" behindDoc="0" locked="0" layoutInCell="1" allowOverlap="1" wp14:anchorId="4A47AF8B" wp14:editId="3B263EB7">
            <wp:simplePos x="0" y="0"/>
            <wp:positionH relativeFrom="column">
              <wp:posOffset>4778375</wp:posOffset>
            </wp:positionH>
            <wp:positionV relativeFrom="paragraph">
              <wp:posOffset>129540</wp:posOffset>
            </wp:positionV>
            <wp:extent cx="1405890" cy="1546225"/>
            <wp:effectExtent l="0" t="0" r="3810" b="0"/>
            <wp:wrapSquare wrapText="bothSides"/>
            <wp:docPr id="7170" name="Picture 2" descr="http://www.sigmundfreud.net/images/sigmund-freu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www.sigmundfreud.net/images/sigmund-freud-ph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1546225"/>
                    </a:xfrm>
                    <a:prstGeom prst="rect">
                      <a:avLst/>
                    </a:prstGeom>
                    <a:noFill/>
                    <a:extLst/>
                  </pic:spPr>
                </pic:pic>
              </a:graphicData>
            </a:graphic>
            <wp14:sizeRelH relativeFrom="page">
              <wp14:pctWidth>0</wp14:pctWidth>
            </wp14:sizeRelH>
            <wp14:sizeRelV relativeFrom="page">
              <wp14:pctHeight>0</wp14:pctHeight>
            </wp14:sizeRelV>
          </wp:anchor>
        </w:drawing>
      </w:r>
    </w:p>
    <w:p w:rsidR="00AF301C" w:rsidRPr="00047A5D" w:rsidRDefault="00AF301C" w:rsidP="00AF301C">
      <w:pPr>
        <w:jc w:val="center"/>
        <w:rPr>
          <w:b/>
          <w:sz w:val="28"/>
          <w:szCs w:val="28"/>
        </w:rPr>
      </w:pPr>
      <w:r w:rsidRPr="00047A5D">
        <w:rPr>
          <w:b/>
          <w:sz w:val="28"/>
          <w:szCs w:val="28"/>
        </w:rPr>
        <w:t>Why Freud is in the Individual Differences area</w:t>
      </w:r>
    </w:p>
    <w:p w:rsidR="00AF301C" w:rsidRPr="00047A5D" w:rsidRDefault="00AF301C" w:rsidP="00AF301C">
      <w:pPr>
        <w:rPr>
          <w:i/>
          <w:sz w:val="28"/>
          <w:szCs w:val="28"/>
        </w:rPr>
      </w:pPr>
      <w:r w:rsidRPr="00047A5D">
        <w:rPr>
          <w:i/>
          <w:sz w:val="28"/>
          <w:szCs w:val="28"/>
        </w:rPr>
        <w:t>Cross out the word in the pair which is incorrect</w:t>
      </w:r>
    </w:p>
    <w:p w:rsidR="00047A5D" w:rsidRDefault="00047A5D" w:rsidP="00AF301C">
      <w:pPr>
        <w:rPr>
          <w:sz w:val="28"/>
          <w:szCs w:val="28"/>
        </w:rPr>
      </w:pPr>
    </w:p>
    <w:p w:rsidR="00AF301C" w:rsidRPr="00047A5D" w:rsidRDefault="00AF301C" w:rsidP="00AF301C">
      <w:pPr>
        <w:rPr>
          <w:sz w:val="28"/>
          <w:szCs w:val="28"/>
        </w:rPr>
      </w:pPr>
      <w:proofErr w:type="gramStart"/>
      <w:r w:rsidRPr="00047A5D">
        <w:rPr>
          <w:sz w:val="28"/>
          <w:szCs w:val="28"/>
        </w:rPr>
        <w:t>because</w:t>
      </w:r>
      <w:proofErr w:type="gramEnd"/>
      <w:r w:rsidRPr="00047A5D">
        <w:rPr>
          <w:sz w:val="28"/>
          <w:szCs w:val="28"/>
        </w:rPr>
        <w:t xml:space="preserve"> of its </w:t>
      </w:r>
      <w:r w:rsidRPr="00047A5D">
        <w:rPr>
          <w:b/>
          <w:sz w:val="28"/>
          <w:szCs w:val="28"/>
        </w:rPr>
        <w:t>focus/vagueness</w:t>
      </w:r>
      <w:r w:rsidRPr="00047A5D">
        <w:rPr>
          <w:sz w:val="28"/>
          <w:szCs w:val="28"/>
        </w:rPr>
        <w:t xml:space="preserve"> on trying to </w:t>
      </w:r>
      <w:r w:rsidRPr="00047A5D">
        <w:rPr>
          <w:b/>
          <w:sz w:val="28"/>
          <w:szCs w:val="28"/>
        </w:rPr>
        <w:t>explain/create</w:t>
      </w:r>
      <w:r w:rsidRPr="00047A5D">
        <w:rPr>
          <w:sz w:val="28"/>
          <w:szCs w:val="28"/>
        </w:rPr>
        <w:t xml:space="preserve"> a way in which people may differ – by having </w:t>
      </w:r>
      <w:r w:rsidRPr="00047A5D">
        <w:rPr>
          <w:b/>
          <w:sz w:val="28"/>
          <w:szCs w:val="28"/>
        </w:rPr>
        <w:t>phobias/autism</w:t>
      </w:r>
      <w:r w:rsidRPr="00047A5D">
        <w:rPr>
          <w:sz w:val="28"/>
          <w:szCs w:val="28"/>
        </w:rPr>
        <w:t xml:space="preserve">. It does this through the case </w:t>
      </w:r>
      <w:r w:rsidRPr="00047A5D">
        <w:rPr>
          <w:b/>
          <w:sz w:val="28"/>
          <w:szCs w:val="28"/>
        </w:rPr>
        <w:t>observation/study</w:t>
      </w:r>
      <w:r w:rsidRPr="00047A5D">
        <w:rPr>
          <w:sz w:val="28"/>
          <w:szCs w:val="28"/>
        </w:rPr>
        <w:t xml:space="preserve"> of a single </w:t>
      </w:r>
      <w:r w:rsidRPr="00047A5D">
        <w:rPr>
          <w:b/>
          <w:sz w:val="28"/>
          <w:szCs w:val="28"/>
        </w:rPr>
        <w:t>girl/boy</w:t>
      </w:r>
      <w:r w:rsidRPr="00047A5D">
        <w:rPr>
          <w:sz w:val="28"/>
          <w:szCs w:val="28"/>
        </w:rPr>
        <w:t>.</w:t>
      </w:r>
    </w:p>
    <w:p w:rsidR="00AF301C" w:rsidRPr="00047A5D" w:rsidRDefault="00AF301C" w:rsidP="00AF301C">
      <w:pPr>
        <w:rPr>
          <w:sz w:val="28"/>
          <w:szCs w:val="28"/>
        </w:rPr>
      </w:pPr>
    </w:p>
    <w:p w:rsidR="00AF301C" w:rsidRPr="00047A5D" w:rsidRDefault="00AF301C" w:rsidP="00AF301C">
      <w:pPr>
        <w:jc w:val="center"/>
        <w:rPr>
          <w:b/>
          <w:sz w:val="28"/>
          <w:szCs w:val="28"/>
        </w:rPr>
      </w:pPr>
      <w:r w:rsidRPr="00047A5D">
        <w:rPr>
          <w:b/>
          <w:sz w:val="28"/>
          <w:szCs w:val="28"/>
        </w:rPr>
        <w:t>Principles of the Psychodynamic Perspective</w:t>
      </w:r>
    </w:p>
    <w:p w:rsidR="00047A5D" w:rsidRPr="00047A5D" w:rsidRDefault="00047A5D" w:rsidP="00047A5D">
      <w:pPr>
        <w:rPr>
          <w:rFonts w:cs="Arial"/>
          <w:sz w:val="28"/>
          <w:szCs w:val="28"/>
        </w:rPr>
      </w:pPr>
      <w:r w:rsidRPr="00047A5D">
        <w:rPr>
          <w:rFonts w:cs="Arial"/>
          <w:sz w:val="28"/>
          <w:szCs w:val="28"/>
        </w:rPr>
        <w:t xml:space="preserve">Personality is </w:t>
      </w:r>
      <w:r>
        <w:rPr>
          <w:rFonts w:cs="Arial"/>
          <w:sz w:val="28"/>
          <w:szCs w:val="28"/>
          <w:u w:val="single"/>
        </w:rPr>
        <w:tab/>
      </w:r>
      <w:r>
        <w:rPr>
          <w:rFonts w:cs="Arial"/>
          <w:sz w:val="28"/>
          <w:szCs w:val="28"/>
          <w:u w:val="single"/>
        </w:rPr>
        <w:tab/>
      </w:r>
      <w:r>
        <w:rPr>
          <w:rFonts w:cs="Arial"/>
          <w:sz w:val="28"/>
          <w:szCs w:val="28"/>
          <w:u w:val="single"/>
        </w:rPr>
        <w:tab/>
      </w:r>
      <w:r w:rsidRPr="00047A5D">
        <w:rPr>
          <w:rFonts w:cs="Arial"/>
          <w:sz w:val="28"/>
          <w:szCs w:val="28"/>
        </w:rPr>
        <w:t xml:space="preserve">by relationships,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sidRPr="00047A5D">
        <w:rPr>
          <w:rFonts w:cs="Arial"/>
          <w:sz w:val="28"/>
          <w:szCs w:val="28"/>
        </w:rPr>
        <w:t>and conflict over time, especially during</w:t>
      </w:r>
      <w:r>
        <w:rPr>
          <w:rFonts w:cs="Arial"/>
          <w:sz w:val="28"/>
          <w:szCs w:val="28"/>
          <w:u w:val="single"/>
        </w:rPr>
        <w:tab/>
      </w:r>
      <w:r>
        <w:rPr>
          <w:rFonts w:cs="Arial"/>
          <w:sz w:val="28"/>
          <w:szCs w:val="28"/>
          <w:u w:val="single"/>
        </w:rPr>
        <w:tab/>
      </w:r>
      <w:r>
        <w:rPr>
          <w:rFonts w:cs="Arial"/>
          <w:sz w:val="28"/>
          <w:szCs w:val="28"/>
          <w:u w:val="single"/>
        </w:rPr>
        <w:tab/>
      </w:r>
      <w:r w:rsidRPr="00047A5D">
        <w:rPr>
          <w:rFonts w:cs="Arial"/>
          <w:sz w:val="28"/>
          <w:szCs w:val="28"/>
        </w:rPr>
        <w:t xml:space="preserve">. Different parts of the mind are in constant </w:t>
      </w:r>
      <w:r>
        <w:rPr>
          <w:rFonts w:cs="Arial"/>
          <w:sz w:val="28"/>
          <w:szCs w:val="28"/>
          <w:u w:val="single"/>
        </w:rPr>
        <w:tab/>
      </w:r>
      <w:r>
        <w:rPr>
          <w:rFonts w:cs="Arial"/>
          <w:sz w:val="28"/>
          <w:szCs w:val="28"/>
          <w:u w:val="single"/>
        </w:rPr>
        <w:tab/>
      </w:r>
      <w:r>
        <w:rPr>
          <w:rFonts w:cs="Arial"/>
          <w:sz w:val="28"/>
          <w:szCs w:val="28"/>
          <w:u w:val="single"/>
        </w:rPr>
        <w:tab/>
      </w:r>
      <w:r w:rsidRPr="00047A5D">
        <w:rPr>
          <w:rFonts w:cs="Arial"/>
          <w:sz w:val="28"/>
          <w:szCs w:val="28"/>
        </w:rPr>
        <w:t>struggle with each other and the consequences of this are often shown through</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sidRPr="00047A5D">
        <w:rPr>
          <w:rFonts w:cs="Arial"/>
          <w:sz w:val="28"/>
          <w:szCs w:val="28"/>
        </w:rPr>
        <w:t>. The mind is like an iceberg. We have conscious, subconscious and unconscious</w:t>
      </w:r>
      <w:r>
        <w:rPr>
          <w:rFonts w:cs="Arial"/>
          <w:sz w:val="28"/>
          <w:szCs w:val="28"/>
          <w:u w:val="single"/>
        </w:rPr>
        <w:tab/>
      </w:r>
      <w:r>
        <w:rPr>
          <w:rFonts w:cs="Arial"/>
          <w:sz w:val="28"/>
          <w:szCs w:val="28"/>
          <w:u w:val="single"/>
        </w:rPr>
        <w:tab/>
      </w:r>
      <w:r>
        <w:rPr>
          <w:rFonts w:cs="Arial"/>
          <w:sz w:val="28"/>
          <w:szCs w:val="28"/>
          <w:u w:val="single"/>
        </w:rPr>
        <w:tab/>
      </w:r>
      <w:r w:rsidRPr="00047A5D">
        <w:rPr>
          <w:rFonts w:cs="Arial"/>
          <w:sz w:val="28"/>
          <w:szCs w:val="28"/>
        </w:rPr>
        <w:t>, all of which can influence our behaviour.</w:t>
      </w:r>
    </w:p>
    <w:p w:rsidR="00AF301C" w:rsidRDefault="00AF301C" w:rsidP="00AF301C">
      <w:pPr>
        <w:rPr>
          <w:sz w:val="28"/>
          <w:szCs w:val="28"/>
        </w:rPr>
      </w:pPr>
    </w:p>
    <w:p w:rsidR="00047A5D" w:rsidRDefault="00047A5D" w:rsidP="00AF301C">
      <w:pPr>
        <w:rPr>
          <w:rFonts w:cs="Arial"/>
          <w:sz w:val="28"/>
          <w:szCs w:val="28"/>
        </w:rPr>
      </w:pPr>
      <w:r w:rsidRPr="00047A5D">
        <w:rPr>
          <w:rFonts w:cs="Arial"/>
          <w:sz w:val="28"/>
          <w:szCs w:val="28"/>
        </w:rPr>
        <w:t>Behaviour</w:t>
      </w:r>
      <w:r>
        <w:rPr>
          <w:rFonts w:cs="Arial"/>
          <w:sz w:val="28"/>
          <w:szCs w:val="28"/>
        </w:rPr>
        <w:t xml:space="preserve"> </w:t>
      </w:r>
      <w:r>
        <w:rPr>
          <w:rFonts w:cs="Arial"/>
          <w:sz w:val="28"/>
          <w:szCs w:val="28"/>
        </w:rPr>
        <w:tab/>
      </w:r>
      <w:r>
        <w:rPr>
          <w:rFonts w:cs="Arial"/>
          <w:sz w:val="28"/>
          <w:szCs w:val="28"/>
        </w:rPr>
        <w:tab/>
      </w:r>
      <w:r>
        <w:rPr>
          <w:rFonts w:cs="Arial"/>
          <w:sz w:val="28"/>
          <w:szCs w:val="28"/>
        </w:rPr>
        <w:tab/>
      </w:r>
      <w:r w:rsidRPr="00047A5D">
        <w:rPr>
          <w:rFonts w:cs="Arial"/>
          <w:sz w:val="28"/>
          <w:szCs w:val="28"/>
        </w:rPr>
        <w:t>Childhood</w:t>
      </w:r>
      <w:r>
        <w:rPr>
          <w:rFonts w:cs="Arial"/>
          <w:sz w:val="28"/>
          <w:szCs w:val="28"/>
        </w:rPr>
        <w:t xml:space="preserve"> </w:t>
      </w:r>
      <w:r>
        <w:rPr>
          <w:rFonts w:cs="Arial"/>
          <w:sz w:val="28"/>
          <w:szCs w:val="28"/>
        </w:rPr>
        <w:tab/>
      </w:r>
      <w:r>
        <w:rPr>
          <w:rFonts w:cs="Arial"/>
          <w:sz w:val="28"/>
          <w:szCs w:val="28"/>
        </w:rPr>
        <w:tab/>
      </w:r>
      <w:r>
        <w:rPr>
          <w:rFonts w:cs="Arial"/>
          <w:sz w:val="28"/>
          <w:szCs w:val="28"/>
        </w:rPr>
        <w:tab/>
      </w:r>
      <w:r w:rsidRPr="00047A5D">
        <w:rPr>
          <w:rFonts w:cs="Arial"/>
          <w:sz w:val="28"/>
          <w:szCs w:val="28"/>
        </w:rPr>
        <w:t>Dynamic</w:t>
      </w:r>
    </w:p>
    <w:p w:rsidR="00047A5D" w:rsidRDefault="00047A5D" w:rsidP="00AF301C">
      <w:pPr>
        <w:rPr>
          <w:rFonts w:cs="Arial"/>
          <w:sz w:val="28"/>
          <w:szCs w:val="28"/>
        </w:rPr>
      </w:pPr>
      <w:r w:rsidRPr="00047A5D">
        <w:rPr>
          <w:rFonts w:cs="Arial"/>
          <w:sz w:val="28"/>
          <w:szCs w:val="28"/>
        </w:rPr>
        <w:t>Experience</w:t>
      </w:r>
      <w:r>
        <w:rPr>
          <w:rFonts w:cs="Arial"/>
          <w:sz w:val="28"/>
          <w:szCs w:val="28"/>
        </w:rPr>
        <w:t xml:space="preserve"> </w:t>
      </w:r>
      <w:r>
        <w:rPr>
          <w:rFonts w:cs="Arial"/>
          <w:sz w:val="28"/>
          <w:szCs w:val="28"/>
        </w:rPr>
        <w:tab/>
      </w:r>
      <w:r>
        <w:rPr>
          <w:rFonts w:cs="Arial"/>
          <w:sz w:val="28"/>
          <w:szCs w:val="28"/>
        </w:rPr>
        <w:tab/>
      </w:r>
      <w:r w:rsidRPr="00047A5D">
        <w:rPr>
          <w:rFonts w:cs="Arial"/>
          <w:sz w:val="28"/>
          <w:szCs w:val="28"/>
        </w:rPr>
        <w:t>Shaped</w:t>
      </w:r>
      <w:r>
        <w:rPr>
          <w:rFonts w:cs="Arial"/>
          <w:sz w:val="28"/>
          <w:szCs w:val="28"/>
        </w:rPr>
        <w:t xml:space="preserve"> </w:t>
      </w:r>
      <w:r>
        <w:rPr>
          <w:rFonts w:cs="Arial"/>
          <w:sz w:val="28"/>
          <w:szCs w:val="28"/>
        </w:rPr>
        <w:tab/>
      </w:r>
      <w:r>
        <w:rPr>
          <w:rFonts w:cs="Arial"/>
          <w:sz w:val="28"/>
          <w:szCs w:val="28"/>
        </w:rPr>
        <w:tab/>
      </w:r>
      <w:r>
        <w:rPr>
          <w:rFonts w:cs="Arial"/>
          <w:sz w:val="28"/>
          <w:szCs w:val="28"/>
        </w:rPr>
        <w:tab/>
      </w:r>
      <w:r w:rsidRPr="00047A5D">
        <w:rPr>
          <w:rFonts w:cs="Arial"/>
          <w:sz w:val="28"/>
          <w:szCs w:val="28"/>
        </w:rPr>
        <w:t>Thought</w:t>
      </w:r>
      <w:r>
        <w:rPr>
          <w:rFonts w:cs="Arial"/>
          <w:sz w:val="28"/>
          <w:szCs w:val="28"/>
        </w:rPr>
        <w:t xml:space="preserve"> </w:t>
      </w:r>
    </w:p>
    <w:p w:rsidR="00047A5D" w:rsidRDefault="00047A5D" w:rsidP="00AF301C">
      <w:pPr>
        <w:rPr>
          <w:b/>
          <w:sz w:val="28"/>
          <w:szCs w:val="28"/>
        </w:rPr>
      </w:pPr>
    </w:p>
    <w:p w:rsidR="00AF301C" w:rsidRPr="00047A5D" w:rsidRDefault="00AF301C" w:rsidP="00047A5D">
      <w:pPr>
        <w:jc w:val="center"/>
        <w:rPr>
          <w:b/>
          <w:sz w:val="28"/>
          <w:szCs w:val="28"/>
        </w:rPr>
      </w:pPr>
      <w:r w:rsidRPr="00047A5D">
        <w:rPr>
          <w:b/>
          <w:sz w:val="28"/>
          <w:szCs w:val="28"/>
        </w:rPr>
        <w:t>Why Freud is in the Psychodynamic perspective</w:t>
      </w:r>
    </w:p>
    <w:p w:rsidR="00AF301C" w:rsidRPr="00047A5D" w:rsidRDefault="00AF301C" w:rsidP="00AF301C">
      <w:pPr>
        <w:jc w:val="center"/>
        <w:rPr>
          <w:i/>
          <w:sz w:val="28"/>
          <w:szCs w:val="28"/>
        </w:rPr>
      </w:pPr>
      <w:r w:rsidRPr="00047A5D">
        <w:rPr>
          <w:i/>
          <w:sz w:val="28"/>
          <w:szCs w:val="28"/>
        </w:rPr>
        <w:t>Cross out the word in the pair which is incorrect</w:t>
      </w:r>
    </w:p>
    <w:p w:rsidR="00047A5D" w:rsidRDefault="005B75AB" w:rsidP="00AF301C">
      <w:pPr>
        <w:rPr>
          <w:sz w:val="28"/>
          <w:szCs w:val="28"/>
        </w:rPr>
      </w:pPr>
      <w:r w:rsidRPr="005B75AB">
        <w:rPr>
          <w:rFonts w:cs="Arial"/>
          <w:noProof/>
          <w:sz w:val="28"/>
          <w:szCs w:val="28"/>
          <w:lang w:eastAsia="en-GB"/>
        </w:rPr>
        <w:drawing>
          <wp:anchor distT="0" distB="0" distL="114300" distR="114300" simplePos="0" relativeHeight="251672576" behindDoc="0" locked="0" layoutInCell="1" allowOverlap="1" wp14:anchorId="433E48B1" wp14:editId="47777422">
            <wp:simplePos x="0" y="0"/>
            <wp:positionH relativeFrom="column">
              <wp:posOffset>-285115</wp:posOffset>
            </wp:positionH>
            <wp:positionV relativeFrom="paragraph">
              <wp:posOffset>151765</wp:posOffset>
            </wp:positionV>
            <wp:extent cx="1472565" cy="1310640"/>
            <wp:effectExtent l="0" t="0" r="0" b="3810"/>
            <wp:wrapSquare wrapText="bothSides"/>
            <wp:docPr id="9" name="Picture 2" descr="https://i.ytimg.com/vi/KyTxBkDJiY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i.ytimg.com/vi/KyTxBkDJiYY/hqdefaul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09" r="7947"/>
                    <a:stretch/>
                  </pic:blipFill>
                  <pic:spPr bwMode="auto">
                    <a:xfrm>
                      <a:off x="0" y="0"/>
                      <a:ext cx="1472565" cy="1310640"/>
                    </a:xfrm>
                    <a:prstGeom prst="rect">
                      <a:avLst/>
                    </a:prstGeom>
                    <a:noFill/>
                    <a:extLst/>
                  </pic:spPr>
                </pic:pic>
              </a:graphicData>
            </a:graphic>
            <wp14:sizeRelH relativeFrom="page">
              <wp14:pctWidth>0</wp14:pctWidth>
            </wp14:sizeRelH>
            <wp14:sizeRelV relativeFrom="page">
              <wp14:pctHeight>0</wp14:pctHeight>
            </wp14:sizeRelV>
          </wp:anchor>
        </w:drawing>
      </w:r>
    </w:p>
    <w:p w:rsidR="00AF301C" w:rsidRPr="00047A5D" w:rsidRDefault="00AF301C" w:rsidP="00AF301C">
      <w:pPr>
        <w:rPr>
          <w:sz w:val="28"/>
          <w:szCs w:val="28"/>
        </w:rPr>
      </w:pPr>
      <w:r w:rsidRPr="00047A5D">
        <w:rPr>
          <w:sz w:val="28"/>
          <w:szCs w:val="28"/>
        </w:rPr>
        <w:t xml:space="preserve">Freud is placed in the </w:t>
      </w:r>
      <w:r w:rsidRPr="00047A5D">
        <w:rPr>
          <w:b/>
          <w:sz w:val="28"/>
          <w:szCs w:val="28"/>
        </w:rPr>
        <w:t>behaviourist/psychodynamic</w:t>
      </w:r>
      <w:r w:rsidRPr="00047A5D">
        <w:rPr>
          <w:sz w:val="28"/>
          <w:szCs w:val="28"/>
        </w:rPr>
        <w:t xml:space="preserve"> because of the way in which </w:t>
      </w:r>
      <w:r w:rsidRPr="00047A5D">
        <w:rPr>
          <w:b/>
          <w:sz w:val="28"/>
          <w:szCs w:val="28"/>
        </w:rPr>
        <w:t>Adler’s/Freud’s</w:t>
      </w:r>
      <w:r w:rsidRPr="00047A5D">
        <w:rPr>
          <w:sz w:val="28"/>
          <w:szCs w:val="28"/>
        </w:rPr>
        <w:t xml:space="preserve"> theory of psychosexual </w:t>
      </w:r>
      <w:r w:rsidRPr="00047A5D">
        <w:rPr>
          <w:b/>
          <w:sz w:val="28"/>
          <w:szCs w:val="28"/>
        </w:rPr>
        <w:t>development/models</w:t>
      </w:r>
      <w:r w:rsidRPr="00047A5D">
        <w:rPr>
          <w:sz w:val="28"/>
          <w:szCs w:val="28"/>
        </w:rPr>
        <w:t xml:space="preserve"> (especially the Oedipus </w:t>
      </w:r>
      <w:r w:rsidRPr="00047A5D">
        <w:rPr>
          <w:b/>
          <w:sz w:val="28"/>
          <w:szCs w:val="28"/>
        </w:rPr>
        <w:t>fixation/complex</w:t>
      </w:r>
      <w:r w:rsidRPr="00047A5D">
        <w:rPr>
          <w:sz w:val="28"/>
          <w:szCs w:val="28"/>
        </w:rPr>
        <w:t xml:space="preserve">) is drawn upon to explain little Hans’ phobias and </w:t>
      </w:r>
      <w:r w:rsidRPr="00047A5D">
        <w:rPr>
          <w:b/>
          <w:sz w:val="28"/>
          <w:szCs w:val="28"/>
        </w:rPr>
        <w:t>twitches/fantasies</w:t>
      </w:r>
      <w:r w:rsidRPr="00047A5D">
        <w:rPr>
          <w:sz w:val="28"/>
          <w:szCs w:val="28"/>
        </w:rPr>
        <w:t>.</w:t>
      </w:r>
    </w:p>
    <w:p w:rsidR="00AF301C" w:rsidRDefault="00AF301C" w:rsidP="00AF301C"/>
    <w:p w:rsidR="007E79A2" w:rsidRDefault="007E79A2" w:rsidP="007E79A2">
      <w:pPr>
        <w:rPr>
          <w:b/>
        </w:rPr>
      </w:pPr>
      <w:r>
        <w:rPr>
          <w:b/>
        </w:rPr>
        <w:t xml:space="preserve">Answers </w:t>
      </w:r>
    </w:p>
    <w:p w:rsidR="007E79A2" w:rsidRPr="00D174A2" w:rsidRDefault="007E79A2" w:rsidP="007E79A2">
      <w:pPr>
        <w:rPr>
          <w:b/>
        </w:rPr>
      </w:pPr>
      <w:r w:rsidRPr="00D174A2">
        <w:rPr>
          <w:b/>
        </w:rPr>
        <w:t>The Individual Differences Area</w:t>
      </w:r>
    </w:p>
    <w:p w:rsidR="007E79A2" w:rsidRDefault="007E79A2" w:rsidP="007E79A2">
      <w:r>
        <w:t xml:space="preserve">Some people think that all humans behave in the same way and react to situations and experiences in a universal way. In reality, the human experience is so complex that it is an interaction of lots of variables within a person’s life that influence their behaviour and cause them to differ from the next person. With this in mind, individual differences researchers aim to establish what the differences are among people and why they have developed these differences. Models of behaviour are used to understand the differences that occur in a particular behaviour, such as schizophrenia or autism.  </w:t>
      </w:r>
    </w:p>
    <w:p w:rsidR="007E79A2" w:rsidRDefault="007E79A2" w:rsidP="007E79A2">
      <w:pPr>
        <w:rPr>
          <w:b/>
        </w:rPr>
      </w:pPr>
    </w:p>
    <w:p w:rsidR="007E79A2" w:rsidRPr="00D174A2" w:rsidRDefault="007E79A2" w:rsidP="007E79A2">
      <w:pPr>
        <w:rPr>
          <w:b/>
        </w:rPr>
      </w:pPr>
      <w:r w:rsidRPr="00D174A2">
        <w:rPr>
          <w:b/>
        </w:rPr>
        <w:t>Assumptions of the Individual Differences Area</w:t>
      </w:r>
    </w:p>
    <w:p w:rsidR="007E79A2" w:rsidRDefault="007E79A2" w:rsidP="007E79A2">
      <w:pPr>
        <w:pStyle w:val="NoSpacing"/>
        <w:numPr>
          <w:ilvl w:val="0"/>
          <w:numId w:val="6"/>
        </w:numPr>
        <w:tabs>
          <w:tab w:val="left" w:pos="720"/>
        </w:tabs>
        <w:ind w:left="714" w:hanging="357"/>
        <w:contextualSpacing/>
      </w:pPr>
      <w:r>
        <w:t>Individuals differ in their behaviour and personal qualities so not everyone can be considered ‘the average person’.</w:t>
      </w:r>
    </w:p>
    <w:p w:rsidR="007E79A2" w:rsidRDefault="007E79A2" w:rsidP="007E79A2">
      <w:pPr>
        <w:pStyle w:val="NoSpacing"/>
        <w:numPr>
          <w:ilvl w:val="0"/>
          <w:numId w:val="6"/>
        </w:numPr>
        <w:tabs>
          <w:tab w:val="left" w:pos="720"/>
        </w:tabs>
        <w:ind w:left="714" w:hanging="357"/>
        <w:contextualSpacing/>
      </w:pPr>
      <w:r>
        <w:t>Every individual is genetically unique and this uniqueness is displayed through their behaviour. So everyone behaves differently.</w:t>
      </w:r>
    </w:p>
    <w:p w:rsidR="007E79A2" w:rsidRDefault="007E79A2" w:rsidP="007E79A2">
      <w:pPr>
        <w:pStyle w:val="NoSpacing"/>
        <w:numPr>
          <w:ilvl w:val="0"/>
          <w:numId w:val="6"/>
        </w:numPr>
        <w:tabs>
          <w:tab w:val="left" w:pos="720"/>
        </w:tabs>
        <w:ind w:left="714" w:hanging="357"/>
        <w:contextualSpacing/>
      </w:pPr>
      <w:r>
        <w:t>All human characteristics can be measured from one person and quantified. The measures gained from one person are different to those gained from another.</w:t>
      </w:r>
    </w:p>
    <w:p w:rsidR="007E79A2" w:rsidRDefault="007E79A2" w:rsidP="007E79A2">
      <w:pPr>
        <w:pStyle w:val="NoSpacing"/>
        <w:numPr>
          <w:ilvl w:val="0"/>
          <w:numId w:val="6"/>
        </w:numPr>
        <w:tabs>
          <w:tab w:val="left" w:pos="720"/>
        </w:tabs>
        <w:ind w:left="714" w:hanging="357"/>
        <w:contextualSpacing/>
      </w:pPr>
      <w:r>
        <w:t>All psychological characteristics are inherited and as everyone inherits different characteristics, everyone is different and unique.</w:t>
      </w:r>
    </w:p>
    <w:p w:rsidR="007E79A2" w:rsidRDefault="007E79A2" w:rsidP="007E79A2">
      <w:pPr>
        <w:rPr>
          <w:b/>
        </w:rPr>
      </w:pPr>
    </w:p>
    <w:p w:rsidR="007E79A2" w:rsidRPr="000E62F7" w:rsidRDefault="007E79A2" w:rsidP="007E79A2">
      <w:r w:rsidRPr="000E62F7">
        <w:t>Freud is placed in the Individual Differences area because of its focus on trying to explain a way in which people may differ – namely, b</w:t>
      </w:r>
      <w:bookmarkStart w:id="0" w:name="_GoBack"/>
      <w:bookmarkEnd w:id="0"/>
      <w:r w:rsidRPr="000E62F7">
        <w:t>y having phobias. It does this through the case study of a single boy.</w:t>
      </w:r>
    </w:p>
    <w:p w:rsidR="007E79A2" w:rsidRDefault="007E79A2" w:rsidP="007E79A2">
      <w:pPr>
        <w:rPr>
          <w:b/>
        </w:rPr>
      </w:pPr>
    </w:p>
    <w:p w:rsidR="007E79A2" w:rsidRPr="00B72B8B" w:rsidRDefault="007E79A2" w:rsidP="007E79A2">
      <w:pPr>
        <w:rPr>
          <w:b/>
        </w:rPr>
      </w:pPr>
      <w:r w:rsidRPr="00B72B8B">
        <w:rPr>
          <w:b/>
        </w:rPr>
        <w:t>Assumptions of the Psychodynamic Perspective</w:t>
      </w:r>
    </w:p>
    <w:p w:rsidR="007E79A2" w:rsidRDefault="007E79A2" w:rsidP="007E79A2">
      <w:pPr>
        <w:rPr>
          <w:rFonts w:cs="Arial"/>
        </w:rPr>
      </w:pPr>
      <w:r w:rsidRPr="008E2A6F">
        <w:rPr>
          <w:rFonts w:cs="Arial"/>
        </w:rPr>
        <w:t xml:space="preserve">Personality is shaped by relationships, experience and conflict over time, </w:t>
      </w:r>
      <w:r>
        <w:rPr>
          <w:rFonts w:cs="Arial"/>
        </w:rPr>
        <w:t>especially</w:t>
      </w:r>
      <w:r w:rsidRPr="008E2A6F">
        <w:rPr>
          <w:rFonts w:cs="Arial"/>
        </w:rPr>
        <w:t xml:space="preserve"> during childhood. Different parts of the mind are in constant dynamic struggle with each other and the consequences of this are often shown through behaviour.</w:t>
      </w:r>
      <w:r>
        <w:rPr>
          <w:rFonts w:cs="Arial"/>
        </w:rPr>
        <w:t xml:space="preserve"> </w:t>
      </w:r>
      <w:r w:rsidRPr="008E2A6F">
        <w:rPr>
          <w:rFonts w:cs="Arial"/>
        </w:rPr>
        <w:t>The mind is like an iceberg. We have conscious, subconscious and unconscious thought, all of which can influence our behaviour</w:t>
      </w:r>
      <w:r>
        <w:rPr>
          <w:rFonts w:cs="Arial"/>
        </w:rPr>
        <w:t>.</w:t>
      </w:r>
    </w:p>
    <w:p w:rsidR="007E79A2" w:rsidRPr="008E2A6F" w:rsidRDefault="007E79A2" w:rsidP="007E79A2">
      <w:pPr>
        <w:rPr>
          <w:rFonts w:cs="Arial"/>
        </w:rPr>
      </w:pPr>
    </w:p>
    <w:p w:rsidR="007E79A2" w:rsidRPr="00AF301C" w:rsidRDefault="007E79A2" w:rsidP="007E79A2">
      <w:pPr>
        <w:rPr>
          <w:sz w:val="24"/>
          <w:szCs w:val="24"/>
        </w:rPr>
      </w:pPr>
      <w:r w:rsidRPr="00AF301C">
        <w:rPr>
          <w:b/>
          <w:sz w:val="24"/>
          <w:szCs w:val="24"/>
        </w:rPr>
        <w:t>Freud is placed in the p</w:t>
      </w:r>
      <w:r w:rsidRPr="00AF301C">
        <w:rPr>
          <w:sz w:val="24"/>
          <w:szCs w:val="24"/>
        </w:rPr>
        <w:t>sychodynamic because of the way in which Freud’s theory of psychosexual development (especially the Oedipus complex) is drawn upon to explain little Hans’ phobias and fantasies.</w:t>
      </w:r>
    </w:p>
    <w:p w:rsidR="00AF301C" w:rsidRDefault="007E79A2" w:rsidP="007E79A2">
      <w:pPr>
        <w:jc w:val="center"/>
      </w:pPr>
      <w:r>
        <w:rPr>
          <w:sz w:val="16"/>
          <w:szCs w:val="16"/>
        </w:rPr>
        <w:br w:type="page"/>
      </w:r>
    </w:p>
    <w:p w:rsidR="00382058" w:rsidRPr="0047503C" w:rsidRDefault="00382058" w:rsidP="00382058">
      <w:pPr>
        <w:jc w:val="center"/>
        <w:rPr>
          <w:rFonts w:ascii="Arial" w:hAnsi="Arial" w:cs="Arial"/>
          <w:b/>
          <w:bCs/>
          <w:sz w:val="32"/>
        </w:rPr>
      </w:pPr>
      <w:r w:rsidRPr="0047503C">
        <w:rPr>
          <w:rFonts w:ascii="Arial" w:hAnsi="Arial" w:cs="Arial"/>
          <w:b/>
          <w:bCs/>
          <w:sz w:val="32"/>
        </w:rPr>
        <w:t>Key questions on the study</w:t>
      </w:r>
    </w:p>
    <w:p w:rsidR="00382058" w:rsidRPr="0047503C" w:rsidRDefault="00382058" w:rsidP="00382058">
      <w:pPr>
        <w:rPr>
          <w:rFonts w:ascii="Arial" w:hAnsi="Arial" w:cs="Arial"/>
          <w:sz w:val="32"/>
        </w:rPr>
      </w:pPr>
      <w:r w:rsidRPr="0047503C">
        <w:rPr>
          <w:rFonts w:ascii="Arial" w:hAnsi="Arial" w:cs="Arial"/>
          <w:sz w:val="32"/>
        </w:rPr>
        <w:t>1. What causes Hans to develop a fear of castration?</w:t>
      </w:r>
    </w:p>
    <w:tbl>
      <w:tblPr>
        <w:tblW w:w="9502" w:type="dxa"/>
        <w:tblInd w:w="-147"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9502"/>
      </w:tblGrid>
      <w:tr w:rsidR="00382058" w:rsidRPr="0047503C" w:rsidTr="00CB69C2">
        <w:trPr>
          <w:trHeight w:val="672"/>
        </w:trPr>
        <w:tc>
          <w:tcPr>
            <w:tcW w:w="9502" w:type="dxa"/>
            <w:shd w:val="clear" w:color="auto" w:fill="auto"/>
          </w:tcPr>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Pr="0047503C" w:rsidRDefault="00382058" w:rsidP="00CB69C2">
            <w:pPr>
              <w:rPr>
                <w:rFonts w:ascii="Arial" w:hAnsi="Arial" w:cs="Arial"/>
                <w:sz w:val="32"/>
              </w:rPr>
            </w:pPr>
          </w:p>
        </w:tc>
      </w:tr>
    </w:tbl>
    <w:p w:rsidR="00382058" w:rsidRPr="0047503C" w:rsidRDefault="00382058" w:rsidP="00382058">
      <w:pPr>
        <w:rPr>
          <w:rFonts w:ascii="Arial" w:hAnsi="Arial" w:cs="Arial"/>
          <w:sz w:val="32"/>
        </w:rPr>
      </w:pPr>
    </w:p>
    <w:p w:rsidR="00382058" w:rsidRPr="0047503C" w:rsidRDefault="00382058" w:rsidP="00382058">
      <w:pPr>
        <w:rPr>
          <w:rFonts w:ascii="Arial" w:hAnsi="Arial" w:cs="Arial"/>
          <w:sz w:val="32"/>
        </w:rPr>
      </w:pPr>
      <w:r w:rsidRPr="0047503C">
        <w:rPr>
          <w:rFonts w:ascii="Arial" w:hAnsi="Arial" w:cs="Arial"/>
          <w:sz w:val="32"/>
        </w:rPr>
        <w:t>2. What real-life event could be linked to his phobia of horses?</w:t>
      </w:r>
    </w:p>
    <w:tbl>
      <w:tblPr>
        <w:tblW w:w="9502" w:type="dxa"/>
        <w:tblInd w:w="-147"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9502"/>
      </w:tblGrid>
      <w:tr w:rsidR="00382058" w:rsidRPr="0047503C" w:rsidTr="00CB69C2">
        <w:trPr>
          <w:trHeight w:val="672"/>
        </w:trPr>
        <w:tc>
          <w:tcPr>
            <w:tcW w:w="9502" w:type="dxa"/>
            <w:shd w:val="clear" w:color="auto" w:fill="auto"/>
          </w:tcPr>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Pr="0047503C" w:rsidRDefault="00382058" w:rsidP="00CB69C2">
            <w:pPr>
              <w:rPr>
                <w:rFonts w:ascii="Arial" w:hAnsi="Arial" w:cs="Arial"/>
                <w:sz w:val="32"/>
              </w:rPr>
            </w:pPr>
          </w:p>
        </w:tc>
      </w:tr>
    </w:tbl>
    <w:p w:rsidR="00382058" w:rsidRPr="0047503C" w:rsidRDefault="00382058" w:rsidP="00382058">
      <w:pPr>
        <w:rPr>
          <w:rFonts w:ascii="Arial" w:hAnsi="Arial" w:cs="Arial"/>
          <w:sz w:val="32"/>
        </w:rPr>
      </w:pPr>
    </w:p>
    <w:p w:rsidR="00382058" w:rsidRPr="0047503C" w:rsidRDefault="00382058" w:rsidP="00382058">
      <w:pPr>
        <w:rPr>
          <w:rFonts w:ascii="Arial" w:hAnsi="Arial" w:cs="Arial"/>
          <w:sz w:val="32"/>
        </w:rPr>
      </w:pPr>
      <w:r w:rsidRPr="0047503C">
        <w:rPr>
          <w:rFonts w:ascii="Arial" w:hAnsi="Arial" w:cs="Arial"/>
          <w:sz w:val="32"/>
        </w:rPr>
        <w:t>3. What was the conflict that had developed between Hans and his father?</w:t>
      </w:r>
    </w:p>
    <w:tbl>
      <w:tblPr>
        <w:tblW w:w="9502" w:type="dxa"/>
        <w:tblInd w:w="-147"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9502"/>
      </w:tblGrid>
      <w:tr w:rsidR="00382058" w:rsidRPr="0047503C" w:rsidTr="00CB69C2">
        <w:trPr>
          <w:trHeight w:val="672"/>
        </w:trPr>
        <w:tc>
          <w:tcPr>
            <w:tcW w:w="9502" w:type="dxa"/>
            <w:shd w:val="clear" w:color="auto" w:fill="auto"/>
          </w:tcPr>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Pr="0047503C" w:rsidRDefault="00382058" w:rsidP="00CB69C2">
            <w:pPr>
              <w:rPr>
                <w:rFonts w:ascii="Arial" w:hAnsi="Arial" w:cs="Arial"/>
                <w:sz w:val="32"/>
              </w:rPr>
            </w:pPr>
          </w:p>
        </w:tc>
      </w:tr>
    </w:tbl>
    <w:p w:rsidR="00382058" w:rsidRPr="0047503C" w:rsidRDefault="00382058" w:rsidP="00382058">
      <w:pPr>
        <w:rPr>
          <w:rFonts w:ascii="Arial" w:hAnsi="Arial" w:cs="Arial"/>
          <w:sz w:val="32"/>
        </w:rPr>
      </w:pPr>
    </w:p>
    <w:p w:rsidR="00382058" w:rsidRPr="0047503C" w:rsidRDefault="00382058" w:rsidP="00382058">
      <w:pPr>
        <w:rPr>
          <w:rFonts w:ascii="Arial" w:hAnsi="Arial" w:cs="Arial"/>
          <w:sz w:val="32"/>
        </w:rPr>
      </w:pPr>
      <w:r w:rsidRPr="0047503C">
        <w:rPr>
          <w:rFonts w:ascii="Arial" w:hAnsi="Arial" w:cs="Arial"/>
          <w:sz w:val="32"/>
        </w:rPr>
        <w:t>4. Describe why Freud suggested that Hans’ fear of horses represented his father?</w:t>
      </w:r>
    </w:p>
    <w:tbl>
      <w:tblPr>
        <w:tblW w:w="9502" w:type="dxa"/>
        <w:tblInd w:w="-147"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9502"/>
      </w:tblGrid>
      <w:tr w:rsidR="00382058" w:rsidRPr="0047503C" w:rsidTr="00CB69C2">
        <w:trPr>
          <w:trHeight w:val="672"/>
        </w:trPr>
        <w:tc>
          <w:tcPr>
            <w:tcW w:w="9502" w:type="dxa"/>
            <w:shd w:val="clear" w:color="auto" w:fill="auto"/>
          </w:tcPr>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Pr="0047503C" w:rsidRDefault="00382058" w:rsidP="00CB69C2">
            <w:pPr>
              <w:rPr>
                <w:rFonts w:ascii="Arial" w:hAnsi="Arial" w:cs="Arial"/>
                <w:sz w:val="32"/>
              </w:rPr>
            </w:pPr>
          </w:p>
        </w:tc>
      </w:tr>
    </w:tbl>
    <w:p w:rsidR="00382058" w:rsidRPr="0047503C" w:rsidRDefault="00382058" w:rsidP="00382058">
      <w:pPr>
        <w:rPr>
          <w:rFonts w:ascii="Arial" w:hAnsi="Arial" w:cs="Arial"/>
          <w:sz w:val="32"/>
        </w:rPr>
      </w:pPr>
    </w:p>
    <w:p w:rsidR="00382058" w:rsidRPr="0047503C" w:rsidRDefault="00382058" w:rsidP="00382058">
      <w:pPr>
        <w:rPr>
          <w:rFonts w:ascii="Arial" w:hAnsi="Arial" w:cs="Arial"/>
          <w:sz w:val="32"/>
        </w:rPr>
      </w:pPr>
      <w:r w:rsidRPr="0047503C">
        <w:rPr>
          <w:rFonts w:ascii="Arial" w:hAnsi="Arial" w:cs="Arial"/>
          <w:sz w:val="32"/>
        </w:rPr>
        <w:t>5. Outline one dream had by Little Hans.</w:t>
      </w:r>
    </w:p>
    <w:tbl>
      <w:tblPr>
        <w:tblW w:w="9502" w:type="dxa"/>
        <w:tblInd w:w="-147"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9502"/>
      </w:tblGrid>
      <w:tr w:rsidR="00382058" w:rsidRPr="0047503C" w:rsidTr="00CB69C2">
        <w:trPr>
          <w:trHeight w:val="672"/>
        </w:trPr>
        <w:tc>
          <w:tcPr>
            <w:tcW w:w="9502" w:type="dxa"/>
            <w:shd w:val="clear" w:color="auto" w:fill="auto"/>
          </w:tcPr>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Pr="0047503C" w:rsidRDefault="00382058" w:rsidP="00CB69C2">
            <w:pPr>
              <w:rPr>
                <w:rFonts w:ascii="Arial" w:hAnsi="Arial" w:cs="Arial"/>
                <w:sz w:val="32"/>
              </w:rPr>
            </w:pPr>
          </w:p>
        </w:tc>
      </w:tr>
    </w:tbl>
    <w:p w:rsidR="00382058" w:rsidRPr="0047503C" w:rsidRDefault="00382058" w:rsidP="00382058">
      <w:pPr>
        <w:rPr>
          <w:rFonts w:ascii="Arial" w:hAnsi="Arial" w:cs="Arial"/>
          <w:sz w:val="32"/>
        </w:rPr>
      </w:pPr>
    </w:p>
    <w:p w:rsidR="00382058" w:rsidRPr="0047503C" w:rsidRDefault="00382058" w:rsidP="00382058">
      <w:pPr>
        <w:rPr>
          <w:rFonts w:ascii="Arial" w:hAnsi="Arial" w:cs="Arial"/>
          <w:sz w:val="32"/>
        </w:rPr>
      </w:pPr>
      <w:r w:rsidRPr="0047503C">
        <w:rPr>
          <w:rFonts w:ascii="Arial" w:hAnsi="Arial" w:cs="Arial"/>
          <w:sz w:val="32"/>
        </w:rPr>
        <w:t>6. Outline one fantasy had by Little Hans.</w:t>
      </w:r>
    </w:p>
    <w:tbl>
      <w:tblPr>
        <w:tblW w:w="9502" w:type="dxa"/>
        <w:tblInd w:w="-147"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9502"/>
      </w:tblGrid>
      <w:tr w:rsidR="00382058" w:rsidRPr="0047503C" w:rsidTr="00CB69C2">
        <w:trPr>
          <w:trHeight w:val="672"/>
        </w:trPr>
        <w:tc>
          <w:tcPr>
            <w:tcW w:w="9502" w:type="dxa"/>
            <w:shd w:val="clear" w:color="auto" w:fill="auto"/>
          </w:tcPr>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Default="00382058" w:rsidP="00CB69C2">
            <w:pPr>
              <w:rPr>
                <w:rFonts w:ascii="Arial" w:hAnsi="Arial" w:cs="Arial"/>
                <w:sz w:val="32"/>
              </w:rPr>
            </w:pPr>
          </w:p>
          <w:p w:rsidR="00382058" w:rsidRPr="0047503C" w:rsidRDefault="00382058" w:rsidP="00CB69C2">
            <w:pPr>
              <w:rPr>
                <w:rFonts w:ascii="Arial" w:hAnsi="Arial" w:cs="Arial"/>
                <w:sz w:val="32"/>
              </w:rPr>
            </w:pPr>
          </w:p>
        </w:tc>
      </w:tr>
    </w:tbl>
    <w:p w:rsidR="00382058" w:rsidRPr="0047503C" w:rsidRDefault="00847B8A" w:rsidP="00382058">
      <w:pPr>
        <w:rPr>
          <w:rFonts w:ascii="Arial" w:hAnsi="Arial" w:cs="Arial"/>
          <w:sz w:val="32"/>
        </w:rPr>
      </w:pPr>
      <w:r w:rsidRPr="00847B8A">
        <w:rPr>
          <w:rFonts w:ascii="Arial" w:hAnsi="Arial" w:cs="Arial"/>
          <w:sz w:val="32"/>
          <w:highlight w:val="yellow"/>
        </w:rPr>
        <w:t>Answers</w:t>
      </w:r>
    </w:p>
    <w:p w:rsidR="00382058" w:rsidRPr="00E00FD8" w:rsidRDefault="00382058" w:rsidP="00382058">
      <w:pPr>
        <w:rPr>
          <w:rFonts w:ascii="Arial" w:hAnsi="Arial" w:cs="Arial"/>
          <w:sz w:val="32"/>
        </w:rPr>
      </w:pPr>
      <w:r w:rsidRPr="00E00FD8">
        <w:rPr>
          <w:rFonts w:ascii="Arial" w:hAnsi="Arial" w:cs="Arial"/>
          <w:sz w:val="32"/>
        </w:rPr>
        <w:t xml:space="preserve">1. What causes Hans to develop a fear of castration? </w:t>
      </w:r>
    </w:p>
    <w:p w:rsidR="00382058" w:rsidRPr="00E00FD8" w:rsidRDefault="00382058" w:rsidP="00382058">
      <w:pPr>
        <w:rPr>
          <w:rFonts w:ascii="Arial" w:hAnsi="Arial" w:cs="Arial"/>
          <w:sz w:val="32"/>
        </w:rPr>
      </w:pPr>
      <w:r w:rsidRPr="00E00FD8">
        <w:rPr>
          <w:rFonts w:ascii="Arial" w:hAnsi="Arial" w:cs="Arial"/>
          <w:sz w:val="32"/>
        </w:rPr>
        <w:t>His mother threatened to call a doctor to ‘cut-it off’ because he had been playing with it.</w:t>
      </w:r>
    </w:p>
    <w:p w:rsidR="00382058" w:rsidRPr="00E00FD8" w:rsidRDefault="00382058" w:rsidP="00382058">
      <w:pPr>
        <w:rPr>
          <w:rFonts w:ascii="Arial" w:hAnsi="Arial" w:cs="Arial"/>
          <w:sz w:val="32"/>
        </w:rPr>
      </w:pPr>
    </w:p>
    <w:p w:rsidR="00382058" w:rsidRPr="00E00FD8" w:rsidRDefault="00382058" w:rsidP="00382058">
      <w:pPr>
        <w:rPr>
          <w:rFonts w:ascii="Arial" w:hAnsi="Arial" w:cs="Arial"/>
          <w:sz w:val="32"/>
        </w:rPr>
      </w:pPr>
      <w:r w:rsidRPr="00E00FD8">
        <w:rPr>
          <w:rFonts w:ascii="Arial" w:hAnsi="Arial" w:cs="Arial"/>
          <w:sz w:val="32"/>
        </w:rPr>
        <w:t xml:space="preserve">2. What real-life event could be linked to his phobia of horses? </w:t>
      </w:r>
    </w:p>
    <w:p w:rsidR="00382058" w:rsidRPr="00E00FD8" w:rsidRDefault="00382058" w:rsidP="00382058">
      <w:pPr>
        <w:rPr>
          <w:rFonts w:ascii="Arial" w:hAnsi="Arial" w:cs="Arial"/>
          <w:sz w:val="32"/>
        </w:rPr>
      </w:pPr>
      <w:r w:rsidRPr="00E00FD8">
        <w:rPr>
          <w:rFonts w:ascii="Arial" w:hAnsi="Arial" w:cs="Arial"/>
          <w:sz w:val="32"/>
        </w:rPr>
        <w:t>Hans saw a horse collapse in the street, and was very distressed by this.</w:t>
      </w:r>
    </w:p>
    <w:p w:rsidR="00382058" w:rsidRPr="00E00FD8" w:rsidRDefault="00382058" w:rsidP="00382058">
      <w:pPr>
        <w:rPr>
          <w:rFonts w:ascii="Arial" w:hAnsi="Arial" w:cs="Arial"/>
          <w:sz w:val="32"/>
        </w:rPr>
      </w:pPr>
    </w:p>
    <w:p w:rsidR="00382058" w:rsidRPr="00E00FD8" w:rsidRDefault="00382058" w:rsidP="00382058">
      <w:pPr>
        <w:rPr>
          <w:rFonts w:ascii="Arial" w:hAnsi="Arial" w:cs="Arial"/>
          <w:sz w:val="32"/>
        </w:rPr>
      </w:pPr>
      <w:r w:rsidRPr="00E00FD8">
        <w:rPr>
          <w:rFonts w:ascii="Arial" w:hAnsi="Arial" w:cs="Arial"/>
          <w:sz w:val="32"/>
        </w:rPr>
        <w:t xml:space="preserve">3. What was the conflict that had developed between Hans and his father? </w:t>
      </w:r>
    </w:p>
    <w:p w:rsidR="00382058" w:rsidRPr="00E00FD8" w:rsidRDefault="00382058" w:rsidP="00382058">
      <w:pPr>
        <w:rPr>
          <w:rFonts w:ascii="Arial" w:hAnsi="Arial" w:cs="Arial"/>
          <w:sz w:val="32"/>
        </w:rPr>
      </w:pPr>
      <w:r w:rsidRPr="00E00FD8">
        <w:rPr>
          <w:rFonts w:ascii="Arial" w:hAnsi="Arial" w:cs="Arial"/>
          <w:sz w:val="32"/>
        </w:rPr>
        <w:t>Hans liked to climb into his parent’s bed each morning and cuddle his mother- his father objected to this, and stopped Hans from doing it.</w:t>
      </w:r>
    </w:p>
    <w:p w:rsidR="00382058" w:rsidRPr="00E00FD8" w:rsidRDefault="00382058" w:rsidP="00382058">
      <w:pPr>
        <w:rPr>
          <w:rFonts w:ascii="Arial" w:hAnsi="Arial" w:cs="Arial"/>
          <w:sz w:val="32"/>
        </w:rPr>
      </w:pPr>
    </w:p>
    <w:p w:rsidR="00382058" w:rsidRPr="00E00FD8" w:rsidRDefault="00382058" w:rsidP="00382058">
      <w:pPr>
        <w:rPr>
          <w:rFonts w:ascii="Arial" w:hAnsi="Arial" w:cs="Arial"/>
          <w:sz w:val="32"/>
        </w:rPr>
      </w:pPr>
      <w:r w:rsidRPr="00E00FD8">
        <w:rPr>
          <w:rFonts w:ascii="Arial" w:hAnsi="Arial" w:cs="Arial"/>
          <w:sz w:val="32"/>
        </w:rPr>
        <w:t xml:space="preserve">4. Describe why Freud suggested that Hans’ fear of horses represented his father? </w:t>
      </w:r>
    </w:p>
    <w:p w:rsidR="00382058" w:rsidRPr="00E00FD8" w:rsidRDefault="00382058" w:rsidP="00382058">
      <w:pPr>
        <w:rPr>
          <w:rFonts w:ascii="Arial" w:hAnsi="Arial" w:cs="Arial"/>
          <w:sz w:val="32"/>
        </w:rPr>
      </w:pPr>
      <w:r w:rsidRPr="00E00FD8">
        <w:rPr>
          <w:rFonts w:ascii="Arial" w:hAnsi="Arial" w:cs="Arial"/>
          <w:sz w:val="32"/>
        </w:rPr>
        <w:t>The horse that Hans was scared of was white, with blinkers and a nose strap- this was though to symbolise his father’s pale skin, glasses and moustache.</w:t>
      </w:r>
    </w:p>
    <w:p w:rsidR="00382058" w:rsidRPr="00E00FD8" w:rsidRDefault="00382058" w:rsidP="00382058">
      <w:pPr>
        <w:rPr>
          <w:rFonts w:ascii="Arial" w:hAnsi="Arial" w:cs="Arial"/>
          <w:sz w:val="32"/>
        </w:rPr>
      </w:pPr>
    </w:p>
    <w:p w:rsidR="00382058" w:rsidRPr="00E00FD8" w:rsidRDefault="00382058" w:rsidP="00382058">
      <w:pPr>
        <w:rPr>
          <w:rFonts w:ascii="Arial" w:hAnsi="Arial" w:cs="Arial"/>
          <w:sz w:val="32"/>
        </w:rPr>
      </w:pPr>
      <w:r w:rsidRPr="00E00FD8">
        <w:rPr>
          <w:rFonts w:ascii="Arial" w:hAnsi="Arial" w:cs="Arial"/>
          <w:sz w:val="32"/>
        </w:rPr>
        <w:t xml:space="preserve">5. Outline one dream had by Little Hans. </w:t>
      </w:r>
    </w:p>
    <w:p w:rsidR="00382058" w:rsidRPr="00E00FD8" w:rsidRDefault="00382058" w:rsidP="00382058">
      <w:pPr>
        <w:rPr>
          <w:rFonts w:ascii="Arial" w:hAnsi="Arial" w:cs="Arial"/>
          <w:sz w:val="32"/>
        </w:rPr>
      </w:pPr>
      <w:r w:rsidRPr="00E00FD8">
        <w:rPr>
          <w:rFonts w:ascii="Arial" w:hAnsi="Arial" w:cs="Arial"/>
          <w:sz w:val="32"/>
        </w:rPr>
        <w:t>Little Hans dreamed that two giraffes were in his room one night, a tall one and a crumpled one.  Hans took the crumpled giraffe away from the large one, which cried out.</w:t>
      </w:r>
    </w:p>
    <w:p w:rsidR="00382058" w:rsidRPr="00E00FD8" w:rsidRDefault="00382058" w:rsidP="00382058">
      <w:pPr>
        <w:rPr>
          <w:rFonts w:ascii="Arial" w:hAnsi="Arial" w:cs="Arial"/>
          <w:sz w:val="32"/>
        </w:rPr>
      </w:pPr>
    </w:p>
    <w:p w:rsidR="00382058" w:rsidRPr="00E00FD8" w:rsidRDefault="00382058" w:rsidP="00382058">
      <w:pPr>
        <w:rPr>
          <w:rFonts w:ascii="Arial" w:hAnsi="Arial" w:cs="Arial"/>
          <w:sz w:val="32"/>
        </w:rPr>
      </w:pPr>
      <w:r w:rsidRPr="00E00FD8">
        <w:rPr>
          <w:rFonts w:ascii="Arial" w:hAnsi="Arial" w:cs="Arial"/>
          <w:sz w:val="32"/>
        </w:rPr>
        <w:t xml:space="preserve">6. Outline one fantasy had by Little Hans. </w:t>
      </w:r>
    </w:p>
    <w:p w:rsidR="00382058" w:rsidRPr="00E00FD8" w:rsidRDefault="00382058" w:rsidP="00382058">
      <w:pPr>
        <w:rPr>
          <w:rFonts w:ascii="Arial" w:hAnsi="Arial" w:cs="Arial"/>
          <w:sz w:val="32"/>
        </w:rPr>
      </w:pPr>
      <w:r w:rsidRPr="00E00FD8">
        <w:rPr>
          <w:rFonts w:ascii="Arial" w:hAnsi="Arial" w:cs="Arial"/>
          <w:sz w:val="32"/>
        </w:rPr>
        <w:t>Hans had a fantasy that a plumber came and removed his bottom and penis, and replaced them with larger ones.</w:t>
      </w:r>
    </w:p>
    <w:p w:rsidR="00382058" w:rsidRPr="00E00FD8" w:rsidRDefault="00382058" w:rsidP="00382058">
      <w:pPr>
        <w:rPr>
          <w:rFonts w:ascii="Arial" w:hAnsi="Arial" w:cs="Arial"/>
          <w:sz w:val="32"/>
        </w:rPr>
      </w:pPr>
    </w:p>
    <w:p w:rsidR="00382058" w:rsidRPr="0047503C" w:rsidRDefault="00382058" w:rsidP="00382058">
      <w:pPr>
        <w:rPr>
          <w:rFonts w:ascii="Arial" w:hAnsi="Arial" w:cs="Arial"/>
          <w:sz w:val="32"/>
        </w:rPr>
      </w:pPr>
    </w:p>
    <w:p w:rsidR="009B41DA" w:rsidRDefault="009B41DA">
      <w:r>
        <w:br w:type="page"/>
      </w:r>
    </w:p>
    <w:p w:rsidR="00813234" w:rsidRPr="009B41DA" w:rsidRDefault="009B41DA" w:rsidP="009B41DA">
      <w:pPr>
        <w:jc w:val="center"/>
        <w:rPr>
          <w:sz w:val="44"/>
        </w:rPr>
      </w:pPr>
      <w:r w:rsidRPr="009B41DA">
        <w:rPr>
          <w:sz w:val="44"/>
        </w:rPr>
        <w:t>Symbolism of Little Hans’ Dreams, Fantasies and Phobias</w:t>
      </w:r>
    </w:p>
    <w:tbl>
      <w:tblPr>
        <w:tblStyle w:val="TableGrid"/>
        <w:tblW w:w="0" w:type="auto"/>
        <w:tblLook w:val="04A0" w:firstRow="1" w:lastRow="0" w:firstColumn="1" w:lastColumn="0" w:noHBand="0" w:noVBand="1"/>
      </w:tblPr>
      <w:tblGrid>
        <w:gridCol w:w="3652"/>
        <w:gridCol w:w="5590"/>
      </w:tblGrid>
      <w:tr w:rsidR="009B41DA" w:rsidTr="00CB69C2">
        <w:tc>
          <w:tcPr>
            <w:tcW w:w="3652" w:type="dxa"/>
          </w:tcPr>
          <w:p w:rsidR="009B41DA" w:rsidRDefault="009B41DA" w:rsidP="00CB69C2">
            <w:r>
              <w:t>Symbol</w:t>
            </w:r>
          </w:p>
        </w:tc>
        <w:tc>
          <w:tcPr>
            <w:tcW w:w="5590" w:type="dxa"/>
          </w:tcPr>
          <w:p w:rsidR="009B41DA" w:rsidRDefault="009B41DA" w:rsidP="00CB69C2">
            <w:r>
              <w:t>Meaning</w:t>
            </w:r>
          </w:p>
        </w:tc>
      </w:tr>
      <w:tr w:rsidR="009B41DA" w:rsidTr="00CB69C2">
        <w:trPr>
          <w:trHeight w:val="2954"/>
        </w:trPr>
        <w:tc>
          <w:tcPr>
            <w:tcW w:w="3652" w:type="dxa"/>
          </w:tcPr>
          <w:p w:rsidR="009B41DA" w:rsidRDefault="009B41DA" w:rsidP="00CB69C2">
            <w:r>
              <w:rPr>
                <w:noProof/>
                <w:lang w:eastAsia="en-GB"/>
              </w:rPr>
              <w:drawing>
                <wp:inline distT="0" distB="0" distL="0" distR="0" wp14:anchorId="1FB3BCB6" wp14:editId="4D5B5780">
                  <wp:extent cx="1481958" cy="1114593"/>
                  <wp:effectExtent l="0" t="0" r="4445" b="0"/>
                  <wp:docPr id="1" name="Picture 1" descr="C:\Users\vevagora\AppData\Local\Microsoft\Windows\Temporary Internet Files\Content.IE5\LAHNVWGJ\horse_lineart_by_8_tigereyes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vagora\AppData\Local\Microsoft\Windows\Temporary Internet Files\Content.IE5\LAHNVWGJ\horse_lineart_by_8_tigereyes_8[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1761" cy="1114445"/>
                          </a:xfrm>
                          <a:prstGeom prst="rect">
                            <a:avLst/>
                          </a:prstGeom>
                          <a:noFill/>
                          <a:ln>
                            <a:noFill/>
                          </a:ln>
                        </pic:spPr>
                      </pic:pic>
                    </a:graphicData>
                  </a:graphic>
                </wp:inline>
              </w:drawing>
            </w:r>
          </w:p>
        </w:tc>
        <w:tc>
          <w:tcPr>
            <w:tcW w:w="5590" w:type="dxa"/>
          </w:tcPr>
          <w:p w:rsidR="009B41DA" w:rsidRDefault="009B41DA" w:rsidP="00CB69C2"/>
        </w:tc>
      </w:tr>
      <w:tr w:rsidR="009B41DA" w:rsidTr="00CB69C2">
        <w:trPr>
          <w:trHeight w:val="2954"/>
        </w:trPr>
        <w:tc>
          <w:tcPr>
            <w:tcW w:w="3652" w:type="dxa"/>
          </w:tcPr>
          <w:p w:rsidR="009B41DA" w:rsidRDefault="009B41DA" w:rsidP="00CB69C2">
            <w:r>
              <w:rPr>
                <w:noProof/>
                <w:lang w:eastAsia="en-GB"/>
              </w:rPr>
              <w:drawing>
                <wp:inline distT="0" distB="0" distL="0" distR="0" wp14:anchorId="4438AAFB" wp14:editId="4D044516">
                  <wp:extent cx="1201450" cy="1797269"/>
                  <wp:effectExtent l="0" t="0" r="0" b="0"/>
                  <wp:docPr id="6" name="Picture 6" descr="https://imgs-steps-dragoart-386112.c.cdn77.org/how-to-draw-a-simple-giraffe-step-7_1_00000002472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teps-dragoart-386112.c.cdn77.org/how-to-draw-a-simple-giraffe-step-7_1_000000024729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5171" cy="1802835"/>
                          </a:xfrm>
                          <a:prstGeom prst="rect">
                            <a:avLst/>
                          </a:prstGeom>
                          <a:noFill/>
                          <a:ln>
                            <a:noFill/>
                          </a:ln>
                        </pic:spPr>
                      </pic:pic>
                    </a:graphicData>
                  </a:graphic>
                </wp:inline>
              </w:drawing>
            </w:r>
          </w:p>
        </w:tc>
        <w:tc>
          <w:tcPr>
            <w:tcW w:w="5590" w:type="dxa"/>
          </w:tcPr>
          <w:p w:rsidR="009B41DA" w:rsidRDefault="009B41DA" w:rsidP="00CB69C2"/>
        </w:tc>
      </w:tr>
      <w:tr w:rsidR="009B41DA" w:rsidTr="00CB69C2">
        <w:trPr>
          <w:trHeight w:val="2954"/>
        </w:trPr>
        <w:tc>
          <w:tcPr>
            <w:tcW w:w="3652" w:type="dxa"/>
          </w:tcPr>
          <w:p w:rsidR="009B41DA" w:rsidRDefault="009B41DA" w:rsidP="00CB69C2">
            <w:r>
              <w:rPr>
                <w:noProof/>
                <w:lang w:eastAsia="en-GB"/>
              </w:rPr>
              <w:drawing>
                <wp:inline distT="0" distB="0" distL="0" distR="0" wp14:anchorId="37DB3808" wp14:editId="700158FB">
                  <wp:extent cx="1876097" cy="1876097"/>
                  <wp:effectExtent l="0" t="0" r="0" b="0"/>
                  <wp:docPr id="7" name="Picture 7" descr="https://s3.amazonaws.com/up.411.ca/100/55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amazonaws.com/up.411.ca/100/557/82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5969" cy="1875969"/>
                          </a:xfrm>
                          <a:prstGeom prst="rect">
                            <a:avLst/>
                          </a:prstGeom>
                          <a:noFill/>
                          <a:ln>
                            <a:noFill/>
                          </a:ln>
                        </pic:spPr>
                      </pic:pic>
                    </a:graphicData>
                  </a:graphic>
                </wp:inline>
              </w:drawing>
            </w:r>
          </w:p>
        </w:tc>
        <w:tc>
          <w:tcPr>
            <w:tcW w:w="5590" w:type="dxa"/>
          </w:tcPr>
          <w:p w:rsidR="009B41DA" w:rsidRDefault="009B41DA" w:rsidP="00CB69C2"/>
        </w:tc>
      </w:tr>
      <w:tr w:rsidR="009B41DA" w:rsidTr="00CB69C2">
        <w:trPr>
          <w:trHeight w:val="2954"/>
        </w:trPr>
        <w:tc>
          <w:tcPr>
            <w:tcW w:w="3652" w:type="dxa"/>
          </w:tcPr>
          <w:p w:rsidR="009B41DA" w:rsidRDefault="009B41DA" w:rsidP="00CB69C2">
            <w:r>
              <w:rPr>
                <w:noProof/>
                <w:lang w:eastAsia="en-GB"/>
              </w:rPr>
              <w:drawing>
                <wp:inline distT="0" distB="0" distL="0" distR="0" wp14:anchorId="7EBF795C" wp14:editId="129FB915">
                  <wp:extent cx="2175641" cy="1324304"/>
                  <wp:effectExtent l="0" t="0" r="0" b="9525"/>
                  <wp:docPr id="8" name="Picture 8" descr="http://image.shutterstock.com/z/stock-photo-hand-line-drawing-sticky-figures-of-a-family-parents-children-pet-24361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hutterstock.com/z/stock-photo-hand-line-drawing-sticky-figures-of-a-family-parents-children-pet-24361076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61" b="15151"/>
                          <a:stretch/>
                        </pic:blipFill>
                        <pic:spPr bwMode="auto">
                          <a:xfrm>
                            <a:off x="0" y="0"/>
                            <a:ext cx="2184396" cy="1329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90" w:type="dxa"/>
          </w:tcPr>
          <w:p w:rsidR="009B41DA" w:rsidRDefault="009B41DA" w:rsidP="00CB69C2"/>
        </w:tc>
      </w:tr>
    </w:tbl>
    <w:p w:rsidR="009B41DA" w:rsidRDefault="009B41DA" w:rsidP="00813234"/>
    <w:p w:rsidR="00A53445" w:rsidRDefault="00A53445">
      <w:pPr>
        <w:rPr>
          <w:sz w:val="44"/>
        </w:rPr>
      </w:pPr>
      <w:r>
        <w:rPr>
          <w:sz w:val="44"/>
        </w:rPr>
        <w:br w:type="page"/>
      </w:r>
    </w:p>
    <w:p w:rsidR="00A53445" w:rsidRDefault="00A53445" w:rsidP="00CB69C2">
      <w:pPr>
        <w:rPr>
          <w:rFonts w:ascii="Arial" w:hAnsi="Arial" w:cs="Arial"/>
          <w:sz w:val="18"/>
          <w:szCs w:val="24"/>
        </w:rPr>
        <w:sectPr w:rsidR="00A53445">
          <w:headerReference w:type="default" r:id="rId22"/>
          <w:pgSz w:w="11906" w:h="16838"/>
          <w:pgMar w:top="1440" w:right="1440" w:bottom="1440" w:left="1440" w:header="708" w:footer="708" w:gutter="0"/>
          <w:cols w:space="708"/>
          <w:docGrid w:linePitch="360"/>
        </w:sectPr>
      </w:pPr>
    </w:p>
    <w:tbl>
      <w:tblPr>
        <w:tblStyle w:val="TableGrid"/>
        <w:tblW w:w="5400" w:type="pct"/>
        <w:tblInd w:w="-459" w:type="dxa"/>
        <w:tblLook w:val="04A0" w:firstRow="1" w:lastRow="0" w:firstColumn="1" w:lastColumn="0" w:noHBand="0" w:noVBand="1"/>
      </w:tblPr>
      <w:tblGrid>
        <w:gridCol w:w="3050"/>
        <w:gridCol w:w="3513"/>
        <w:gridCol w:w="42"/>
        <w:gridCol w:w="3376"/>
      </w:tblGrid>
      <w:tr w:rsidR="00A53445" w:rsidRPr="00A53445" w:rsidTr="00A53445">
        <w:tc>
          <w:tcPr>
            <w:tcW w:w="1528" w:type="pct"/>
          </w:tcPr>
          <w:p w:rsidR="00A53445" w:rsidRPr="00A53445" w:rsidRDefault="00A53445" w:rsidP="00CB69C2">
            <w:pPr>
              <w:rPr>
                <w:rFonts w:ascii="Arial" w:hAnsi="Arial" w:cs="Arial"/>
                <w:sz w:val="16"/>
                <w:szCs w:val="16"/>
              </w:rPr>
            </w:pPr>
            <w:r w:rsidRPr="00A53445">
              <w:rPr>
                <w:rFonts w:ascii="Arial" w:hAnsi="Arial" w:cs="Arial"/>
                <w:sz w:val="16"/>
                <w:szCs w:val="16"/>
              </w:rPr>
              <w:t>When Little Hans took an interest in his ‘</w:t>
            </w:r>
            <w:proofErr w:type="spellStart"/>
            <w:r w:rsidRPr="00A53445">
              <w:rPr>
                <w:rFonts w:ascii="Arial" w:hAnsi="Arial" w:cs="Arial"/>
                <w:sz w:val="16"/>
                <w:szCs w:val="16"/>
              </w:rPr>
              <w:t>widdler</w:t>
            </w:r>
            <w:proofErr w:type="spellEnd"/>
            <w:r w:rsidRPr="00A53445">
              <w:rPr>
                <w:rFonts w:ascii="Arial" w:hAnsi="Arial" w:cs="Arial"/>
                <w:sz w:val="16"/>
                <w:szCs w:val="16"/>
              </w:rPr>
              <w:t>’ – he played with it regularly, his mother became cross and threatened to send for a doctor to cut it off. This upset Hans and he developed a fear of castration – which meant he had to repress his feelings of pleasure.</w:t>
            </w:r>
          </w:p>
        </w:tc>
        <w:tc>
          <w:tcPr>
            <w:tcW w:w="1781" w:type="pct"/>
            <w:gridSpan w:val="2"/>
          </w:tcPr>
          <w:p w:rsidR="00A53445" w:rsidRPr="00A53445" w:rsidRDefault="00A53445" w:rsidP="00CB69C2">
            <w:pPr>
              <w:rPr>
                <w:rFonts w:ascii="Arial" w:hAnsi="Arial" w:cs="Arial"/>
                <w:sz w:val="16"/>
                <w:szCs w:val="16"/>
              </w:rPr>
            </w:pPr>
            <w:r w:rsidRPr="00A53445">
              <w:rPr>
                <w:rFonts w:ascii="Arial" w:hAnsi="Arial" w:cs="Arial"/>
                <w:sz w:val="16"/>
                <w:szCs w:val="16"/>
              </w:rPr>
              <w:t>At around the same time, he saw a horse collapse and die in the street and was very distressed by this. Little Hans noticed that animals had large ones i.e. horses, assumed both his parents must have large ones.</w:t>
            </w:r>
          </w:p>
        </w:tc>
        <w:tc>
          <w:tcPr>
            <w:tcW w:w="1691" w:type="pct"/>
          </w:tcPr>
          <w:p w:rsidR="00A53445" w:rsidRPr="00A53445" w:rsidRDefault="00A53445" w:rsidP="00CB69C2">
            <w:pPr>
              <w:rPr>
                <w:rFonts w:ascii="Arial" w:hAnsi="Arial" w:cs="Arial"/>
                <w:sz w:val="16"/>
                <w:szCs w:val="16"/>
              </w:rPr>
            </w:pPr>
            <w:r w:rsidRPr="00A53445">
              <w:rPr>
                <w:rFonts w:ascii="Arial" w:hAnsi="Arial" w:cs="Arial"/>
                <w:sz w:val="16"/>
                <w:szCs w:val="16"/>
              </w:rPr>
              <w:t xml:space="preserve">At 3 ½ his sister was born. This was a further cause for separation between him and his mother and he expressed hostility towards his new sister Hannah. Hans had previously liked having a bath but now said he was afraid that his mother would drop him when she was bathing him. </w:t>
            </w:r>
          </w:p>
        </w:tc>
      </w:tr>
      <w:tr w:rsidR="00A53445" w:rsidRPr="00A53445" w:rsidTr="00A53445">
        <w:tc>
          <w:tcPr>
            <w:tcW w:w="1528" w:type="pct"/>
          </w:tcPr>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Default="00A53445"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A53445" w:rsidRDefault="00A53445" w:rsidP="00CB69C2">
            <w:pPr>
              <w:rPr>
                <w:rFonts w:ascii="Arial" w:hAnsi="Arial" w:cs="Arial"/>
                <w:sz w:val="16"/>
                <w:szCs w:val="16"/>
              </w:rPr>
            </w:pPr>
          </w:p>
          <w:p w:rsidR="0059554A" w:rsidRPr="00A53445" w:rsidRDefault="0059554A"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tc>
        <w:tc>
          <w:tcPr>
            <w:tcW w:w="1781" w:type="pct"/>
            <w:gridSpan w:val="2"/>
          </w:tcPr>
          <w:p w:rsidR="00A53445" w:rsidRPr="00A53445" w:rsidRDefault="00A53445" w:rsidP="00CB69C2">
            <w:pPr>
              <w:rPr>
                <w:rFonts w:ascii="Arial" w:hAnsi="Arial" w:cs="Arial"/>
                <w:sz w:val="16"/>
                <w:szCs w:val="16"/>
              </w:rPr>
            </w:pPr>
          </w:p>
        </w:tc>
        <w:tc>
          <w:tcPr>
            <w:tcW w:w="1691" w:type="pct"/>
          </w:tcPr>
          <w:p w:rsidR="00A53445" w:rsidRPr="00A53445" w:rsidRDefault="00A53445" w:rsidP="00CB69C2">
            <w:pPr>
              <w:rPr>
                <w:rFonts w:ascii="Arial" w:hAnsi="Arial" w:cs="Arial"/>
                <w:sz w:val="16"/>
                <w:szCs w:val="16"/>
              </w:rPr>
            </w:pPr>
          </w:p>
        </w:tc>
      </w:tr>
      <w:tr w:rsidR="00A53445" w:rsidRPr="00A53445" w:rsidTr="00A53445">
        <w:tc>
          <w:tcPr>
            <w:tcW w:w="1528" w:type="pct"/>
          </w:tcPr>
          <w:p w:rsidR="00A53445" w:rsidRPr="00A53445" w:rsidRDefault="00A53445" w:rsidP="00CB69C2">
            <w:pPr>
              <w:rPr>
                <w:rFonts w:ascii="Arial" w:hAnsi="Arial" w:cs="Arial"/>
                <w:sz w:val="16"/>
                <w:szCs w:val="16"/>
              </w:rPr>
            </w:pPr>
            <w:r w:rsidRPr="00A53445">
              <w:rPr>
                <w:rFonts w:ascii="Arial" w:hAnsi="Arial" w:cs="Arial"/>
                <w:sz w:val="16"/>
                <w:szCs w:val="16"/>
              </w:rPr>
              <w:t>When his father talked to him about this Hans admitted that he had watched his sister having a bath and wished his mother would let her go. This unconscious desire became translated into a fear that his mother might equally let Hans go.</w:t>
            </w:r>
          </w:p>
        </w:tc>
        <w:tc>
          <w:tcPr>
            <w:tcW w:w="1781" w:type="pct"/>
            <w:gridSpan w:val="2"/>
          </w:tcPr>
          <w:p w:rsidR="00A53445" w:rsidRPr="00A53445" w:rsidRDefault="00A53445" w:rsidP="00CB69C2">
            <w:pPr>
              <w:rPr>
                <w:rFonts w:ascii="Arial" w:hAnsi="Arial" w:cs="Arial"/>
                <w:sz w:val="16"/>
                <w:szCs w:val="16"/>
              </w:rPr>
            </w:pPr>
            <w:r w:rsidRPr="00A53445">
              <w:rPr>
                <w:rFonts w:ascii="Arial" w:hAnsi="Arial" w:cs="Arial"/>
                <w:sz w:val="16"/>
                <w:szCs w:val="16"/>
              </w:rPr>
              <w:t>At 4, Hans developed a fear of horses, specifically that a white horse would bite him. Han’s father noted to Freud that his fear seemed to relate to the size of the horses penis and his dissatisfaction with the size of his own penis.</w:t>
            </w:r>
          </w:p>
        </w:tc>
        <w:tc>
          <w:tcPr>
            <w:tcW w:w="1691" w:type="pct"/>
          </w:tcPr>
          <w:p w:rsidR="00A53445" w:rsidRPr="00A53445" w:rsidRDefault="00A53445" w:rsidP="00CB69C2">
            <w:pPr>
              <w:rPr>
                <w:rFonts w:ascii="Arial" w:hAnsi="Arial" w:cs="Arial"/>
                <w:sz w:val="16"/>
                <w:szCs w:val="16"/>
              </w:rPr>
            </w:pPr>
            <w:r w:rsidRPr="00A53445">
              <w:rPr>
                <w:rFonts w:ascii="Arial" w:hAnsi="Arial" w:cs="Arial"/>
                <w:sz w:val="16"/>
                <w:szCs w:val="16"/>
              </w:rPr>
              <w:t>At around the same time his phobia developed, a conflict also developed with his father over Han’s climbing into his parents bed in the morning to cuddle his mother, Han’s father objected to this. Han’s phobia worsened to the extent that he did not want to leave the house. He also suffered attacks of generalised anxiety.</w:t>
            </w:r>
          </w:p>
        </w:tc>
      </w:tr>
      <w:tr w:rsidR="00A53445" w:rsidRPr="00A53445" w:rsidTr="00A53445">
        <w:tc>
          <w:tcPr>
            <w:tcW w:w="1528" w:type="pct"/>
          </w:tcPr>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Default="00A53445"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Default="0059554A" w:rsidP="00CB69C2">
            <w:pPr>
              <w:rPr>
                <w:rFonts w:ascii="Arial" w:hAnsi="Arial" w:cs="Arial"/>
                <w:sz w:val="16"/>
                <w:szCs w:val="16"/>
              </w:rPr>
            </w:pPr>
          </w:p>
          <w:p w:rsidR="0059554A" w:rsidRPr="00A53445" w:rsidRDefault="0059554A" w:rsidP="00CB69C2">
            <w:pPr>
              <w:rPr>
                <w:rFonts w:ascii="Arial" w:hAnsi="Arial" w:cs="Arial"/>
                <w:sz w:val="16"/>
                <w:szCs w:val="16"/>
              </w:rPr>
            </w:pPr>
          </w:p>
          <w:p w:rsidR="00A53445" w:rsidRPr="00A53445" w:rsidRDefault="00A53445" w:rsidP="00CB69C2">
            <w:pPr>
              <w:rPr>
                <w:rFonts w:ascii="Arial" w:hAnsi="Arial" w:cs="Arial"/>
                <w:sz w:val="16"/>
                <w:szCs w:val="16"/>
              </w:rPr>
            </w:pPr>
          </w:p>
        </w:tc>
        <w:tc>
          <w:tcPr>
            <w:tcW w:w="1781" w:type="pct"/>
            <w:gridSpan w:val="2"/>
          </w:tcPr>
          <w:p w:rsidR="00A53445" w:rsidRPr="00A53445" w:rsidRDefault="00A53445" w:rsidP="00CB69C2">
            <w:pPr>
              <w:rPr>
                <w:rFonts w:ascii="Arial" w:hAnsi="Arial" w:cs="Arial"/>
                <w:sz w:val="16"/>
                <w:szCs w:val="16"/>
              </w:rPr>
            </w:pPr>
          </w:p>
        </w:tc>
        <w:tc>
          <w:tcPr>
            <w:tcW w:w="1691" w:type="pct"/>
          </w:tcPr>
          <w:p w:rsidR="00A53445" w:rsidRPr="00A53445" w:rsidRDefault="00A53445" w:rsidP="00CB69C2">
            <w:pPr>
              <w:rPr>
                <w:rFonts w:ascii="Arial" w:hAnsi="Arial" w:cs="Arial"/>
                <w:sz w:val="16"/>
                <w:szCs w:val="16"/>
              </w:rPr>
            </w:pPr>
          </w:p>
        </w:tc>
      </w:tr>
      <w:tr w:rsidR="00A53445" w:rsidRPr="00A53445" w:rsidTr="00A53445">
        <w:tc>
          <w:tcPr>
            <w:tcW w:w="1528" w:type="pct"/>
          </w:tcPr>
          <w:p w:rsidR="00A53445" w:rsidRPr="00A53445" w:rsidRDefault="00A53445" w:rsidP="00CB69C2">
            <w:pPr>
              <w:rPr>
                <w:rFonts w:ascii="Arial" w:hAnsi="Arial" w:cs="Arial"/>
                <w:sz w:val="16"/>
                <w:szCs w:val="16"/>
              </w:rPr>
            </w:pPr>
            <w:r w:rsidRPr="00A53445">
              <w:rPr>
                <w:rFonts w:ascii="Arial" w:hAnsi="Arial" w:cs="Arial"/>
                <w:sz w:val="16"/>
                <w:szCs w:val="16"/>
              </w:rPr>
              <w:t>Hans had a fantasy about two giraffes, one cried out to the other. Hans took away the</w:t>
            </w:r>
          </w:p>
          <w:p w:rsidR="00A53445" w:rsidRPr="00A53445" w:rsidRDefault="00A53445" w:rsidP="00CB69C2">
            <w:pPr>
              <w:rPr>
                <w:rFonts w:ascii="Arial" w:hAnsi="Arial" w:cs="Arial"/>
                <w:sz w:val="16"/>
                <w:szCs w:val="16"/>
              </w:rPr>
            </w:pPr>
            <w:proofErr w:type="gramStart"/>
            <w:r w:rsidRPr="00A53445">
              <w:rPr>
                <w:rFonts w:ascii="Arial" w:hAnsi="Arial" w:cs="Arial"/>
                <w:sz w:val="16"/>
                <w:szCs w:val="16"/>
              </w:rPr>
              <w:t>crumpled</w:t>
            </w:r>
            <w:proofErr w:type="gramEnd"/>
            <w:r w:rsidRPr="00A53445">
              <w:rPr>
                <w:rFonts w:ascii="Arial" w:hAnsi="Arial" w:cs="Arial"/>
                <w:sz w:val="16"/>
                <w:szCs w:val="16"/>
              </w:rPr>
              <w:t xml:space="preserve"> one and this made the big one cry out. Hans sat down on the crumpled one. </w:t>
            </w:r>
          </w:p>
        </w:tc>
        <w:tc>
          <w:tcPr>
            <w:tcW w:w="1760" w:type="pct"/>
          </w:tcPr>
          <w:p w:rsidR="00A53445" w:rsidRPr="00A53445" w:rsidRDefault="00A53445" w:rsidP="00CB69C2">
            <w:pPr>
              <w:rPr>
                <w:rFonts w:ascii="Arial" w:hAnsi="Arial" w:cs="Arial"/>
                <w:sz w:val="16"/>
                <w:szCs w:val="16"/>
              </w:rPr>
            </w:pPr>
            <w:r w:rsidRPr="00A53445">
              <w:rPr>
                <w:rFonts w:ascii="Arial" w:hAnsi="Arial" w:cs="Arial"/>
                <w:sz w:val="16"/>
                <w:szCs w:val="16"/>
              </w:rPr>
              <w:t xml:space="preserve">Hans’ father said this represented that Hans liked to get into his parents’ bed but his father (the big giraffe) often objected. Hans took away his mother (the crumpled one) which caused his father to cry out. Hans sat on top of his mother to claim her for himself. </w:t>
            </w:r>
          </w:p>
        </w:tc>
        <w:tc>
          <w:tcPr>
            <w:tcW w:w="1712" w:type="pct"/>
            <w:gridSpan w:val="2"/>
          </w:tcPr>
          <w:p w:rsidR="00A53445" w:rsidRPr="00A53445" w:rsidRDefault="00A53445" w:rsidP="00CB69C2">
            <w:pPr>
              <w:rPr>
                <w:rFonts w:ascii="Arial" w:hAnsi="Arial" w:cs="Arial"/>
                <w:sz w:val="16"/>
                <w:szCs w:val="16"/>
              </w:rPr>
            </w:pPr>
            <w:r w:rsidRPr="00A53445">
              <w:rPr>
                <w:rFonts w:ascii="Arial" w:hAnsi="Arial" w:cs="Arial"/>
                <w:sz w:val="16"/>
                <w:szCs w:val="16"/>
              </w:rPr>
              <w:t>By age 5 Hans’ phobia lessened, becoming limited to white horses who wore a noseband and blinkers, which were likened by Freud to Hans’ father’s moustache and glasses. The phobia then disappeared altogether.</w:t>
            </w:r>
          </w:p>
        </w:tc>
      </w:tr>
      <w:tr w:rsidR="00A53445" w:rsidRPr="00A53445" w:rsidTr="00A53445">
        <w:tc>
          <w:tcPr>
            <w:tcW w:w="1528" w:type="pct"/>
          </w:tcPr>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Default="00A53445" w:rsidP="00CB69C2">
            <w:pPr>
              <w:rPr>
                <w:rFonts w:ascii="Arial" w:hAnsi="Arial" w:cs="Arial"/>
                <w:sz w:val="16"/>
                <w:szCs w:val="16"/>
              </w:rPr>
            </w:pPr>
          </w:p>
          <w:p w:rsidR="0059554A" w:rsidRDefault="0059554A" w:rsidP="00CB69C2">
            <w:pPr>
              <w:rPr>
                <w:rFonts w:ascii="Arial" w:hAnsi="Arial" w:cs="Arial"/>
                <w:sz w:val="16"/>
                <w:szCs w:val="16"/>
              </w:rPr>
            </w:pPr>
          </w:p>
          <w:p w:rsidR="0059554A" w:rsidRPr="00A53445" w:rsidRDefault="0059554A"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tc>
        <w:tc>
          <w:tcPr>
            <w:tcW w:w="1760" w:type="pct"/>
          </w:tcPr>
          <w:p w:rsidR="00A53445" w:rsidRPr="00A53445" w:rsidRDefault="00A53445" w:rsidP="00CB69C2">
            <w:pPr>
              <w:rPr>
                <w:rFonts w:ascii="Arial" w:hAnsi="Arial" w:cs="Arial"/>
                <w:sz w:val="16"/>
                <w:szCs w:val="16"/>
              </w:rPr>
            </w:pPr>
          </w:p>
        </w:tc>
        <w:tc>
          <w:tcPr>
            <w:tcW w:w="1712" w:type="pct"/>
            <w:gridSpan w:val="2"/>
          </w:tcPr>
          <w:p w:rsidR="00A53445" w:rsidRPr="00A53445" w:rsidRDefault="00A53445" w:rsidP="00CB69C2">
            <w:pPr>
              <w:rPr>
                <w:rFonts w:ascii="Arial" w:hAnsi="Arial" w:cs="Arial"/>
                <w:sz w:val="16"/>
                <w:szCs w:val="16"/>
              </w:rPr>
            </w:pPr>
          </w:p>
        </w:tc>
      </w:tr>
      <w:tr w:rsidR="00A53445" w:rsidRPr="00A53445" w:rsidTr="00A53445">
        <w:tc>
          <w:tcPr>
            <w:tcW w:w="1528" w:type="pct"/>
          </w:tcPr>
          <w:p w:rsidR="00A53445" w:rsidRPr="00A53445" w:rsidRDefault="00A53445" w:rsidP="00CB69C2">
            <w:pPr>
              <w:rPr>
                <w:rFonts w:ascii="Arial" w:hAnsi="Arial" w:cs="Arial"/>
                <w:sz w:val="16"/>
                <w:szCs w:val="16"/>
              </w:rPr>
            </w:pPr>
            <w:r w:rsidRPr="00A53445">
              <w:rPr>
                <w:rFonts w:ascii="Arial" w:hAnsi="Arial" w:cs="Arial"/>
                <w:sz w:val="16"/>
                <w:szCs w:val="16"/>
              </w:rPr>
              <w:t xml:space="preserve">The end of the phobia was marked by two fantasies: he fantasised </w:t>
            </w:r>
            <w:proofErr w:type="gramStart"/>
            <w:r w:rsidRPr="00A53445">
              <w:rPr>
                <w:rFonts w:ascii="Arial" w:hAnsi="Arial" w:cs="Arial"/>
                <w:sz w:val="16"/>
                <w:szCs w:val="16"/>
              </w:rPr>
              <w:t>he</w:t>
            </w:r>
            <w:proofErr w:type="gramEnd"/>
            <w:r w:rsidRPr="00A53445">
              <w:rPr>
                <w:rFonts w:ascii="Arial" w:hAnsi="Arial" w:cs="Arial"/>
                <w:sz w:val="16"/>
                <w:szCs w:val="16"/>
              </w:rPr>
              <w:t xml:space="preserve"> had several children: when his father asked who the other was, Hans’ replied “Mummy, and you’re the Granddaddy”.</w:t>
            </w:r>
          </w:p>
        </w:tc>
        <w:tc>
          <w:tcPr>
            <w:tcW w:w="1760" w:type="pct"/>
          </w:tcPr>
          <w:p w:rsidR="00A53445" w:rsidRPr="00A53445" w:rsidRDefault="00A53445" w:rsidP="00CB69C2">
            <w:pPr>
              <w:rPr>
                <w:rFonts w:ascii="Arial" w:hAnsi="Arial" w:cs="Arial"/>
                <w:sz w:val="16"/>
                <w:szCs w:val="16"/>
              </w:rPr>
            </w:pPr>
            <w:r w:rsidRPr="00A53445">
              <w:rPr>
                <w:rFonts w:ascii="Arial" w:hAnsi="Arial" w:cs="Arial"/>
                <w:sz w:val="16"/>
                <w:szCs w:val="16"/>
              </w:rPr>
              <w:t>The next day Hans’ fantasised that plumber had come and removed his bottom and penis replacing them with new and larger ones.</w:t>
            </w:r>
          </w:p>
        </w:tc>
        <w:tc>
          <w:tcPr>
            <w:tcW w:w="1712" w:type="pct"/>
            <w:gridSpan w:val="2"/>
          </w:tcPr>
          <w:p w:rsidR="00A53445" w:rsidRPr="00A53445" w:rsidRDefault="00A53445" w:rsidP="00CB69C2">
            <w:pPr>
              <w:rPr>
                <w:rFonts w:ascii="Arial" w:hAnsi="Arial" w:cs="Arial"/>
                <w:sz w:val="16"/>
                <w:szCs w:val="16"/>
              </w:rPr>
            </w:pPr>
            <w:r w:rsidRPr="00A53445">
              <w:rPr>
                <w:rFonts w:ascii="Arial" w:hAnsi="Arial" w:cs="Arial"/>
                <w:sz w:val="16"/>
                <w:szCs w:val="16"/>
              </w:rPr>
              <w:t>This led Freud to conclude that Hans had at last overcome his Oedipus complex and was now able to identify with his father.</w:t>
            </w:r>
          </w:p>
        </w:tc>
      </w:tr>
      <w:tr w:rsidR="00A53445" w:rsidRPr="00A53445" w:rsidTr="00A53445">
        <w:tc>
          <w:tcPr>
            <w:tcW w:w="1528" w:type="pct"/>
          </w:tcPr>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p w:rsidR="00A53445" w:rsidRPr="00A53445" w:rsidRDefault="00A53445" w:rsidP="00CB69C2">
            <w:pPr>
              <w:rPr>
                <w:rFonts w:ascii="Arial" w:hAnsi="Arial" w:cs="Arial"/>
                <w:sz w:val="16"/>
                <w:szCs w:val="16"/>
              </w:rPr>
            </w:pPr>
          </w:p>
        </w:tc>
        <w:tc>
          <w:tcPr>
            <w:tcW w:w="1760" w:type="pct"/>
          </w:tcPr>
          <w:p w:rsidR="00A53445" w:rsidRPr="00A53445" w:rsidRDefault="00A53445" w:rsidP="00CB69C2">
            <w:pPr>
              <w:rPr>
                <w:rFonts w:ascii="Arial" w:hAnsi="Arial" w:cs="Arial"/>
                <w:sz w:val="16"/>
                <w:szCs w:val="16"/>
              </w:rPr>
            </w:pPr>
          </w:p>
        </w:tc>
        <w:tc>
          <w:tcPr>
            <w:tcW w:w="1712" w:type="pct"/>
            <w:gridSpan w:val="2"/>
          </w:tcPr>
          <w:p w:rsidR="00A53445" w:rsidRPr="00A53445" w:rsidRDefault="00A53445" w:rsidP="00CB69C2">
            <w:pPr>
              <w:rPr>
                <w:rFonts w:ascii="Arial" w:hAnsi="Arial" w:cs="Arial"/>
                <w:sz w:val="16"/>
                <w:szCs w:val="16"/>
              </w:rPr>
            </w:pPr>
          </w:p>
        </w:tc>
      </w:tr>
    </w:tbl>
    <w:p w:rsidR="0086618C" w:rsidRPr="005F4AF6" w:rsidRDefault="0086618C" w:rsidP="0086618C">
      <w:pPr>
        <w:jc w:val="center"/>
        <w:rPr>
          <w:rFonts w:ascii="Arial" w:hAnsi="Arial" w:cs="Arial"/>
          <w:sz w:val="40"/>
          <w:szCs w:val="24"/>
        </w:rPr>
      </w:pPr>
      <w:r w:rsidRPr="005F4AF6">
        <w:rPr>
          <w:rFonts w:ascii="Arial" w:hAnsi="Arial" w:cs="Arial"/>
          <w:sz w:val="40"/>
          <w:szCs w:val="24"/>
        </w:rPr>
        <w:t xml:space="preserve">Little Hans </w:t>
      </w:r>
      <w:r>
        <w:rPr>
          <w:rFonts w:ascii="Arial" w:hAnsi="Arial" w:cs="Arial"/>
          <w:sz w:val="40"/>
          <w:szCs w:val="24"/>
        </w:rPr>
        <w:t>Multiple Choice</w:t>
      </w:r>
      <w:r w:rsidRPr="005F4AF6">
        <w:rPr>
          <w:rFonts w:ascii="Arial" w:hAnsi="Arial" w:cs="Arial"/>
          <w:sz w:val="40"/>
          <w:szCs w:val="24"/>
        </w:rPr>
        <w:t xml:space="preserve"> Quiz</w:t>
      </w:r>
    </w:p>
    <w:p w:rsidR="0086618C" w:rsidRPr="005F4AF6" w:rsidRDefault="0086618C" w:rsidP="0086618C">
      <w:pPr>
        <w:rPr>
          <w:rFonts w:ascii="Arial" w:eastAsia="Times New Roman" w:hAnsi="Arial" w:cs="Arial"/>
          <w:color w:val="000000"/>
          <w:sz w:val="24"/>
          <w:szCs w:val="24"/>
          <w:lang w:eastAsia="en-GB"/>
        </w:rPr>
      </w:pPr>
      <w:r w:rsidRPr="005F4AF6">
        <w:rPr>
          <w:rFonts w:ascii="Arial" w:eastAsia="Times New Roman" w:hAnsi="Arial" w:cs="Arial"/>
          <w:color w:val="000000"/>
          <w:sz w:val="24"/>
          <w:szCs w:val="24"/>
          <w:lang w:eastAsia="en-GB"/>
        </w:rPr>
        <w:t>1. According to Freud, the unconscious mind is...</w:t>
      </w:r>
    </w:p>
    <w:p w:rsidR="0086618C" w:rsidRPr="005F4AF6" w:rsidRDefault="0086618C" w:rsidP="0086618C">
      <w:pPr>
        <w:pStyle w:val="ListParagraph"/>
        <w:numPr>
          <w:ilvl w:val="0"/>
          <w:numId w:val="15"/>
        </w:numPr>
        <w:rPr>
          <w:rFonts w:ascii="Arial" w:hAnsi="Arial" w:cs="Arial"/>
          <w:sz w:val="24"/>
          <w:szCs w:val="24"/>
        </w:rPr>
      </w:pPr>
      <w:r w:rsidRPr="005F4AF6">
        <w:rPr>
          <w:rFonts w:ascii="Arial" w:hAnsi="Arial" w:cs="Arial"/>
          <w:sz w:val="24"/>
          <w:szCs w:val="24"/>
        </w:rPr>
        <w:t>The 90% of the mind that is not used</w:t>
      </w:r>
    </w:p>
    <w:p w:rsidR="0086618C" w:rsidRPr="005F4AF6" w:rsidRDefault="0086618C" w:rsidP="0086618C">
      <w:pPr>
        <w:pStyle w:val="ListParagraph"/>
        <w:numPr>
          <w:ilvl w:val="0"/>
          <w:numId w:val="15"/>
        </w:numPr>
        <w:rPr>
          <w:rFonts w:ascii="Arial" w:hAnsi="Arial" w:cs="Arial"/>
          <w:sz w:val="24"/>
          <w:szCs w:val="24"/>
        </w:rPr>
      </w:pPr>
      <w:r w:rsidRPr="005F4AF6">
        <w:rPr>
          <w:rFonts w:ascii="Arial" w:hAnsi="Arial" w:cs="Arial"/>
          <w:sz w:val="24"/>
          <w:szCs w:val="24"/>
        </w:rPr>
        <w:t>The part of the mind that is active when you are asleep</w:t>
      </w:r>
    </w:p>
    <w:p w:rsidR="0086618C" w:rsidRPr="005F4AF6" w:rsidRDefault="0086618C" w:rsidP="0086618C">
      <w:pPr>
        <w:pStyle w:val="ListParagraph"/>
        <w:numPr>
          <w:ilvl w:val="0"/>
          <w:numId w:val="15"/>
        </w:numPr>
        <w:rPr>
          <w:rFonts w:ascii="Arial" w:hAnsi="Arial" w:cs="Arial"/>
          <w:sz w:val="24"/>
          <w:szCs w:val="24"/>
        </w:rPr>
      </w:pPr>
      <w:r w:rsidRPr="005F4AF6">
        <w:rPr>
          <w:rFonts w:ascii="Arial" w:hAnsi="Arial" w:cs="Arial"/>
          <w:sz w:val="24"/>
          <w:szCs w:val="24"/>
        </w:rPr>
        <w:t>The part of the mind you use when you are concentrating</w:t>
      </w:r>
    </w:p>
    <w:p w:rsidR="0086618C" w:rsidRPr="005F4AF6" w:rsidRDefault="0086618C" w:rsidP="0086618C">
      <w:pPr>
        <w:pStyle w:val="ListParagraph"/>
        <w:numPr>
          <w:ilvl w:val="0"/>
          <w:numId w:val="15"/>
        </w:numPr>
        <w:rPr>
          <w:rFonts w:ascii="Arial" w:hAnsi="Arial" w:cs="Arial"/>
          <w:sz w:val="24"/>
          <w:szCs w:val="24"/>
        </w:rPr>
      </w:pPr>
      <w:r w:rsidRPr="005F4AF6">
        <w:rPr>
          <w:rFonts w:ascii="Arial" w:hAnsi="Arial" w:cs="Arial"/>
          <w:sz w:val="24"/>
          <w:szCs w:val="24"/>
        </w:rPr>
        <w:t>Thoughts and desires that you are not aware of</w:t>
      </w:r>
    </w:p>
    <w:p w:rsidR="0086618C" w:rsidRPr="005F4AF6" w:rsidRDefault="0086618C" w:rsidP="0086618C">
      <w:pPr>
        <w:rPr>
          <w:rFonts w:ascii="Arial" w:hAnsi="Arial" w:cs="Arial"/>
          <w:sz w:val="24"/>
          <w:szCs w:val="24"/>
        </w:rPr>
      </w:pPr>
    </w:p>
    <w:p w:rsidR="00C00DDA" w:rsidRDefault="0086618C" w:rsidP="00C00DDA">
      <w:pPr>
        <w:rPr>
          <w:rFonts w:ascii="Arial" w:hAnsi="Arial" w:cs="Arial"/>
          <w:sz w:val="24"/>
          <w:szCs w:val="24"/>
        </w:rPr>
      </w:pPr>
      <w:r w:rsidRPr="005F4AF6">
        <w:rPr>
          <w:rFonts w:ascii="Arial" w:hAnsi="Arial" w:cs="Arial"/>
          <w:sz w:val="24"/>
          <w:szCs w:val="24"/>
        </w:rPr>
        <w:t>2. Which perspective does the study fall under?</w:t>
      </w:r>
      <w:r w:rsidRPr="005F4AF6">
        <w:rPr>
          <w:rFonts w:ascii="Arial" w:hAnsi="Arial" w:cs="Arial"/>
          <w:sz w:val="24"/>
          <w:szCs w:val="24"/>
        </w:rPr>
        <w:tab/>
      </w:r>
    </w:p>
    <w:p w:rsidR="00C00DDA" w:rsidRDefault="00C00DDA" w:rsidP="0086618C">
      <w:pPr>
        <w:pStyle w:val="ListParagraph"/>
        <w:numPr>
          <w:ilvl w:val="0"/>
          <w:numId w:val="16"/>
        </w:numPr>
        <w:rPr>
          <w:rFonts w:ascii="Arial" w:hAnsi="Arial" w:cs="Arial"/>
          <w:sz w:val="24"/>
          <w:szCs w:val="24"/>
        </w:rPr>
        <w:sectPr w:rsidR="00C00DDA" w:rsidSect="00C00DDA">
          <w:headerReference w:type="default" r:id="rId23"/>
          <w:footerReference w:type="default" r:id="rId24"/>
          <w:pgSz w:w="11906" w:h="16838"/>
          <w:pgMar w:top="1440" w:right="1440" w:bottom="1440" w:left="1440" w:header="708" w:footer="708" w:gutter="0"/>
          <w:cols w:space="708"/>
          <w:docGrid w:linePitch="360"/>
        </w:sectPr>
      </w:pPr>
    </w:p>
    <w:p w:rsidR="00C00DDA" w:rsidRDefault="0086618C" w:rsidP="0086618C">
      <w:pPr>
        <w:pStyle w:val="ListParagraph"/>
        <w:numPr>
          <w:ilvl w:val="0"/>
          <w:numId w:val="16"/>
        </w:numPr>
        <w:rPr>
          <w:rFonts w:ascii="Arial" w:hAnsi="Arial" w:cs="Arial"/>
          <w:sz w:val="24"/>
          <w:szCs w:val="24"/>
        </w:rPr>
      </w:pPr>
      <w:r w:rsidRPr="00C00DDA">
        <w:rPr>
          <w:rFonts w:ascii="Arial" w:hAnsi="Arial" w:cs="Arial"/>
          <w:sz w:val="24"/>
          <w:szCs w:val="24"/>
        </w:rPr>
        <w:t>Behaviourist</w:t>
      </w:r>
      <w:r w:rsidRPr="00C00DDA">
        <w:rPr>
          <w:rFonts w:ascii="Arial" w:hAnsi="Arial" w:cs="Arial"/>
          <w:sz w:val="24"/>
          <w:szCs w:val="24"/>
        </w:rPr>
        <w:tab/>
      </w:r>
    </w:p>
    <w:p w:rsidR="00C00DDA" w:rsidRDefault="0086618C" w:rsidP="0086618C">
      <w:pPr>
        <w:pStyle w:val="ListParagraph"/>
        <w:numPr>
          <w:ilvl w:val="0"/>
          <w:numId w:val="16"/>
        </w:numPr>
        <w:rPr>
          <w:rFonts w:ascii="Arial" w:hAnsi="Arial" w:cs="Arial"/>
          <w:sz w:val="24"/>
          <w:szCs w:val="24"/>
        </w:rPr>
      </w:pPr>
      <w:r w:rsidRPr="00C00DDA">
        <w:rPr>
          <w:rFonts w:ascii="Arial" w:hAnsi="Arial" w:cs="Arial"/>
          <w:sz w:val="24"/>
          <w:szCs w:val="24"/>
        </w:rPr>
        <w:t>Biological</w:t>
      </w:r>
    </w:p>
    <w:p w:rsidR="0086618C" w:rsidRPr="00C00DDA" w:rsidRDefault="0086618C" w:rsidP="0086618C">
      <w:pPr>
        <w:pStyle w:val="ListParagraph"/>
        <w:numPr>
          <w:ilvl w:val="0"/>
          <w:numId w:val="16"/>
        </w:numPr>
        <w:rPr>
          <w:rFonts w:ascii="Arial" w:hAnsi="Arial" w:cs="Arial"/>
          <w:sz w:val="24"/>
          <w:szCs w:val="24"/>
        </w:rPr>
      </w:pPr>
      <w:r w:rsidRPr="00C00DDA">
        <w:rPr>
          <w:rFonts w:ascii="Arial" w:hAnsi="Arial" w:cs="Arial"/>
          <w:sz w:val="24"/>
          <w:szCs w:val="24"/>
        </w:rPr>
        <w:t>Developmental</w:t>
      </w:r>
      <w:r w:rsidRPr="00C00DDA">
        <w:rPr>
          <w:rFonts w:ascii="Arial" w:hAnsi="Arial" w:cs="Arial"/>
          <w:sz w:val="24"/>
          <w:szCs w:val="24"/>
        </w:rPr>
        <w:tab/>
      </w:r>
    </w:p>
    <w:p w:rsidR="00C00DDA" w:rsidRDefault="0086618C" w:rsidP="0086618C">
      <w:pPr>
        <w:pStyle w:val="ListParagraph"/>
        <w:numPr>
          <w:ilvl w:val="0"/>
          <w:numId w:val="16"/>
        </w:numPr>
        <w:rPr>
          <w:rFonts w:ascii="Arial" w:hAnsi="Arial" w:cs="Arial"/>
          <w:sz w:val="24"/>
          <w:szCs w:val="24"/>
        </w:rPr>
        <w:sectPr w:rsidR="00C00DDA" w:rsidSect="00C00DDA">
          <w:type w:val="continuous"/>
          <w:pgSz w:w="11906" w:h="16838"/>
          <w:pgMar w:top="1440" w:right="1440" w:bottom="1440" w:left="1440" w:header="708" w:footer="708" w:gutter="0"/>
          <w:cols w:num="2" w:space="708"/>
          <w:docGrid w:linePitch="360"/>
        </w:sectPr>
      </w:pPr>
      <w:r w:rsidRPr="005F4AF6">
        <w:rPr>
          <w:rFonts w:ascii="Arial" w:hAnsi="Arial" w:cs="Arial"/>
          <w:sz w:val="24"/>
          <w:szCs w:val="24"/>
        </w:rPr>
        <w:t>Psychodynamic</w:t>
      </w:r>
    </w:p>
    <w:p w:rsidR="0086618C" w:rsidRPr="005F4AF6" w:rsidRDefault="0086618C" w:rsidP="0086618C">
      <w:pPr>
        <w:rPr>
          <w:rFonts w:ascii="Arial" w:hAnsi="Arial" w:cs="Arial"/>
          <w:sz w:val="24"/>
          <w:szCs w:val="24"/>
        </w:rPr>
      </w:pPr>
    </w:p>
    <w:p w:rsidR="00C00DDA" w:rsidRDefault="0086618C" w:rsidP="00C00DDA">
      <w:pPr>
        <w:rPr>
          <w:rFonts w:ascii="Arial" w:hAnsi="Arial" w:cs="Arial"/>
          <w:sz w:val="24"/>
          <w:szCs w:val="24"/>
        </w:rPr>
      </w:pPr>
      <w:r w:rsidRPr="005F4AF6">
        <w:rPr>
          <w:rFonts w:ascii="Arial" w:hAnsi="Arial" w:cs="Arial"/>
          <w:sz w:val="24"/>
          <w:szCs w:val="24"/>
        </w:rPr>
        <w:t>3. What type of research method was used?</w:t>
      </w:r>
    </w:p>
    <w:p w:rsidR="00C00DDA" w:rsidRDefault="00C00DDA" w:rsidP="00C00DDA">
      <w:pPr>
        <w:pStyle w:val="ListParagraph"/>
        <w:numPr>
          <w:ilvl w:val="0"/>
          <w:numId w:val="28"/>
        </w:numPr>
        <w:rPr>
          <w:rFonts w:ascii="Arial" w:hAnsi="Arial" w:cs="Arial"/>
          <w:sz w:val="24"/>
          <w:szCs w:val="24"/>
        </w:rPr>
        <w:sectPr w:rsidR="00C00DDA" w:rsidSect="00C00DDA">
          <w:type w:val="continuous"/>
          <w:pgSz w:w="11906" w:h="16838"/>
          <w:pgMar w:top="1440" w:right="1440" w:bottom="1440" w:left="1440" w:header="708" w:footer="708" w:gutter="0"/>
          <w:cols w:space="708"/>
          <w:docGrid w:linePitch="360"/>
        </w:sectPr>
      </w:pPr>
    </w:p>
    <w:p w:rsidR="0086618C" w:rsidRPr="00C00DDA" w:rsidRDefault="0086618C" w:rsidP="00C00DDA">
      <w:pPr>
        <w:pStyle w:val="ListParagraph"/>
        <w:numPr>
          <w:ilvl w:val="0"/>
          <w:numId w:val="28"/>
        </w:numPr>
        <w:rPr>
          <w:rFonts w:ascii="Arial" w:hAnsi="Arial" w:cs="Arial"/>
          <w:sz w:val="24"/>
          <w:szCs w:val="24"/>
        </w:rPr>
      </w:pPr>
      <w:r w:rsidRPr="00C00DDA">
        <w:rPr>
          <w:rFonts w:ascii="Arial" w:hAnsi="Arial" w:cs="Arial"/>
          <w:sz w:val="24"/>
          <w:szCs w:val="24"/>
        </w:rPr>
        <w:t>Case Study</w:t>
      </w:r>
      <w:r w:rsidRPr="00C00DDA">
        <w:rPr>
          <w:rFonts w:ascii="Arial" w:hAnsi="Arial" w:cs="Arial"/>
          <w:sz w:val="24"/>
          <w:szCs w:val="24"/>
        </w:rPr>
        <w:tab/>
      </w:r>
    </w:p>
    <w:p w:rsidR="0086618C" w:rsidRPr="005F4AF6" w:rsidRDefault="0086618C" w:rsidP="0086618C">
      <w:pPr>
        <w:pStyle w:val="ListParagraph"/>
        <w:numPr>
          <w:ilvl w:val="0"/>
          <w:numId w:val="17"/>
        </w:numPr>
        <w:rPr>
          <w:rFonts w:ascii="Arial" w:hAnsi="Arial" w:cs="Arial"/>
          <w:sz w:val="24"/>
          <w:szCs w:val="24"/>
        </w:rPr>
      </w:pPr>
      <w:r w:rsidRPr="005F4AF6">
        <w:rPr>
          <w:rFonts w:ascii="Arial" w:hAnsi="Arial" w:cs="Arial"/>
          <w:sz w:val="24"/>
          <w:szCs w:val="24"/>
        </w:rPr>
        <w:t>Field Experiment</w:t>
      </w:r>
      <w:r w:rsidRPr="005F4AF6">
        <w:rPr>
          <w:rFonts w:ascii="Arial" w:hAnsi="Arial" w:cs="Arial"/>
          <w:sz w:val="24"/>
          <w:szCs w:val="24"/>
        </w:rPr>
        <w:tab/>
      </w:r>
    </w:p>
    <w:p w:rsidR="0086618C" w:rsidRPr="005F4AF6" w:rsidRDefault="0086618C" w:rsidP="0086618C">
      <w:pPr>
        <w:pStyle w:val="ListParagraph"/>
        <w:numPr>
          <w:ilvl w:val="0"/>
          <w:numId w:val="17"/>
        </w:numPr>
        <w:rPr>
          <w:rFonts w:ascii="Arial" w:hAnsi="Arial" w:cs="Arial"/>
          <w:sz w:val="24"/>
          <w:szCs w:val="24"/>
        </w:rPr>
      </w:pPr>
      <w:r w:rsidRPr="005F4AF6">
        <w:rPr>
          <w:rFonts w:ascii="Arial" w:hAnsi="Arial" w:cs="Arial"/>
          <w:sz w:val="24"/>
          <w:szCs w:val="24"/>
        </w:rPr>
        <w:t>Observation</w:t>
      </w:r>
    </w:p>
    <w:p w:rsidR="0086618C" w:rsidRPr="005F4AF6" w:rsidRDefault="0086618C" w:rsidP="0086618C">
      <w:pPr>
        <w:pStyle w:val="ListParagraph"/>
        <w:numPr>
          <w:ilvl w:val="0"/>
          <w:numId w:val="17"/>
        </w:numPr>
        <w:rPr>
          <w:rFonts w:ascii="Arial" w:hAnsi="Arial" w:cs="Arial"/>
          <w:sz w:val="24"/>
          <w:szCs w:val="24"/>
        </w:rPr>
      </w:pPr>
      <w:r w:rsidRPr="005F4AF6">
        <w:rPr>
          <w:rFonts w:ascii="Arial" w:hAnsi="Arial" w:cs="Arial"/>
          <w:sz w:val="24"/>
          <w:szCs w:val="24"/>
        </w:rPr>
        <w:t>Quasi experiment</w:t>
      </w:r>
    </w:p>
    <w:p w:rsidR="00C00DDA" w:rsidRDefault="00C00DDA" w:rsidP="0086618C">
      <w:pPr>
        <w:rPr>
          <w:rFonts w:ascii="Arial" w:hAnsi="Arial" w:cs="Arial"/>
          <w:sz w:val="24"/>
          <w:szCs w:val="24"/>
        </w:rPr>
        <w:sectPr w:rsidR="00C00DDA" w:rsidSect="00C00DDA">
          <w:type w:val="continuous"/>
          <w:pgSz w:w="11906" w:h="16838"/>
          <w:pgMar w:top="1440" w:right="1440" w:bottom="1440" w:left="1440" w:header="708" w:footer="708" w:gutter="0"/>
          <w:cols w:num="2" w:space="708"/>
          <w:docGrid w:linePitch="360"/>
        </w:sectPr>
      </w:pPr>
    </w:p>
    <w:p w:rsidR="0086618C" w:rsidRPr="005F4AF6" w:rsidRDefault="0086618C" w:rsidP="0086618C">
      <w:pPr>
        <w:rPr>
          <w:rFonts w:ascii="Arial" w:hAnsi="Arial" w:cs="Arial"/>
          <w:sz w:val="24"/>
          <w:szCs w:val="24"/>
        </w:rPr>
      </w:pPr>
    </w:p>
    <w:p w:rsidR="00C00DDA" w:rsidRDefault="0086618C" w:rsidP="00C00DDA">
      <w:pPr>
        <w:rPr>
          <w:rFonts w:ascii="Arial" w:hAnsi="Arial" w:cs="Arial"/>
          <w:sz w:val="24"/>
          <w:szCs w:val="24"/>
        </w:rPr>
      </w:pPr>
      <w:r w:rsidRPr="005F4AF6">
        <w:rPr>
          <w:rFonts w:ascii="Arial" w:hAnsi="Arial" w:cs="Arial"/>
          <w:sz w:val="24"/>
          <w:szCs w:val="24"/>
        </w:rPr>
        <w:t>4. Which part of the unconscious mind forms the conscience?</w:t>
      </w:r>
    </w:p>
    <w:p w:rsidR="00C00DDA" w:rsidRDefault="00C00DDA" w:rsidP="0086618C">
      <w:pPr>
        <w:pStyle w:val="ListParagraph"/>
        <w:numPr>
          <w:ilvl w:val="0"/>
          <w:numId w:val="18"/>
        </w:numPr>
        <w:rPr>
          <w:rFonts w:ascii="Arial" w:hAnsi="Arial" w:cs="Arial"/>
          <w:sz w:val="24"/>
          <w:szCs w:val="24"/>
        </w:rPr>
        <w:sectPr w:rsidR="00C00DDA" w:rsidSect="00C00DDA">
          <w:type w:val="continuous"/>
          <w:pgSz w:w="11906" w:h="16838"/>
          <w:pgMar w:top="1440" w:right="1440" w:bottom="1440" w:left="1440" w:header="708" w:footer="708" w:gutter="0"/>
          <w:cols w:space="708"/>
          <w:docGrid w:linePitch="360"/>
        </w:sectPr>
      </w:pPr>
    </w:p>
    <w:p w:rsidR="00C00DDA" w:rsidRDefault="0086618C" w:rsidP="0086618C">
      <w:pPr>
        <w:pStyle w:val="ListParagraph"/>
        <w:numPr>
          <w:ilvl w:val="0"/>
          <w:numId w:val="18"/>
        </w:numPr>
        <w:rPr>
          <w:rFonts w:ascii="Arial" w:hAnsi="Arial" w:cs="Arial"/>
          <w:sz w:val="24"/>
          <w:szCs w:val="24"/>
        </w:rPr>
      </w:pPr>
      <w:r w:rsidRPr="00C00DDA">
        <w:rPr>
          <w:rFonts w:ascii="Arial" w:hAnsi="Arial" w:cs="Arial"/>
          <w:sz w:val="24"/>
          <w:szCs w:val="24"/>
        </w:rPr>
        <w:t>Ego</w:t>
      </w:r>
    </w:p>
    <w:p w:rsidR="00C00DDA" w:rsidRDefault="0086618C" w:rsidP="0086618C">
      <w:pPr>
        <w:pStyle w:val="ListParagraph"/>
        <w:numPr>
          <w:ilvl w:val="0"/>
          <w:numId w:val="18"/>
        </w:numPr>
        <w:rPr>
          <w:rFonts w:ascii="Arial" w:hAnsi="Arial" w:cs="Arial"/>
          <w:sz w:val="24"/>
          <w:szCs w:val="24"/>
        </w:rPr>
      </w:pPr>
      <w:r w:rsidRPr="00C00DDA">
        <w:rPr>
          <w:rFonts w:ascii="Arial" w:hAnsi="Arial" w:cs="Arial"/>
          <w:sz w:val="24"/>
          <w:szCs w:val="24"/>
        </w:rPr>
        <w:t>Id</w:t>
      </w:r>
    </w:p>
    <w:p w:rsidR="0086618C" w:rsidRPr="00C00DDA" w:rsidRDefault="0086618C" w:rsidP="0086618C">
      <w:pPr>
        <w:pStyle w:val="ListParagraph"/>
        <w:numPr>
          <w:ilvl w:val="0"/>
          <w:numId w:val="18"/>
        </w:numPr>
        <w:rPr>
          <w:rFonts w:ascii="Arial" w:hAnsi="Arial" w:cs="Arial"/>
          <w:sz w:val="24"/>
          <w:szCs w:val="24"/>
        </w:rPr>
      </w:pPr>
      <w:r w:rsidRPr="00C00DDA">
        <w:rPr>
          <w:rFonts w:ascii="Arial" w:hAnsi="Arial" w:cs="Arial"/>
          <w:sz w:val="24"/>
          <w:szCs w:val="24"/>
        </w:rPr>
        <w:t>Superego</w:t>
      </w:r>
      <w:r w:rsidRPr="00C00DDA">
        <w:rPr>
          <w:rFonts w:ascii="Arial" w:hAnsi="Arial" w:cs="Arial"/>
          <w:sz w:val="24"/>
          <w:szCs w:val="24"/>
        </w:rPr>
        <w:tab/>
      </w:r>
    </w:p>
    <w:p w:rsidR="0086618C" w:rsidRPr="005F4AF6" w:rsidRDefault="0086618C" w:rsidP="0086618C">
      <w:pPr>
        <w:pStyle w:val="ListParagraph"/>
        <w:numPr>
          <w:ilvl w:val="0"/>
          <w:numId w:val="18"/>
        </w:numPr>
        <w:rPr>
          <w:rFonts w:ascii="Arial" w:hAnsi="Arial" w:cs="Arial"/>
          <w:sz w:val="24"/>
          <w:szCs w:val="24"/>
        </w:rPr>
      </w:pPr>
      <w:r w:rsidRPr="005F4AF6">
        <w:rPr>
          <w:rFonts w:ascii="Arial" w:hAnsi="Arial" w:cs="Arial"/>
          <w:sz w:val="24"/>
          <w:szCs w:val="24"/>
        </w:rPr>
        <w:t>Ultra</w:t>
      </w:r>
      <w:r>
        <w:rPr>
          <w:rFonts w:ascii="Arial" w:hAnsi="Arial" w:cs="Arial"/>
          <w:sz w:val="24"/>
          <w:szCs w:val="24"/>
        </w:rPr>
        <w:t>-</w:t>
      </w:r>
      <w:r w:rsidRPr="005F4AF6">
        <w:rPr>
          <w:rFonts w:ascii="Arial" w:hAnsi="Arial" w:cs="Arial"/>
          <w:sz w:val="24"/>
          <w:szCs w:val="24"/>
        </w:rPr>
        <w:t>ego</w:t>
      </w:r>
      <w:r w:rsidRPr="005F4AF6">
        <w:rPr>
          <w:rFonts w:ascii="Arial" w:hAnsi="Arial" w:cs="Arial"/>
          <w:sz w:val="24"/>
          <w:szCs w:val="24"/>
        </w:rPr>
        <w:tab/>
      </w:r>
    </w:p>
    <w:p w:rsidR="00C00DDA" w:rsidRDefault="00C00DDA" w:rsidP="0086618C">
      <w:pPr>
        <w:rPr>
          <w:rFonts w:ascii="Arial" w:hAnsi="Arial" w:cs="Arial"/>
          <w:sz w:val="24"/>
          <w:szCs w:val="24"/>
        </w:rPr>
        <w:sectPr w:rsidR="00C00DDA" w:rsidSect="00C00DDA">
          <w:type w:val="continuous"/>
          <w:pgSz w:w="11906" w:h="16838"/>
          <w:pgMar w:top="1440" w:right="1440" w:bottom="1440" w:left="1440" w:header="708" w:footer="708" w:gutter="0"/>
          <w:cols w:num="2" w:space="708"/>
          <w:docGrid w:linePitch="360"/>
        </w:sectPr>
      </w:pPr>
    </w:p>
    <w:p w:rsidR="0086618C" w:rsidRPr="005F4AF6" w:rsidRDefault="0086618C" w:rsidP="0086618C">
      <w:pPr>
        <w:rPr>
          <w:rFonts w:ascii="Arial" w:hAnsi="Arial" w:cs="Arial"/>
          <w:sz w:val="24"/>
          <w:szCs w:val="24"/>
        </w:rPr>
      </w:pPr>
    </w:p>
    <w:p w:rsidR="0086618C" w:rsidRPr="005F4AF6" w:rsidRDefault="0086618C" w:rsidP="0086618C">
      <w:pPr>
        <w:rPr>
          <w:rFonts w:ascii="Arial" w:hAnsi="Arial" w:cs="Arial"/>
          <w:sz w:val="24"/>
          <w:szCs w:val="24"/>
        </w:rPr>
      </w:pPr>
      <w:r w:rsidRPr="005F4AF6">
        <w:rPr>
          <w:rFonts w:ascii="Arial" w:hAnsi="Arial" w:cs="Arial"/>
          <w:sz w:val="24"/>
          <w:szCs w:val="24"/>
        </w:rPr>
        <w:t>5. Which stage of psychosexual development did Fr</w:t>
      </w:r>
      <w:r>
        <w:rPr>
          <w:rFonts w:ascii="Arial" w:hAnsi="Arial" w:cs="Arial"/>
          <w:sz w:val="24"/>
          <w:szCs w:val="24"/>
        </w:rPr>
        <w:t>eud suggest Little Hans was in?</w:t>
      </w:r>
    </w:p>
    <w:p w:rsidR="00C00DDA" w:rsidRDefault="00C00DDA" w:rsidP="0086618C">
      <w:pPr>
        <w:pStyle w:val="ListParagraph"/>
        <w:numPr>
          <w:ilvl w:val="0"/>
          <w:numId w:val="19"/>
        </w:numPr>
        <w:rPr>
          <w:rFonts w:ascii="Arial" w:hAnsi="Arial" w:cs="Arial"/>
          <w:sz w:val="24"/>
          <w:szCs w:val="24"/>
        </w:rPr>
        <w:sectPr w:rsidR="00C00DDA" w:rsidSect="00C00DDA">
          <w:type w:val="continuous"/>
          <w:pgSz w:w="11906" w:h="16838"/>
          <w:pgMar w:top="1440" w:right="1440" w:bottom="1440" w:left="1440" w:header="708" w:footer="708" w:gutter="0"/>
          <w:cols w:space="708"/>
          <w:docGrid w:linePitch="360"/>
        </w:sectPr>
      </w:pPr>
    </w:p>
    <w:p w:rsidR="0086618C" w:rsidRPr="005F4AF6" w:rsidRDefault="0086618C" w:rsidP="0086618C">
      <w:pPr>
        <w:pStyle w:val="ListParagraph"/>
        <w:numPr>
          <w:ilvl w:val="0"/>
          <w:numId w:val="19"/>
        </w:numPr>
        <w:rPr>
          <w:rFonts w:ascii="Arial" w:hAnsi="Arial" w:cs="Arial"/>
          <w:sz w:val="24"/>
          <w:szCs w:val="24"/>
        </w:rPr>
      </w:pPr>
      <w:r w:rsidRPr="005F4AF6">
        <w:rPr>
          <w:rFonts w:ascii="Arial" w:hAnsi="Arial" w:cs="Arial"/>
          <w:sz w:val="24"/>
          <w:szCs w:val="24"/>
        </w:rPr>
        <w:t>Genital</w:t>
      </w:r>
      <w:r w:rsidRPr="005F4AF6">
        <w:rPr>
          <w:rFonts w:ascii="Arial" w:hAnsi="Arial" w:cs="Arial"/>
          <w:sz w:val="24"/>
          <w:szCs w:val="24"/>
        </w:rPr>
        <w:tab/>
      </w:r>
    </w:p>
    <w:p w:rsidR="0086618C" w:rsidRPr="005F4AF6" w:rsidRDefault="0086618C" w:rsidP="0086618C">
      <w:pPr>
        <w:pStyle w:val="ListParagraph"/>
        <w:numPr>
          <w:ilvl w:val="0"/>
          <w:numId w:val="19"/>
        </w:numPr>
        <w:rPr>
          <w:rFonts w:ascii="Arial" w:hAnsi="Arial" w:cs="Arial"/>
          <w:sz w:val="24"/>
          <w:szCs w:val="24"/>
        </w:rPr>
      </w:pPr>
      <w:r w:rsidRPr="005F4AF6">
        <w:rPr>
          <w:rFonts w:ascii="Arial" w:hAnsi="Arial" w:cs="Arial"/>
          <w:sz w:val="24"/>
          <w:szCs w:val="24"/>
        </w:rPr>
        <w:t>Latent</w:t>
      </w:r>
      <w:r w:rsidRPr="005F4AF6">
        <w:rPr>
          <w:rFonts w:ascii="Arial" w:hAnsi="Arial" w:cs="Arial"/>
          <w:sz w:val="24"/>
          <w:szCs w:val="24"/>
        </w:rPr>
        <w:tab/>
      </w:r>
    </w:p>
    <w:p w:rsidR="0086618C" w:rsidRPr="005F4AF6" w:rsidRDefault="0086618C" w:rsidP="0086618C">
      <w:pPr>
        <w:pStyle w:val="ListParagraph"/>
        <w:numPr>
          <w:ilvl w:val="0"/>
          <w:numId w:val="19"/>
        </w:numPr>
        <w:rPr>
          <w:rFonts w:ascii="Arial" w:hAnsi="Arial" w:cs="Arial"/>
          <w:sz w:val="24"/>
          <w:szCs w:val="24"/>
        </w:rPr>
      </w:pPr>
      <w:r w:rsidRPr="005F4AF6">
        <w:rPr>
          <w:rFonts w:ascii="Arial" w:hAnsi="Arial" w:cs="Arial"/>
          <w:sz w:val="24"/>
          <w:szCs w:val="24"/>
        </w:rPr>
        <w:t>Oral</w:t>
      </w:r>
      <w:r w:rsidRPr="005F4AF6">
        <w:rPr>
          <w:rFonts w:ascii="Arial" w:hAnsi="Arial" w:cs="Arial"/>
          <w:sz w:val="24"/>
          <w:szCs w:val="24"/>
        </w:rPr>
        <w:tab/>
      </w:r>
    </w:p>
    <w:p w:rsidR="0086618C" w:rsidRPr="005F4AF6" w:rsidRDefault="0086618C" w:rsidP="0086618C">
      <w:pPr>
        <w:pStyle w:val="ListParagraph"/>
        <w:numPr>
          <w:ilvl w:val="0"/>
          <w:numId w:val="19"/>
        </w:numPr>
        <w:rPr>
          <w:rFonts w:ascii="Arial" w:hAnsi="Arial" w:cs="Arial"/>
          <w:sz w:val="24"/>
          <w:szCs w:val="24"/>
        </w:rPr>
      </w:pPr>
      <w:r w:rsidRPr="005F4AF6">
        <w:rPr>
          <w:rFonts w:ascii="Arial" w:hAnsi="Arial" w:cs="Arial"/>
          <w:sz w:val="24"/>
          <w:szCs w:val="24"/>
        </w:rPr>
        <w:t>Phallic</w:t>
      </w:r>
    </w:p>
    <w:p w:rsidR="00C00DDA" w:rsidRDefault="00C00DDA" w:rsidP="0086618C">
      <w:pPr>
        <w:rPr>
          <w:rFonts w:ascii="Arial" w:hAnsi="Arial" w:cs="Arial"/>
          <w:sz w:val="24"/>
          <w:szCs w:val="24"/>
        </w:rPr>
        <w:sectPr w:rsidR="00C00DDA" w:rsidSect="00C00DDA">
          <w:type w:val="continuous"/>
          <w:pgSz w:w="11906" w:h="16838"/>
          <w:pgMar w:top="1440" w:right="1440" w:bottom="1440" w:left="1440" w:header="708" w:footer="708" w:gutter="0"/>
          <w:cols w:num="2" w:space="708"/>
          <w:docGrid w:linePitch="360"/>
        </w:sectPr>
      </w:pPr>
    </w:p>
    <w:p w:rsidR="0086618C" w:rsidRPr="005F4AF6" w:rsidRDefault="0086618C" w:rsidP="0086618C">
      <w:pPr>
        <w:rPr>
          <w:rFonts w:ascii="Arial" w:hAnsi="Arial" w:cs="Arial"/>
          <w:sz w:val="24"/>
          <w:szCs w:val="24"/>
        </w:rPr>
      </w:pPr>
    </w:p>
    <w:p w:rsidR="0086618C" w:rsidRPr="005F4AF6" w:rsidRDefault="0086618C" w:rsidP="0086618C">
      <w:pPr>
        <w:rPr>
          <w:rFonts w:ascii="Arial" w:hAnsi="Arial" w:cs="Arial"/>
          <w:sz w:val="24"/>
          <w:szCs w:val="24"/>
        </w:rPr>
      </w:pPr>
      <w:r w:rsidRPr="005F4AF6">
        <w:rPr>
          <w:rFonts w:ascii="Arial" w:hAnsi="Arial" w:cs="Arial"/>
          <w:sz w:val="24"/>
          <w:szCs w:val="24"/>
        </w:rPr>
        <w:t>6. Which of these things did 'Little Hans' not develop a phobia of?</w:t>
      </w:r>
      <w:r w:rsidRPr="005F4AF6">
        <w:rPr>
          <w:rFonts w:ascii="Arial" w:hAnsi="Arial" w:cs="Arial"/>
          <w:sz w:val="24"/>
          <w:szCs w:val="24"/>
        </w:rPr>
        <w:tab/>
      </w:r>
    </w:p>
    <w:p w:rsidR="00C00DDA" w:rsidRDefault="00C00DDA" w:rsidP="0086618C">
      <w:pPr>
        <w:pStyle w:val="ListParagraph"/>
        <w:numPr>
          <w:ilvl w:val="0"/>
          <w:numId w:val="20"/>
        </w:numPr>
        <w:rPr>
          <w:rFonts w:ascii="Arial" w:hAnsi="Arial" w:cs="Arial"/>
          <w:sz w:val="24"/>
          <w:szCs w:val="24"/>
        </w:rPr>
        <w:sectPr w:rsidR="00C00DDA" w:rsidSect="00C00DDA">
          <w:type w:val="continuous"/>
          <w:pgSz w:w="11906" w:h="16838"/>
          <w:pgMar w:top="1440" w:right="1440" w:bottom="1440" w:left="1440" w:header="708" w:footer="708" w:gutter="0"/>
          <w:cols w:space="708"/>
          <w:docGrid w:linePitch="360"/>
        </w:sectPr>
      </w:pPr>
    </w:p>
    <w:p w:rsidR="0086618C" w:rsidRPr="005F4AF6" w:rsidRDefault="0086618C" w:rsidP="0086618C">
      <w:pPr>
        <w:pStyle w:val="ListParagraph"/>
        <w:numPr>
          <w:ilvl w:val="0"/>
          <w:numId w:val="20"/>
        </w:numPr>
        <w:rPr>
          <w:rFonts w:ascii="Arial" w:hAnsi="Arial" w:cs="Arial"/>
          <w:sz w:val="24"/>
          <w:szCs w:val="24"/>
        </w:rPr>
      </w:pPr>
      <w:r w:rsidRPr="005F4AF6">
        <w:rPr>
          <w:rFonts w:ascii="Arial" w:hAnsi="Arial" w:cs="Arial"/>
          <w:sz w:val="24"/>
          <w:szCs w:val="24"/>
        </w:rPr>
        <w:t>Baths</w:t>
      </w:r>
      <w:r w:rsidRPr="005F4AF6">
        <w:rPr>
          <w:rFonts w:ascii="Arial" w:hAnsi="Arial" w:cs="Arial"/>
          <w:sz w:val="24"/>
          <w:szCs w:val="24"/>
        </w:rPr>
        <w:tab/>
      </w:r>
    </w:p>
    <w:p w:rsidR="0086618C" w:rsidRPr="005F4AF6" w:rsidRDefault="0086618C" w:rsidP="0086618C">
      <w:pPr>
        <w:pStyle w:val="ListParagraph"/>
        <w:numPr>
          <w:ilvl w:val="0"/>
          <w:numId w:val="20"/>
        </w:numPr>
        <w:rPr>
          <w:rFonts w:ascii="Arial" w:hAnsi="Arial" w:cs="Arial"/>
          <w:sz w:val="24"/>
          <w:szCs w:val="24"/>
        </w:rPr>
      </w:pPr>
      <w:r w:rsidRPr="005F4AF6">
        <w:rPr>
          <w:rFonts w:ascii="Arial" w:hAnsi="Arial" w:cs="Arial"/>
          <w:sz w:val="24"/>
          <w:szCs w:val="24"/>
        </w:rPr>
        <w:t>Castration</w:t>
      </w:r>
    </w:p>
    <w:p w:rsidR="0086618C" w:rsidRPr="005F4AF6" w:rsidRDefault="0086618C" w:rsidP="0086618C">
      <w:pPr>
        <w:pStyle w:val="ListParagraph"/>
        <w:numPr>
          <w:ilvl w:val="0"/>
          <w:numId w:val="20"/>
        </w:numPr>
        <w:rPr>
          <w:rFonts w:ascii="Arial" w:hAnsi="Arial" w:cs="Arial"/>
          <w:sz w:val="24"/>
          <w:szCs w:val="24"/>
        </w:rPr>
      </w:pPr>
      <w:r w:rsidRPr="005F4AF6">
        <w:rPr>
          <w:rFonts w:ascii="Arial" w:hAnsi="Arial" w:cs="Arial"/>
          <w:sz w:val="24"/>
          <w:szCs w:val="24"/>
        </w:rPr>
        <w:t>Giraffes</w:t>
      </w:r>
      <w:r w:rsidRPr="005F4AF6">
        <w:rPr>
          <w:rFonts w:ascii="Arial" w:hAnsi="Arial" w:cs="Arial"/>
          <w:sz w:val="24"/>
          <w:szCs w:val="24"/>
        </w:rPr>
        <w:tab/>
      </w:r>
    </w:p>
    <w:p w:rsidR="00C00DDA" w:rsidRDefault="00C00DDA" w:rsidP="0086618C">
      <w:pPr>
        <w:pStyle w:val="ListParagraph"/>
        <w:numPr>
          <w:ilvl w:val="0"/>
          <w:numId w:val="20"/>
        </w:numPr>
        <w:rPr>
          <w:rFonts w:ascii="Arial" w:hAnsi="Arial" w:cs="Arial"/>
          <w:sz w:val="24"/>
          <w:szCs w:val="24"/>
        </w:rPr>
        <w:sectPr w:rsidR="00C00DDA" w:rsidSect="00C00DDA">
          <w:type w:val="continuous"/>
          <w:pgSz w:w="11906" w:h="16838"/>
          <w:pgMar w:top="1440" w:right="1440" w:bottom="1440" w:left="1440" w:header="708" w:footer="708" w:gutter="0"/>
          <w:cols w:num="2" w:space="708"/>
          <w:docGrid w:linePitch="360"/>
        </w:sectPr>
      </w:pPr>
      <w:r>
        <w:rPr>
          <w:rFonts w:ascii="Arial" w:hAnsi="Arial" w:cs="Arial"/>
          <w:sz w:val="24"/>
          <w:szCs w:val="24"/>
        </w:rPr>
        <w:t>Horses</w:t>
      </w:r>
    </w:p>
    <w:p w:rsidR="0086618C" w:rsidRPr="00C00DDA" w:rsidRDefault="0086618C" w:rsidP="00C00DDA">
      <w:pPr>
        <w:rPr>
          <w:rFonts w:ascii="Arial" w:hAnsi="Arial" w:cs="Arial"/>
          <w:sz w:val="24"/>
          <w:szCs w:val="24"/>
        </w:rPr>
      </w:pPr>
    </w:p>
    <w:p w:rsidR="0086618C" w:rsidRPr="005F4AF6" w:rsidRDefault="0086618C" w:rsidP="0086618C">
      <w:pPr>
        <w:rPr>
          <w:rFonts w:ascii="Arial" w:hAnsi="Arial" w:cs="Arial"/>
          <w:sz w:val="24"/>
          <w:szCs w:val="24"/>
        </w:rPr>
      </w:pPr>
      <w:r w:rsidRPr="005F4AF6">
        <w:rPr>
          <w:rFonts w:ascii="Arial" w:hAnsi="Arial" w:cs="Arial"/>
          <w:sz w:val="24"/>
          <w:szCs w:val="24"/>
        </w:rPr>
        <w:t>7. Which data collection methods were used in the study?</w:t>
      </w:r>
      <w:r w:rsidRPr="005F4AF6">
        <w:rPr>
          <w:rFonts w:ascii="Arial" w:hAnsi="Arial" w:cs="Arial"/>
          <w:sz w:val="24"/>
          <w:szCs w:val="24"/>
        </w:rPr>
        <w:tab/>
      </w:r>
    </w:p>
    <w:p w:rsidR="00C00DDA" w:rsidRDefault="00C00DDA" w:rsidP="0086618C">
      <w:pPr>
        <w:pStyle w:val="ListParagraph"/>
        <w:numPr>
          <w:ilvl w:val="0"/>
          <w:numId w:val="21"/>
        </w:numPr>
        <w:rPr>
          <w:rFonts w:ascii="Arial" w:hAnsi="Arial" w:cs="Arial"/>
          <w:sz w:val="24"/>
          <w:szCs w:val="24"/>
        </w:rPr>
        <w:sectPr w:rsidR="00C00DDA" w:rsidSect="00C00DDA">
          <w:type w:val="continuous"/>
          <w:pgSz w:w="11906" w:h="16838"/>
          <w:pgMar w:top="1440" w:right="1440" w:bottom="1440" w:left="1440" w:header="708" w:footer="708" w:gutter="0"/>
          <w:cols w:space="708"/>
          <w:docGrid w:linePitch="360"/>
        </w:sectPr>
      </w:pPr>
    </w:p>
    <w:p w:rsidR="0086618C" w:rsidRPr="005F4AF6" w:rsidRDefault="0086618C" w:rsidP="0086618C">
      <w:pPr>
        <w:pStyle w:val="ListParagraph"/>
        <w:numPr>
          <w:ilvl w:val="0"/>
          <w:numId w:val="21"/>
        </w:numPr>
        <w:rPr>
          <w:rFonts w:ascii="Arial" w:hAnsi="Arial" w:cs="Arial"/>
          <w:sz w:val="24"/>
          <w:szCs w:val="24"/>
        </w:rPr>
      </w:pPr>
      <w:r w:rsidRPr="005F4AF6">
        <w:rPr>
          <w:rFonts w:ascii="Arial" w:hAnsi="Arial" w:cs="Arial"/>
          <w:sz w:val="24"/>
          <w:szCs w:val="24"/>
        </w:rPr>
        <w:t>Field Experiment and Observation</w:t>
      </w:r>
    </w:p>
    <w:p w:rsidR="00C00DDA" w:rsidRDefault="0086618C" w:rsidP="0086618C">
      <w:pPr>
        <w:pStyle w:val="ListParagraph"/>
        <w:numPr>
          <w:ilvl w:val="0"/>
          <w:numId w:val="21"/>
        </w:numPr>
        <w:rPr>
          <w:rFonts w:ascii="Arial" w:hAnsi="Arial" w:cs="Arial"/>
          <w:sz w:val="24"/>
          <w:szCs w:val="24"/>
        </w:rPr>
      </w:pPr>
      <w:r w:rsidRPr="00C00DDA">
        <w:rPr>
          <w:rFonts w:ascii="Arial" w:hAnsi="Arial" w:cs="Arial"/>
          <w:sz w:val="24"/>
          <w:szCs w:val="24"/>
        </w:rPr>
        <w:t>Lab experiment and Observation</w:t>
      </w:r>
    </w:p>
    <w:p w:rsidR="0086618C" w:rsidRPr="00C00DDA" w:rsidRDefault="0086618C" w:rsidP="0086618C">
      <w:pPr>
        <w:pStyle w:val="ListParagraph"/>
        <w:numPr>
          <w:ilvl w:val="0"/>
          <w:numId w:val="21"/>
        </w:numPr>
        <w:rPr>
          <w:rFonts w:ascii="Arial" w:hAnsi="Arial" w:cs="Arial"/>
          <w:sz w:val="24"/>
          <w:szCs w:val="24"/>
        </w:rPr>
      </w:pPr>
      <w:r w:rsidRPr="00C00DDA">
        <w:rPr>
          <w:rFonts w:ascii="Arial" w:hAnsi="Arial" w:cs="Arial"/>
          <w:sz w:val="24"/>
          <w:szCs w:val="24"/>
        </w:rPr>
        <w:t>Observation and self-report</w:t>
      </w:r>
    </w:p>
    <w:p w:rsidR="0086618C" w:rsidRPr="005F4AF6" w:rsidRDefault="0086618C" w:rsidP="0086618C">
      <w:pPr>
        <w:pStyle w:val="ListParagraph"/>
        <w:numPr>
          <w:ilvl w:val="0"/>
          <w:numId w:val="21"/>
        </w:numPr>
        <w:rPr>
          <w:rFonts w:ascii="Arial" w:hAnsi="Arial" w:cs="Arial"/>
          <w:sz w:val="24"/>
          <w:szCs w:val="24"/>
        </w:rPr>
      </w:pPr>
      <w:r w:rsidRPr="005F4AF6">
        <w:rPr>
          <w:rFonts w:ascii="Arial" w:hAnsi="Arial" w:cs="Arial"/>
          <w:sz w:val="24"/>
          <w:szCs w:val="24"/>
        </w:rPr>
        <w:t>Self-report and Correlation</w:t>
      </w:r>
      <w:r w:rsidRPr="005F4AF6">
        <w:rPr>
          <w:rFonts w:ascii="Arial" w:hAnsi="Arial" w:cs="Arial"/>
          <w:sz w:val="24"/>
          <w:szCs w:val="24"/>
        </w:rPr>
        <w:tab/>
      </w:r>
    </w:p>
    <w:p w:rsidR="00C00DDA" w:rsidRDefault="00C00DDA" w:rsidP="0086618C">
      <w:pPr>
        <w:rPr>
          <w:rFonts w:ascii="Arial" w:hAnsi="Arial" w:cs="Arial"/>
          <w:sz w:val="24"/>
          <w:szCs w:val="24"/>
        </w:rPr>
        <w:sectPr w:rsidR="00C00DDA" w:rsidSect="00C00DDA">
          <w:type w:val="continuous"/>
          <w:pgSz w:w="11906" w:h="16838"/>
          <w:pgMar w:top="1440" w:right="1440" w:bottom="1440" w:left="1440" w:header="708" w:footer="708" w:gutter="0"/>
          <w:cols w:num="2" w:space="708"/>
          <w:docGrid w:linePitch="360"/>
        </w:sectPr>
      </w:pPr>
    </w:p>
    <w:p w:rsidR="00C00DDA" w:rsidRDefault="00C00DDA" w:rsidP="0086618C">
      <w:pPr>
        <w:rPr>
          <w:rFonts w:ascii="Arial" w:hAnsi="Arial" w:cs="Arial"/>
          <w:sz w:val="24"/>
          <w:szCs w:val="24"/>
        </w:rPr>
      </w:pPr>
    </w:p>
    <w:p w:rsidR="0086618C" w:rsidRPr="005F4AF6" w:rsidRDefault="0086618C" w:rsidP="0086618C">
      <w:pPr>
        <w:rPr>
          <w:rFonts w:ascii="Arial" w:hAnsi="Arial" w:cs="Arial"/>
          <w:sz w:val="24"/>
          <w:szCs w:val="24"/>
        </w:rPr>
      </w:pPr>
      <w:r w:rsidRPr="005F4AF6">
        <w:rPr>
          <w:rFonts w:ascii="Arial" w:hAnsi="Arial" w:cs="Arial"/>
          <w:sz w:val="24"/>
          <w:szCs w:val="24"/>
        </w:rPr>
        <w:t>8. What, according to Freud caused Hans' fear of Horses?</w:t>
      </w:r>
      <w:r w:rsidRPr="005F4AF6">
        <w:rPr>
          <w:rFonts w:ascii="Arial" w:hAnsi="Arial" w:cs="Arial"/>
          <w:sz w:val="24"/>
          <w:szCs w:val="24"/>
        </w:rPr>
        <w:tab/>
      </w:r>
    </w:p>
    <w:p w:rsidR="0086618C" w:rsidRPr="005F4AF6" w:rsidRDefault="0086618C" w:rsidP="0086618C">
      <w:pPr>
        <w:pStyle w:val="ListParagraph"/>
        <w:numPr>
          <w:ilvl w:val="0"/>
          <w:numId w:val="22"/>
        </w:numPr>
        <w:rPr>
          <w:rFonts w:ascii="Arial" w:hAnsi="Arial" w:cs="Arial"/>
          <w:sz w:val="24"/>
          <w:szCs w:val="24"/>
        </w:rPr>
      </w:pPr>
      <w:r w:rsidRPr="005F4AF6">
        <w:rPr>
          <w:rFonts w:ascii="Arial" w:hAnsi="Arial" w:cs="Arial"/>
          <w:sz w:val="24"/>
          <w:szCs w:val="24"/>
        </w:rPr>
        <w:t>Desire to drown his sister Hanna</w:t>
      </w:r>
      <w:r w:rsidRPr="005F4AF6">
        <w:rPr>
          <w:rFonts w:ascii="Arial" w:hAnsi="Arial" w:cs="Arial"/>
          <w:sz w:val="24"/>
          <w:szCs w:val="24"/>
        </w:rPr>
        <w:tab/>
      </w:r>
    </w:p>
    <w:p w:rsidR="0086618C" w:rsidRPr="005F4AF6" w:rsidRDefault="0086618C" w:rsidP="0086618C">
      <w:pPr>
        <w:pStyle w:val="ListParagraph"/>
        <w:numPr>
          <w:ilvl w:val="0"/>
          <w:numId w:val="22"/>
        </w:numPr>
        <w:rPr>
          <w:rFonts w:ascii="Arial" w:hAnsi="Arial" w:cs="Arial"/>
          <w:sz w:val="24"/>
          <w:szCs w:val="24"/>
        </w:rPr>
      </w:pPr>
      <w:r w:rsidRPr="005F4AF6">
        <w:rPr>
          <w:rFonts w:ascii="Arial" w:hAnsi="Arial" w:cs="Arial"/>
          <w:sz w:val="24"/>
          <w:szCs w:val="24"/>
        </w:rPr>
        <w:t>Hans thought his father would take his mother away</w:t>
      </w:r>
      <w:r w:rsidRPr="005F4AF6">
        <w:rPr>
          <w:rFonts w:ascii="Arial" w:hAnsi="Arial" w:cs="Arial"/>
          <w:sz w:val="24"/>
          <w:szCs w:val="24"/>
        </w:rPr>
        <w:tab/>
      </w:r>
    </w:p>
    <w:p w:rsidR="0086618C" w:rsidRPr="005F4AF6" w:rsidRDefault="0086618C" w:rsidP="0086618C">
      <w:pPr>
        <w:pStyle w:val="ListParagraph"/>
        <w:numPr>
          <w:ilvl w:val="0"/>
          <w:numId w:val="22"/>
        </w:numPr>
        <w:rPr>
          <w:rFonts w:ascii="Arial" w:hAnsi="Arial" w:cs="Arial"/>
          <w:sz w:val="24"/>
          <w:szCs w:val="24"/>
        </w:rPr>
      </w:pPr>
      <w:r w:rsidRPr="005F4AF6">
        <w:rPr>
          <w:rFonts w:ascii="Arial" w:hAnsi="Arial" w:cs="Arial"/>
          <w:sz w:val="24"/>
          <w:szCs w:val="24"/>
        </w:rPr>
        <w:t>Hearing a man tell his son the horse would bite his finger</w:t>
      </w:r>
    </w:p>
    <w:p w:rsidR="0086618C" w:rsidRPr="005F4AF6" w:rsidRDefault="0086618C" w:rsidP="0086618C">
      <w:pPr>
        <w:pStyle w:val="ListParagraph"/>
        <w:numPr>
          <w:ilvl w:val="0"/>
          <w:numId w:val="22"/>
        </w:numPr>
        <w:rPr>
          <w:rFonts w:ascii="Arial" w:hAnsi="Arial" w:cs="Arial"/>
          <w:sz w:val="24"/>
          <w:szCs w:val="24"/>
        </w:rPr>
      </w:pPr>
      <w:r w:rsidRPr="005F4AF6">
        <w:rPr>
          <w:rFonts w:ascii="Arial" w:hAnsi="Arial" w:cs="Arial"/>
          <w:sz w:val="24"/>
          <w:szCs w:val="24"/>
        </w:rPr>
        <w:t>Seeing a horse and cart fall over in the street</w:t>
      </w:r>
      <w:r w:rsidRPr="005F4AF6">
        <w:rPr>
          <w:rFonts w:ascii="Arial" w:hAnsi="Arial" w:cs="Arial"/>
          <w:sz w:val="24"/>
          <w:szCs w:val="24"/>
        </w:rPr>
        <w:tab/>
      </w:r>
    </w:p>
    <w:p w:rsidR="0086618C" w:rsidRPr="005F4AF6" w:rsidRDefault="0086618C" w:rsidP="0086618C">
      <w:pPr>
        <w:rPr>
          <w:rFonts w:ascii="Arial" w:hAnsi="Arial" w:cs="Arial"/>
          <w:sz w:val="24"/>
          <w:szCs w:val="24"/>
        </w:rPr>
      </w:pPr>
    </w:p>
    <w:p w:rsidR="0086618C" w:rsidRPr="005F4AF6" w:rsidRDefault="0086618C" w:rsidP="0086618C">
      <w:pPr>
        <w:rPr>
          <w:rFonts w:ascii="Arial" w:hAnsi="Arial" w:cs="Arial"/>
          <w:sz w:val="24"/>
          <w:szCs w:val="24"/>
        </w:rPr>
      </w:pPr>
      <w:r w:rsidRPr="005F4AF6">
        <w:rPr>
          <w:rFonts w:ascii="Arial" w:hAnsi="Arial" w:cs="Arial"/>
          <w:sz w:val="24"/>
          <w:szCs w:val="24"/>
        </w:rPr>
        <w:t>9. According to Freud, Hans resented his sister because...</w:t>
      </w:r>
      <w:r w:rsidRPr="005F4AF6">
        <w:rPr>
          <w:rFonts w:ascii="Arial" w:hAnsi="Arial" w:cs="Arial"/>
          <w:sz w:val="24"/>
          <w:szCs w:val="24"/>
        </w:rPr>
        <w:tab/>
      </w:r>
    </w:p>
    <w:p w:rsidR="0086618C" w:rsidRPr="005F4AF6" w:rsidRDefault="0086618C" w:rsidP="0086618C">
      <w:pPr>
        <w:pStyle w:val="ListParagraph"/>
        <w:numPr>
          <w:ilvl w:val="0"/>
          <w:numId w:val="23"/>
        </w:numPr>
        <w:rPr>
          <w:rFonts w:ascii="Arial" w:hAnsi="Arial" w:cs="Arial"/>
          <w:sz w:val="24"/>
          <w:szCs w:val="24"/>
        </w:rPr>
      </w:pPr>
      <w:r w:rsidRPr="005F4AF6">
        <w:rPr>
          <w:rFonts w:ascii="Arial" w:hAnsi="Arial" w:cs="Arial"/>
          <w:sz w:val="24"/>
          <w:szCs w:val="24"/>
        </w:rPr>
        <w:t>She cried throughout the night</w:t>
      </w:r>
      <w:r w:rsidRPr="005F4AF6">
        <w:rPr>
          <w:rFonts w:ascii="Arial" w:hAnsi="Arial" w:cs="Arial"/>
          <w:sz w:val="24"/>
          <w:szCs w:val="24"/>
        </w:rPr>
        <w:tab/>
      </w:r>
    </w:p>
    <w:p w:rsidR="0086618C" w:rsidRPr="005F4AF6" w:rsidRDefault="0086618C" w:rsidP="0086618C">
      <w:pPr>
        <w:pStyle w:val="ListParagraph"/>
        <w:numPr>
          <w:ilvl w:val="0"/>
          <w:numId w:val="23"/>
        </w:numPr>
        <w:rPr>
          <w:rFonts w:ascii="Arial" w:hAnsi="Arial" w:cs="Arial"/>
          <w:sz w:val="24"/>
          <w:szCs w:val="24"/>
        </w:rPr>
      </w:pPr>
      <w:r w:rsidRPr="005F4AF6">
        <w:rPr>
          <w:rFonts w:ascii="Arial" w:hAnsi="Arial" w:cs="Arial"/>
          <w:sz w:val="24"/>
          <w:szCs w:val="24"/>
        </w:rPr>
        <w:t>She kept playing with his toys</w:t>
      </w:r>
      <w:r w:rsidRPr="005F4AF6">
        <w:rPr>
          <w:rFonts w:ascii="Arial" w:hAnsi="Arial" w:cs="Arial"/>
          <w:sz w:val="24"/>
          <w:szCs w:val="24"/>
        </w:rPr>
        <w:tab/>
      </w:r>
    </w:p>
    <w:p w:rsidR="0086618C" w:rsidRPr="005F4AF6" w:rsidRDefault="0086618C" w:rsidP="0086618C">
      <w:pPr>
        <w:pStyle w:val="ListParagraph"/>
        <w:numPr>
          <w:ilvl w:val="0"/>
          <w:numId w:val="23"/>
        </w:numPr>
        <w:rPr>
          <w:rFonts w:ascii="Arial" w:hAnsi="Arial" w:cs="Arial"/>
          <w:sz w:val="24"/>
          <w:szCs w:val="24"/>
        </w:rPr>
      </w:pPr>
      <w:r w:rsidRPr="005F4AF6">
        <w:rPr>
          <w:rFonts w:ascii="Arial" w:hAnsi="Arial" w:cs="Arial"/>
          <w:sz w:val="24"/>
          <w:szCs w:val="24"/>
        </w:rPr>
        <w:t>She was a rival for his father’s attention</w:t>
      </w:r>
    </w:p>
    <w:p w:rsidR="0086618C" w:rsidRPr="005F4AF6" w:rsidRDefault="0086618C" w:rsidP="0086618C">
      <w:pPr>
        <w:pStyle w:val="ListParagraph"/>
        <w:numPr>
          <w:ilvl w:val="0"/>
          <w:numId w:val="23"/>
        </w:numPr>
        <w:rPr>
          <w:rFonts w:ascii="Arial" w:hAnsi="Arial" w:cs="Arial"/>
          <w:sz w:val="24"/>
          <w:szCs w:val="24"/>
        </w:rPr>
      </w:pPr>
      <w:r w:rsidRPr="005F4AF6">
        <w:rPr>
          <w:rFonts w:ascii="Arial" w:hAnsi="Arial" w:cs="Arial"/>
          <w:sz w:val="24"/>
          <w:szCs w:val="24"/>
        </w:rPr>
        <w:t>She was a rival for his mother's attention</w:t>
      </w:r>
      <w:r w:rsidRPr="005F4AF6">
        <w:rPr>
          <w:rFonts w:ascii="Arial" w:hAnsi="Arial" w:cs="Arial"/>
          <w:sz w:val="24"/>
          <w:szCs w:val="24"/>
        </w:rPr>
        <w:tab/>
      </w:r>
    </w:p>
    <w:p w:rsidR="0086618C" w:rsidRPr="005F4AF6" w:rsidRDefault="0086618C" w:rsidP="0086618C">
      <w:pPr>
        <w:rPr>
          <w:rFonts w:ascii="Arial" w:hAnsi="Arial" w:cs="Arial"/>
          <w:sz w:val="24"/>
          <w:szCs w:val="24"/>
        </w:rPr>
      </w:pPr>
    </w:p>
    <w:p w:rsidR="0086618C" w:rsidRPr="005F4AF6" w:rsidRDefault="0086618C" w:rsidP="0086618C">
      <w:pPr>
        <w:rPr>
          <w:rFonts w:ascii="Arial" w:hAnsi="Arial" w:cs="Arial"/>
          <w:sz w:val="24"/>
          <w:szCs w:val="24"/>
        </w:rPr>
      </w:pPr>
      <w:r w:rsidRPr="005F4AF6">
        <w:rPr>
          <w:rFonts w:ascii="Arial" w:hAnsi="Arial" w:cs="Arial"/>
          <w:sz w:val="24"/>
          <w:szCs w:val="24"/>
        </w:rPr>
        <w:t xml:space="preserve">10. Which fantasy / dream demonstrated to Freud that Little Hans had overcome his Oedipus </w:t>
      </w:r>
      <w:proofErr w:type="gramStart"/>
      <w:r w:rsidRPr="005F4AF6">
        <w:rPr>
          <w:rFonts w:ascii="Arial" w:hAnsi="Arial" w:cs="Arial"/>
          <w:sz w:val="24"/>
          <w:szCs w:val="24"/>
        </w:rPr>
        <w:t>Complex</w:t>
      </w:r>
      <w:proofErr w:type="gramEnd"/>
      <w:r w:rsidRPr="005F4AF6">
        <w:rPr>
          <w:rFonts w:ascii="Arial" w:hAnsi="Arial" w:cs="Arial"/>
          <w:sz w:val="24"/>
          <w:szCs w:val="24"/>
        </w:rPr>
        <w:t>?</w:t>
      </w:r>
    </w:p>
    <w:p w:rsidR="0086618C" w:rsidRPr="005F4AF6" w:rsidRDefault="0086618C" w:rsidP="0086618C">
      <w:pPr>
        <w:pStyle w:val="ListParagraph"/>
        <w:numPr>
          <w:ilvl w:val="0"/>
          <w:numId w:val="24"/>
        </w:numPr>
        <w:rPr>
          <w:rFonts w:ascii="Arial" w:hAnsi="Arial" w:cs="Arial"/>
          <w:sz w:val="24"/>
          <w:szCs w:val="24"/>
        </w:rPr>
      </w:pPr>
      <w:r w:rsidRPr="005F4AF6">
        <w:rPr>
          <w:rFonts w:ascii="Arial" w:hAnsi="Arial" w:cs="Arial"/>
          <w:sz w:val="24"/>
          <w:szCs w:val="24"/>
        </w:rPr>
        <w:t>Bath fantasy where mum drops Hanna</w:t>
      </w:r>
    </w:p>
    <w:p w:rsidR="0086618C" w:rsidRPr="005F4AF6" w:rsidRDefault="0086618C" w:rsidP="0086618C">
      <w:pPr>
        <w:pStyle w:val="ListParagraph"/>
        <w:numPr>
          <w:ilvl w:val="0"/>
          <w:numId w:val="24"/>
        </w:numPr>
        <w:rPr>
          <w:rFonts w:ascii="Arial" w:hAnsi="Arial" w:cs="Arial"/>
          <w:sz w:val="24"/>
          <w:szCs w:val="24"/>
        </w:rPr>
      </w:pPr>
      <w:r w:rsidRPr="005F4AF6">
        <w:rPr>
          <w:rFonts w:ascii="Arial" w:hAnsi="Arial" w:cs="Arial"/>
          <w:sz w:val="24"/>
          <w:szCs w:val="24"/>
        </w:rPr>
        <w:t xml:space="preserve">Fantasy of the cart toppling over </w:t>
      </w:r>
      <w:r w:rsidRPr="005F4AF6">
        <w:rPr>
          <w:rFonts w:ascii="Arial" w:hAnsi="Arial" w:cs="Arial"/>
          <w:sz w:val="24"/>
          <w:szCs w:val="24"/>
        </w:rPr>
        <w:tab/>
      </w:r>
    </w:p>
    <w:p w:rsidR="00C00DDA" w:rsidRDefault="0086618C" w:rsidP="0086618C">
      <w:pPr>
        <w:pStyle w:val="ListParagraph"/>
        <w:numPr>
          <w:ilvl w:val="0"/>
          <w:numId w:val="24"/>
        </w:numPr>
        <w:rPr>
          <w:rFonts w:ascii="Arial" w:hAnsi="Arial" w:cs="Arial"/>
          <w:sz w:val="24"/>
          <w:szCs w:val="24"/>
        </w:rPr>
      </w:pPr>
      <w:r w:rsidRPr="005F4AF6">
        <w:rPr>
          <w:rFonts w:ascii="Arial" w:hAnsi="Arial" w:cs="Arial"/>
          <w:sz w:val="24"/>
          <w:szCs w:val="24"/>
        </w:rPr>
        <w:t>Giraffe fantasy, where Mum giraffe was all crumpled</w:t>
      </w:r>
    </w:p>
    <w:p w:rsidR="0086618C" w:rsidRPr="00C00DDA" w:rsidRDefault="0086618C" w:rsidP="0086618C">
      <w:pPr>
        <w:pStyle w:val="ListParagraph"/>
        <w:numPr>
          <w:ilvl w:val="0"/>
          <w:numId w:val="24"/>
        </w:numPr>
        <w:rPr>
          <w:rFonts w:ascii="Arial" w:hAnsi="Arial" w:cs="Arial"/>
          <w:sz w:val="24"/>
          <w:szCs w:val="24"/>
        </w:rPr>
      </w:pPr>
      <w:r w:rsidRPr="00C00DDA">
        <w:rPr>
          <w:rFonts w:ascii="Arial" w:hAnsi="Arial" w:cs="Arial"/>
          <w:sz w:val="24"/>
          <w:szCs w:val="24"/>
        </w:rPr>
        <w:t xml:space="preserve">Plumber replacing his </w:t>
      </w:r>
      <w:proofErr w:type="spellStart"/>
      <w:r w:rsidRPr="00C00DDA">
        <w:rPr>
          <w:rFonts w:ascii="Arial" w:hAnsi="Arial" w:cs="Arial"/>
          <w:sz w:val="24"/>
          <w:szCs w:val="24"/>
        </w:rPr>
        <w:t>widdler</w:t>
      </w:r>
      <w:proofErr w:type="spellEnd"/>
      <w:r w:rsidRPr="00C00DDA">
        <w:rPr>
          <w:rFonts w:ascii="Arial" w:hAnsi="Arial" w:cs="Arial"/>
          <w:sz w:val="24"/>
          <w:szCs w:val="24"/>
        </w:rPr>
        <w:t xml:space="preserve"> with a new</w:t>
      </w:r>
      <w:r w:rsidR="00C00DDA" w:rsidRPr="00C00DDA">
        <w:rPr>
          <w:rFonts w:ascii="Arial" w:hAnsi="Arial" w:cs="Arial"/>
          <w:sz w:val="24"/>
          <w:szCs w:val="24"/>
        </w:rPr>
        <w:t xml:space="preserve"> one </w:t>
      </w:r>
    </w:p>
    <w:p w:rsidR="00C00DDA" w:rsidRDefault="00C00DDA" w:rsidP="00C00DDA">
      <w:pPr>
        <w:jc w:val="center"/>
        <w:rPr>
          <w:rFonts w:ascii="Arial" w:hAnsi="Arial" w:cs="Arial"/>
          <w:sz w:val="44"/>
          <w:szCs w:val="26"/>
        </w:rPr>
        <w:sectPr w:rsidR="00C00DDA" w:rsidSect="00C00DDA">
          <w:type w:val="continuous"/>
          <w:pgSz w:w="11906" w:h="16838"/>
          <w:pgMar w:top="1440" w:right="1440" w:bottom="1440" w:left="1440" w:header="708" w:footer="708" w:gutter="0"/>
          <w:cols w:space="708"/>
          <w:docGrid w:linePitch="360"/>
        </w:sectPr>
      </w:pPr>
    </w:p>
    <w:p w:rsidR="0084035A" w:rsidRPr="0084035A" w:rsidRDefault="0084035A" w:rsidP="0084035A">
      <w:pPr>
        <w:jc w:val="center"/>
        <w:rPr>
          <w:sz w:val="44"/>
        </w:rPr>
      </w:pPr>
      <w:r w:rsidRPr="0084035A">
        <w:rPr>
          <w:sz w:val="44"/>
        </w:rPr>
        <w:t xml:space="preserve">Little Hans and the Oedipus </w:t>
      </w:r>
      <w:proofErr w:type="gramStart"/>
      <w:r w:rsidRPr="0084035A">
        <w:rPr>
          <w:sz w:val="44"/>
        </w:rPr>
        <w:t>Complex</w:t>
      </w:r>
      <w:proofErr w:type="gramEnd"/>
    </w:p>
    <w:p w:rsidR="0084035A" w:rsidRPr="0084035A" w:rsidRDefault="0084035A" w:rsidP="0084035A"/>
    <w:tbl>
      <w:tblPr>
        <w:tblStyle w:val="TableGrid"/>
        <w:tblW w:w="0" w:type="auto"/>
        <w:tblLook w:val="04A0" w:firstRow="1" w:lastRow="0" w:firstColumn="1" w:lastColumn="0" w:noHBand="0" w:noVBand="1"/>
      </w:tblPr>
      <w:tblGrid>
        <w:gridCol w:w="458"/>
        <w:gridCol w:w="442"/>
        <w:gridCol w:w="443"/>
        <w:gridCol w:w="491"/>
        <w:gridCol w:w="443"/>
        <w:gridCol w:w="459"/>
        <w:gridCol w:w="459"/>
        <w:gridCol w:w="459"/>
        <w:gridCol w:w="459"/>
        <w:gridCol w:w="443"/>
        <w:gridCol w:w="443"/>
        <w:gridCol w:w="491"/>
        <w:gridCol w:w="491"/>
        <w:gridCol w:w="459"/>
        <w:gridCol w:w="459"/>
        <w:gridCol w:w="459"/>
        <w:gridCol w:w="491"/>
        <w:gridCol w:w="491"/>
        <w:gridCol w:w="443"/>
        <w:gridCol w:w="459"/>
      </w:tblGrid>
      <w:tr w:rsidR="0084035A" w:rsidRPr="0084035A" w:rsidTr="0084035A">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S</w:t>
            </w:r>
          </w:p>
        </w:tc>
      </w:tr>
      <w:tr w:rsidR="0084035A" w:rsidRPr="0084035A" w:rsidTr="0084035A">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J</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J</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I</w:t>
            </w:r>
          </w:p>
        </w:tc>
      </w:tr>
      <w:tr w:rsidR="0084035A" w:rsidRPr="0084035A" w:rsidTr="0084035A">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J</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I</w:t>
            </w:r>
          </w:p>
        </w:tc>
      </w:tr>
      <w:tr w:rsidR="0084035A" w:rsidRPr="0084035A" w:rsidTr="0084035A">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J</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M</w:t>
            </w:r>
          </w:p>
        </w:tc>
      </w:tr>
      <w:tr w:rsidR="0084035A" w:rsidRPr="0084035A" w:rsidTr="0084035A">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J</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S</w:t>
            </w:r>
          </w:p>
        </w:tc>
      </w:tr>
      <w:tr w:rsidR="0084035A" w:rsidRPr="0084035A" w:rsidTr="0084035A">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X</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P</w:t>
            </w:r>
          </w:p>
        </w:tc>
      </w:tr>
      <w:tr w:rsidR="0084035A" w:rsidRPr="0084035A" w:rsidTr="0084035A">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J</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H</w:t>
            </w:r>
          </w:p>
        </w:tc>
      </w:tr>
      <w:tr w:rsidR="0084035A" w:rsidRPr="0084035A" w:rsidTr="0084035A">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H</w:t>
            </w:r>
          </w:p>
        </w:tc>
      </w:tr>
      <w:tr w:rsidR="0084035A" w:rsidRPr="0084035A" w:rsidTr="0084035A">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B</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G</w:t>
            </w:r>
          </w:p>
        </w:tc>
        <w:tc>
          <w:tcPr>
            <w:tcW w:w="450" w:type="dxa"/>
            <w:hideMark/>
          </w:tcPr>
          <w:p w:rsidR="0084035A" w:rsidRPr="0084035A" w:rsidRDefault="0084035A" w:rsidP="0084035A">
            <w:pPr>
              <w:rPr>
                <w:bCs/>
                <w:sz w:val="36"/>
              </w:rPr>
            </w:pPr>
            <w:r w:rsidRPr="0084035A">
              <w:rPr>
                <w:bCs/>
                <w:sz w:val="36"/>
              </w:rPr>
              <w:t>T</w:t>
            </w:r>
          </w:p>
        </w:tc>
      </w:tr>
      <w:tr w:rsidR="0084035A" w:rsidRPr="0084035A" w:rsidTr="0084035A">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Y</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Y</w:t>
            </w:r>
          </w:p>
        </w:tc>
        <w:tc>
          <w:tcPr>
            <w:tcW w:w="450" w:type="dxa"/>
            <w:hideMark/>
          </w:tcPr>
          <w:p w:rsidR="0084035A" w:rsidRPr="0084035A" w:rsidRDefault="0084035A" w:rsidP="0084035A">
            <w:pPr>
              <w:rPr>
                <w:bCs/>
                <w:sz w:val="36"/>
              </w:rPr>
            </w:pPr>
            <w:r w:rsidRPr="0084035A">
              <w:rPr>
                <w:bCs/>
                <w:sz w:val="36"/>
              </w:rPr>
              <w:t>H</w:t>
            </w:r>
          </w:p>
        </w:tc>
      </w:tr>
      <w:tr w:rsidR="0084035A" w:rsidRPr="0084035A" w:rsidTr="0084035A">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G</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O</w:t>
            </w:r>
          </w:p>
        </w:tc>
      </w:tr>
      <w:tr w:rsidR="0084035A" w:rsidRPr="0084035A" w:rsidTr="0084035A">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A</w:t>
            </w:r>
          </w:p>
        </w:tc>
      </w:tr>
      <w:tr w:rsidR="0084035A" w:rsidRPr="0084035A" w:rsidTr="0084035A">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X</w:t>
            </w:r>
          </w:p>
        </w:tc>
        <w:tc>
          <w:tcPr>
            <w:tcW w:w="450" w:type="dxa"/>
            <w:hideMark/>
          </w:tcPr>
          <w:p w:rsidR="0084035A" w:rsidRPr="0084035A" w:rsidRDefault="0084035A" w:rsidP="0084035A">
            <w:pPr>
              <w:rPr>
                <w:bCs/>
                <w:sz w:val="36"/>
              </w:rPr>
            </w:pPr>
            <w:r w:rsidRPr="0084035A">
              <w:rPr>
                <w:bCs/>
                <w:sz w:val="36"/>
              </w:rPr>
              <w:t>B</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Y</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A</w:t>
            </w:r>
          </w:p>
        </w:tc>
      </w:tr>
      <w:tr w:rsidR="0084035A" w:rsidRPr="0084035A" w:rsidTr="0084035A">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Y</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V</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H</w:t>
            </w:r>
          </w:p>
        </w:tc>
      </w:tr>
      <w:tr w:rsidR="0084035A" w:rsidRPr="0084035A" w:rsidTr="0084035A">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G</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E</w:t>
            </w:r>
          </w:p>
        </w:tc>
      </w:tr>
      <w:tr w:rsidR="0084035A" w:rsidRPr="0084035A" w:rsidTr="0084035A">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Y</w:t>
            </w:r>
          </w:p>
        </w:tc>
        <w:tc>
          <w:tcPr>
            <w:tcW w:w="450" w:type="dxa"/>
            <w:hideMark/>
          </w:tcPr>
          <w:p w:rsidR="0084035A" w:rsidRPr="0084035A" w:rsidRDefault="0084035A" w:rsidP="0084035A">
            <w:pPr>
              <w:rPr>
                <w:bCs/>
                <w:sz w:val="36"/>
              </w:rPr>
            </w:pPr>
            <w:r w:rsidRPr="0084035A">
              <w:rPr>
                <w:bCs/>
                <w:sz w:val="36"/>
              </w:rPr>
              <w:t>N</w:t>
            </w:r>
          </w:p>
        </w:tc>
      </w:tr>
      <w:tr w:rsidR="0084035A" w:rsidRPr="0084035A" w:rsidTr="0084035A">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C</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F</w:t>
            </w:r>
          </w:p>
        </w:tc>
      </w:tr>
      <w:tr w:rsidR="0084035A" w:rsidRPr="0084035A" w:rsidTr="0084035A">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U</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R</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D</w:t>
            </w:r>
          </w:p>
        </w:tc>
      </w:tr>
      <w:tr w:rsidR="0084035A" w:rsidRPr="0084035A" w:rsidTr="0084035A">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M</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O</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S</w:t>
            </w:r>
          </w:p>
        </w:tc>
        <w:tc>
          <w:tcPr>
            <w:tcW w:w="450" w:type="dxa"/>
            <w:hideMark/>
          </w:tcPr>
          <w:p w:rsidR="0084035A" w:rsidRPr="0084035A" w:rsidRDefault="0084035A" w:rsidP="0084035A">
            <w:pPr>
              <w:rPr>
                <w:bCs/>
                <w:sz w:val="36"/>
              </w:rPr>
            </w:pPr>
            <w:r w:rsidRPr="0084035A">
              <w:rPr>
                <w:bCs/>
                <w:sz w:val="36"/>
              </w:rPr>
              <w:t>S</w:t>
            </w:r>
          </w:p>
        </w:tc>
      </w:tr>
      <w:tr w:rsidR="0084035A" w:rsidRPr="0084035A" w:rsidTr="0084035A">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A</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V</w:t>
            </w:r>
          </w:p>
        </w:tc>
        <w:tc>
          <w:tcPr>
            <w:tcW w:w="450" w:type="dxa"/>
            <w:hideMark/>
          </w:tcPr>
          <w:p w:rsidR="0084035A" w:rsidRPr="0084035A" w:rsidRDefault="0084035A" w:rsidP="0084035A">
            <w:pPr>
              <w:rPr>
                <w:bCs/>
                <w:sz w:val="36"/>
              </w:rPr>
            </w:pPr>
            <w:r w:rsidRPr="0084035A">
              <w:rPr>
                <w:bCs/>
                <w:sz w:val="36"/>
              </w:rPr>
              <w:t>I</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P</w:t>
            </w:r>
          </w:p>
        </w:tc>
        <w:tc>
          <w:tcPr>
            <w:tcW w:w="450" w:type="dxa"/>
            <w:hideMark/>
          </w:tcPr>
          <w:p w:rsidR="0084035A" w:rsidRPr="0084035A" w:rsidRDefault="0084035A" w:rsidP="0084035A">
            <w:pPr>
              <w:rPr>
                <w:bCs/>
                <w:sz w:val="36"/>
              </w:rPr>
            </w:pPr>
            <w:r w:rsidRPr="0084035A">
              <w:rPr>
                <w:bCs/>
                <w:sz w:val="36"/>
              </w:rPr>
              <w:t>L</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W</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T</w:t>
            </w:r>
          </w:p>
        </w:tc>
        <w:tc>
          <w:tcPr>
            <w:tcW w:w="450" w:type="dxa"/>
            <w:hideMark/>
          </w:tcPr>
          <w:p w:rsidR="0084035A" w:rsidRPr="0084035A" w:rsidRDefault="0084035A" w:rsidP="0084035A">
            <w:pPr>
              <w:rPr>
                <w:bCs/>
                <w:sz w:val="36"/>
              </w:rPr>
            </w:pPr>
            <w:r w:rsidRPr="0084035A">
              <w:rPr>
                <w:bCs/>
                <w:sz w:val="36"/>
              </w:rPr>
              <w:t>D</w:t>
            </w:r>
          </w:p>
        </w:tc>
        <w:tc>
          <w:tcPr>
            <w:tcW w:w="450" w:type="dxa"/>
            <w:hideMark/>
          </w:tcPr>
          <w:p w:rsidR="0084035A" w:rsidRPr="0084035A" w:rsidRDefault="0084035A" w:rsidP="0084035A">
            <w:pPr>
              <w:rPr>
                <w:bCs/>
                <w:sz w:val="36"/>
              </w:rPr>
            </w:pPr>
            <w:r w:rsidRPr="0084035A">
              <w:rPr>
                <w:bCs/>
                <w:sz w:val="36"/>
              </w:rPr>
              <w:t>H</w:t>
            </w:r>
          </w:p>
        </w:tc>
        <w:tc>
          <w:tcPr>
            <w:tcW w:w="450" w:type="dxa"/>
            <w:hideMark/>
          </w:tcPr>
          <w:p w:rsidR="0084035A" w:rsidRPr="0084035A" w:rsidRDefault="0084035A" w:rsidP="0084035A">
            <w:pPr>
              <w:rPr>
                <w:bCs/>
                <w:sz w:val="36"/>
              </w:rPr>
            </w:pPr>
            <w:r w:rsidRPr="0084035A">
              <w:rPr>
                <w:bCs/>
                <w:sz w:val="36"/>
              </w:rPr>
              <w:t>N</w:t>
            </w:r>
          </w:p>
        </w:tc>
        <w:tc>
          <w:tcPr>
            <w:tcW w:w="450" w:type="dxa"/>
            <w:hideMark/>
          </w:tcPr>
          <w:p w:rsidR="0084035A" w:rsidRPr="0084035A" w:rsidRDefault="0084035A" w:rsidP="0084035A">
            <w:pPr>
              <w:rPr>
                <w:bCs/>
                <w:sz w:val="36"/>
              </w:rPr>
            </w:pPr>
            <w:r w:rsidRPr="0084035A">
              <w:rPr>
                <w:bCs/>
                <w:sz w:val="36"/>
              </w:rPr>
              <w:t>F</w:t>
            </w:r>
          </w:p>
        </w:tc>
        <w:tc>
          <w:tcPr>
            <w:tcW w:w="450" w:type="dxa"/>
            <w:hideMark/>
          </w:tcPr>
          <w:p w:rsidR="0084035A" w:rsidRPr="0084035A" w:rsidRDefault="0084035A" w:rsidP="0084035A">
            <w:pPr>
              <w:rPr>
                <w:bCs/>
                <w:sz w:val="36"/>
              </w:rPr>
            </w:pPr>
            <w:r w:rsidRPr="0084035A">
              <w:rPr>
                <w:bCs/>
                <w:sz w:val="36"/>
              </w:rPr>
              <w:t>E</w:t>
            </w:r>
          </w:p>
        </w:tc>
        <w:tc>
          <w:tcPr>
            <w:tcW w:w="450" w:type="dxa"/>
            <w:hideMark/>
          </w:tcPr>
          <w:p w:rsidR="0084035A" w:rsidRPr="0084035A" w:rsidRDefault="0084035A" w:rsidP="0084035A">
            <w:pPr>
              <w:rPr>
                <w:bCs/>
                <w:sz w:val="36"/>
              </w:rPr>
            </w:pPr>
            <w:r w:rsidRPr="0084035A">
              <w:rPr>
                <w:bCs/>
                <w:sz w:val="36"/>
              </w:rPr>
              <w:t>R</w:t>
            </w:r>
          </w:p>
        </w:tc>
      </w:tr>
    </w:tbl>
    <w:p w:rsidR="0084035A" w:rsidRPr="0084035A" w:rsidRDefault="0084035A" w:rsidP="0084035A">
      <w:pPr>
        <w:rPr>
          <w:sz w:val="28"/>
        </w:rPr>
      </w:pPr>
      <w:r w:rsidRPr="0084035A">
        <w:rPr>
          <w:sz w:val="28"/>
        </w:rPr>
        <w:br/>
        <w:t>Freud felt that the _______ study of Hans provided _____________ for his idea of the _____________ complex. Hans had a _______ to be close to his ___________ which set him as a _________ to his father. Hans wished him gone _______, but he could not _____________ this directly, so he _________________ it onto a fear of ___________. Successful resolution of the Oedipus conflict came when Hans was able to express his feelings about his ___________ and was able to _______________ his identification from his ___________ to his father.</w:t>
      </w:r>
    </w:p>
    <w:p w:rsidR="0084035A" w:rsidRDefault="0084035A" w:rsidP="0084035A"/>
    <w:p w:rsidR="0084035A" w:rsidRDefault="0084035A" w:rsidP="0084035A">
      <w:pPr>
        <w:sectPr w:rsidR="0084035A" w:rsidSect="00C00DDA">
          <w:type w:val="continuous"/>
          <w:pgSz w:w="11906" w:h="16838"/>
          <w:pgMar w:top="1440" w:right="1440" w:bottom="1440" w:left="1440" w:header="708" w:footer="708" w:gutter="0"/>
          <w:cols w:space="708"/>
          <w:docGrid w:linePitch="360"/>
        </w:sectPr>
      </w:pPr>
    </w:p>
    <w:p w:rsidR="0084035A" w:rsidRDefault="0084035A" w:rsidP="007F3930">
      <w:pPr>
        <w:jc w:val="center"/>
      </w:pPr>
      <w:r w:rsidRPr="0084035A">
        <w:t>Case</w:t>
      </w:r>
    </w:p>
    <w:p w:rsidR="0084035A" w:rsidRDefault="007F3930" w:rsidP="007F3930">
      <w:pPr>
        <w:jc w:val="center"/>
      </w:pPr>
      <w:r>
        <w:t>‘</w:t>
      </w:r>
      <w:r w:rsidR="0084035A" w:rsidRPr="0084035A">
        <w:t>Dead</w:t>
      </w:r>
    </w:p>
    <w:p w:rsidR="007F3930" w:rsidRDefault="007F3930" w:rsidP="007F3930">
      <w:pPr>
        <w:jc w:val="center"/>
      </w:pPr>
      <w:r>
        <w:t>Denial</w:t>
      </w:r>
    </w:p>
    <w:p w:rsidR="0084035A" w:rsidRDefault="0084035A" w:rsidP="007F3930">
      <w:pPr>
        <w:jc w:val="center"/>
      </w:pPr>
      <w:r>
        <w:t>Ego</w:t>
      </w:r>
      <w:r w:rsidR="007F3930">
        <w:t>’</w:t>
      </w:r>
    </w:p>
    <w:p w:rsidR="0084035A" w:rsidRDefault="0084035A" w:rsidP="007F3930">
      <w:pPr>
        <w:jc w:val="center"/>
      </w:pPr>
      <w:r>
        <w:t>Electra</w:t>
      </w:r>
    </w:p>
    <w:p w:rsidR="0084035A" w:rsidRDefault="0084035A" w:rsidP="007F3930">
      <w:pPr>
        <w:jc w:val="center"/>
      </w:pPr>
      <w:r w:rsidRPr="0084035A">
        <w:t>Express</w:t>
      </w:r>
    </w:p>
    <w:p w:rsidR="0084035A" w:rsidRDefault="0084035A" w:rsidP="007F3930">
      <w:pPr>
        <w:jc w:val="center"/>
      </w:pPr>
      <w:r w:rsidRPr="0084035A">
        <w:t>Father</w:t>
      </w:r>
    </w:p>
    <w:p w:rsidR="0084035A" w:rsidRDefault="0084035A" w:rsidP="007F3930">
      <w:pPr>
        <w:jc w:val="center"/>
      </w:pPr>
      <w:r w:rsidRPr="0084035A">
        <w:t>Horses</w:t>
      </w:r>
    </w:p>
    <w:p w:rsidR="0084035A" w:rsidRDefault="0084035A" w:rsidP="007F3930">
      <w:pPr>
        <w:jc w:val="center"/>
      </w:pPr>
      <w:r w:rsidRPr="0084035A">
        <w:t>Mother</w:t>
      </w:r>
    </w:p>
    <w:p w:rsidR="0084035A" w:rsidRDefault="0084035A" w:rsidP="007F3930">
      <w:pPr>
        <w:jc w:val="center"/>
      </w:pPr>
      <w:r w:rsidRPr="0084035A">
        <w:t>Mother</w:t>
      </w:r>
    </w:p>
    <w:p w:rsidR="0084035A" w:rsidRDefault="0084035A" w:rsidP="007F3930">
      <w:pPr>
        <w:jc w:val="center"/>
      </w:pPr>
      <w:r w:rsidRPr="0084035A">
        <w:t>Oedipus</w:t>
      </w:r>
    </w:p>
    <w:p w:rsidR="0084035A" w:rsidRDefault="0084035A" w:rsidP="007F3930">
      <w:pPr>
        <w:jc w:val="center"/>
      </w:pPr>
      <w:r w:rsidRPr="0084035A">
        <w:t>Projected</w:t>
      </w:r>
    </w:p>
    <w:p w:rsidR="0084035A" w:rsidRDefault="0084035A" w:rsidP="007F3930">
      <w:pPr>
        <w:jc w:val="center"/>
      </w:pPr>
      <w:r w:rsidRPr="0084035A">
        <w:t>Rival</w:t>
      </w:r>
    </w:p>
    <w:p w:rsidR="0084035A" w:rsidRDefault="0084035A" w:rsidP="007F3930">
      <w:pPr>
        <w:jc w:val="center"/>
      </w:pPr>
      <w:r w:rsidRPr="0084035A">
        <w:t>Support</w:t>
      </w:r>
    </w:p>
    <w:p w:rsidR="0084035A" w:rsidRDefault="0084035A" w:rsidP="007F3930">
      <w:pPr>
        <w:jc w:val="center"/>
      </w:pPr>
      <w:r w:rsidRPr="0084035A">
        <w:t>Transfer</w:t>
      </w:r>
    </w:p>
    <w:p w:rsidR="0084035A" w:rsidRDefault="0084035A" w:rsidP="007F3930">
      <w:pPr>
        <w:jc w:val="center"/>
      </w:pPr>
      <w:r w:rsidRPr="0084035A">
        <w:t>Wish</w:t>
      </w:r>
    </w:p>
    <w:p w:rsidR="0084035A" w:rsidRDefault="0084035A" w:rsidP="007F3930">
      <w:pPr>
        <w:jc w:val="center"/>
        <w:sectPr w:rsidR="0084035A" w:rsidSect="0084035A">
          <w:type w:val="continuous"/>
          <w:pgSz w:w="11906" w:h="16838"/>
          <w:pgMar w:top="1440" w:right="1440" w:bottom="1440" w:left="1440" w:header="708" w:footer="708" w:gutter="0"/>
          <w:cols w:num="4" w:space="720"/>
          <w:docGrid w:linePitch="360"/>
        </w:sectPr>
      </w:pPr>
    </w:p>
    <w:p w:rsidR="00813234" w:rsidRDefault="00813234">
      <w:r>
        <w:br w:type="page"/>
      </w:r>
    </w:p>
    <w:p w:rsidR="00813234" w:rsidRDefault="00813234" w:rsidP="00813234">
      <w:pPr>
        <w:rPr>
          <w:rStyle w:val="A3"/>
          <w:sz w:val="44"/>
        </w:rPr>
      </w:pPr>
      <w:r w:rsidRPr="009B41DA">
        <w:rPr>
          <w:rStyle w:val="A3"/>
          <w:sz w:val="44"/>
          <w:highlight w:val="yellow"/>
        </w:rPr>
        <w:t>Answers</w:t>
      </w:r>
    </w:p>
    <w:p w:rsidR="00813234" w:rsidRPr="00813234" w:rsidRDefault="00813234" w:rsidP="00813234">
      <w:pPr>
        <w:rPr>
          <w:rStyle w:val="A3"/>
          <w:sz w:val="44"/>
        </w:rPr>
      </w:pPr>
      <w:r w:rsidRPr="00813234">
        <w:rPr>
          <w:rStyle w:val="A3"/>
          <w:sz w:val="44"/>
        </w:rPr>
        <w:t xml:space="preserve">Freud felt that the </w:t>
      </w:r>
      <w:r w:rsidRPr="00813234">
        <w:rPr>
          <w:rStyle w:val="A3"/>
          <w:b/>
          <w:sz w:val="44"/>
        </w:rPr>
        <w:t>case</w:t>
      </w:r>
      <w:r w:rsidRPr="00813234">
        <w:rPr>
          <w:rStyle w:val="A3"/>
          <w:sz w:val="44"/>
        </w:rPr>
        <w:t xml:space="preserve"> study of Hans provided </w:t>
      </w:r>
      <w:r w:rsidRPr="00813234">
        <w:rPr>
          <w:rStyle w:val="A3"/>
          <w:b/>
          <w:sz w:val="44"/>
        </w:rPr>
        <w:t>support</w:t>
      </w:r>
      <w:r w:rsidRPr="00813234">
        <w:rPr>
          <w:rStyle w:val="A3"/>
          <w:sz w:val="44"/>
        </w:rPr>
        <w:t xml:space="preserve"> for his idea of the </w:t>
      </w:r>
      <w:r w:rsidRPr="009B41DA">
        <w:rPr>
          <w:rStyle w:val="A3"/>
          <w:b/>
          <w:sz w:val="44"/>
        </w:rPr>
        <w:t>Oedipus</w:t>
      </w:r>
      <w:r w:rsidRPr="00813234">
        <w:rPr>
          <w:rStyle w:val="A3"/>
          <w:sz w:val="44"/>
        </w:rPr>
        <w:t xml:space="preserve"> complex. Hans had a </w:t>
      </w:r>
      <w:r w:rsidRPr="009B41DA">
        <w:rPr>
          <w:rStyle w:val="A3"/>
          <w:b/>
          <w:sz w:val="44"/>
        </w:rPr>
        <w:t>wish</w:t>
      </w:r>
      <w:r w:rsidRPr="00813234">
        <w:rPr>
          <w:rStyle w:val="A3"/>
          <w:sz w:val="44"/>
        </w:rPr>
        <w:t xml:space="preserve"> to be close to his </w:t>
      </w:r>
      <w:r w:rsidRPr="009B41DA">
        <w:rPr>
          <w:rStyle w:val="A3"/>
          <w:b/>
          <w:sz w:val="44"/>
        </w:rPr>
        <w:t>mother</w:t>
      </w:r>
      <w:r w:rsidRPr="00813234">
        <w:rPr>
          <w:rStyle w:val="A3"/>
          <w:sz w:val="44"/>
        </w:rPr>
        <w:t xml:space="preserve">. This set Hans up as a </w:t>
      </w:r>
      <w:r w:rsidRPr="009B41DA">
        <w:rPr>
          <w:rStyle w:val="A3"/>
          <w:b/>
          <w:sz w:val="44"/>
        </w:rPr>
        <w:t>rival</w:t>
      </w:r>
      <w:r w:rsidRPr="00813234">
        <w:rPr>
          <w:rStyle w:val="A3"/>
          <w:sz w:val="44"/>
        </w:rPr>
        <w:t xml:space="preserve"> to his father and he wished him gone </w:t>
      </w:r>
      <w:r w:rsidR="009B41DA">
        <w:rPr>
          <w:rStyle w:val="A3"/>
          <w:sz w:val="44"/>
        </w:rPr>
        <w:t>(</w:t>
      </w:r>
      <w:r w:rsidRPr="009B41DA">
        <w:rPr>
          <w:rStyle w:val="A3"/>
          <w:b/>
          <w:sz w:val="44"/>
        </w:rPr>
        <w:t>dead</w:t>
      </w:r>
      <w:r w:rsidR="009B41DA">
        <w:rPr>
          <w:rStyle w:val="A3"/>
          <w:b/>
          <w:sz w:val="44"/>
        </w:rPr>
        <w:t>)</w:t>
      </w:r>
      <w:r w:rsidRPr="00813234">
        <w:rPr>
          <w:rStyle w:val="A3"/>
          <w:sz w:val="44"/>
        </w:rPr>
        <w:t xml:space="preserve">. But he could not </w:t>
      </w:r>
      <w:r w:rsidRPr="009B41DA">
        <w:rPr>
          <w:rStyle w:val="A3"/>
          <w:b/>
          <w:sz w:val="44"/>
        </w:rPr>
        <w:t>express</w:t>
      </w:r>
      <w:r w:rsidRPr="00813234">
        <w:rPr>
          <w:rStyle w:val="A3"/>
          <w:sz w:val="44"/>
        </w:rPr>
        <w:t xml:space="preserve"> this directly. Instead he </w:t>
      </w:r>
      <w:r w:rsidRPr="009B41DA">
        <w:rPr>
          <w:rStyle w:val="A3"/>
          <w:b/>
          <w:sz w:val="44"/>
        </w:rPr>
        <w:t>projected</w:t>
      </w:r>
      <w:r w:rsidRPr="00813234">
        <w:rPr>
          <w:rStyle w:val="A3"/>
          <w:sz w:val="44"/>
        </w:rPr>
        <w:t xml:space="preserve"> it onto a fear of </w:t>
      </w:r>
      <w:r w:rsidRPr="009B41DA">
        <w:rPr>
          <w:rStyle w:val="A3"/>
          <w:b/>
          <w:sz w:val="44"/>
        </w:rPr>
        <w:t>horses</w:t>
      </w:r>
      <w:r w:rsidRPr="00813234">
        <w:rPr>
          <w:rStyle w:val="A3"/>
          <w:sz w:val="44"/>
        </w:rPr>
        <w:t xml:space="preserve">. Successful resolution of the Oedipus conflict came when Hans was able to express his feelings about his </w:t>
      </w:r>
      <w:r w:rsidRPr="009B41DA">
        <w:rPr>
          <w:rStyle w:val="A3"/>
          <w:b/>
          <w:sz w:val="44"/>
        </w:rPr>
        <w:t>father</w:t>
      </w:r>
      <w:r w:rsidRPr="00813234">
        <w:rPr>
          <w:rStyle w:val="A3"/>
          <w:sz w:val="44"/>
        </w:rPr>
        <w:t xml:space="preserve"> and finally able to </w:t>
      </w:r>
      <w:r w:rsidRPr="009B41DA">
        <w:rPr>
          <w:rStyle w:val="A3"/>
          <w:b/>
          <w:sz w:val="44"/>
        </w:rPr>
        <w:t>transfer</w:t>
      </w:r>
      <w:r w:rsidRPr="00813234">
        <w:rPr>
          <w:rStyle w:val="A3"/>
          <w:sz w:val="44"/>
        </w:rPr>
        <w:t xml:space="preserve"> his identification from his </w:t>
      </w:r>
      <w:r w:rsidRPr="009B41DA">
        <w:rPr>
          <w:rStyle w:val="A3"/>
          <w:b/>
          <w:sz w:val="44"/>
        </w:rPr>
        <w:t>mother</w:t>
      </w:r>
      <w:r w:rsidRPr="00813234">
        <w:rPr>
          <w:rStyle w:val="A3"/>
          <w:sz w:val="44"/>
        </w:rPr>
        <w:t xml:space="preserve"> to his father.</w:t>
      </w:r>
    </w:p>
    <w:p w:rsidR="00813234" w:rsidRDefault="00813234" w:rsidP="00813234">
      <w:pPr>
        <w:rPr>
          <w:rStyle w:val="A3"/>
          <w:sz w:val="44"/>
        </w:rPr>
      </w:pPr>
    </w:p>
    <w:p w:rsidR="009B41DA" w:rsidRDefault="009B41DA" w:rsidP="00813234">
      <w:pPr>
        <w:rPr>
          <w:rStyle w:val="A3"/>
          <w:sz w:val="44"/>
        </w:rPr>
      </w:pPr>
    </w:p>
    <w:p w:rsidR="009B41DA" w:rsidRPr="00813234" w:rsidRDefault="009B41DA" w:rsidP="00813234">
      <w:pPr>
        <w:rPr>
          <w:rStyle w:val="A3"/>
          <w:sz w:val="44"/>
        </w:rPr>
      </w:pPr>
    </w:p>
    <w:p w:rsidR="00813234" w:rsidRPr="00813234" w:rsidRDefault="00813234" w:rsidP="00813234">
      <w:pPr>
        <w:rPr>
          <w:sz w:val="48"/>
        </w:rPr>
      </w:pPr>
      <w:r w:rsidRPr="00813234">
        <w:rPr>
          <w:rStyle w:val="A3"/>
          <w:sz w:val="44"/>
        </w:rPr>
        <w:t>Freud felt that the (case) study of Hans provided (support) for his idea of the (Oedipus) complex. Hans had a (wish) to be close to his (mother) which set him as a (rival) to his father. Hans wished him gone (dead), but he could not (express) this directly, so he (projected) it onto a fear of (horses). Successful resolution of the Oedipus conflict came when Hans was able to express his feelings about his (father) and was able to (transfer) his identification from his (mother) to his father.</w:t>
      </w:r>
    </w:p>
    <w:p w:rsidR="00813234" w:rsidRPr="00813234" w:rsidRDefault="009B41DA" w:rsidP="00813234">
      <w:pPr>
        <w:rPr>
          <w:sz w:val="48"/>
        </w:rPr>
      </w:pPr>
      <w:r w:rsidRPr="009B41DA">
        <w:rPr>
          <w:sz w:val="48"/>
          <w:highlight w:val="yellow"/>
        </w:rPr>
        <w:t>Answers</w:t>
      </w:r>
    </w:p>
    <w:tbl>
      <w:tblPr>
        <w:tblStyle w:val="TableGrid"/>
        <w:tblW w:w="0" w:type="auto"/>
        <w:tblLook w:val="04A0" w:firstRow="1" w:lastRow="0" w:firstColumn="1" w:lastColumn="0" w:noHBand="0" w:noVBand="1"/>
      </w:tblPr>
      <w:tblGrid>
        <w:gridCol w:w="1384"/>
        <w:gridCol w:w="3827"/>
        <w:gridCol w:w="4031"/>
      </w:tblGrid>
      <w:tr w:rsidR="00813234" w:rsidRPr="00FC0874" w:rsidTr="00CB69C2">
        <w:trPr>
          <w:trHeight w:val="678"/>
        </w:trPr>
        <w:tc>
          <w:tcPr>
            <w:tcW w:w="1384" w:type="dxa"/>
            <w:hideMark/>
          </w:tcPr>
          <w:p w:rsidR="00813234" w:rsidRPr="00FC0874" w:rsidRDefault="00813234" w:rsidP="00CB69C2">
            <w:pPr>
              <w:jc w:val="cente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Point/ Theme</w:t>
            </w:r>
          </w:p>
        </w:tc>
        <w:tc>
          <w:tcPr>
            <w:tcW w:w="3827" w:type="dxa"/>
            <w:hideMark/>
          </w:tcPr>
          <w:p w:rsidR="00813234" w:rsidRPr="00FC0874" w:rsidRDefault="00813234" w:rsidP="00CB69C2">
            <w:pPr>
              <w:jc w:val="cente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Explain (How/ why is it a strength/ weakness?  Use key terminology)</w:t>
            </w:r>
          </w:p>
        </w:tc>
        <w:tc>
          <w:tcPr>
            <w:tcW w:w="4031" w:type="dxa"/>
            <w:hideMark/>
          </w:tcPr>
          <w:p w:rsidR="00813234" w:rsidRPr="00FC0874" w:rsidRDefault="00813234" w:rsidP="00CB69C2">
            <w:pPr>
              <w:jc w:val="cente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Example (Give a specific example from the study…)</w:t>
            </w:r>
          </w:p>
        </w:tc>
      </w:tr>
      <w:tr w:rsidR="00813234" w:rsidRPr="00FC0874" w:rsidTr="00CB69C2">
        <w:trPr>
          <w:trHeight w:val="1380"/>
        </w:trPr>
        <w:tc>
          <w:tcPr>
            <w:tcW w:w="1384" w:type="dxa"/>
            <w:vMerge w:val="restart"/>
            <w:vAlign w:val="center"/>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The research method (case study</w:t>
            </w:r>
          </w:p>
        </w:tc>
        <w:tc>
          <w:tcPr>
            <w:tcW w:w="3827" w:type="dxa"/>
            <w:vAlign w:val="center"/>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kern w:val="24"/>
                <w:sz w:val="20"/>
                <w:szCs w:val="20"/>
                <w:lang w:eastAsia="en-GB"/>
              </w:rPr>
              <w:t>A strength of a case study is that we can collect lots of rich detailed information on the Ps, which develops understanding of development</w:t>
            </w:r>
          </w:p>
        </w:tc>
        <w:tc>
          <w:tcPr>
            <w:tcW w:w="4031" w:type="dxa"/>
            <w:vAlign w:val="center"/>
            <w:hideMark/>
          </w:tcPr>
          <w:p w:rsidR="0081323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For example, we are able to study Little Hans in lots of detail in order to understand how his phobia developed and was resolved.</w:t>
            </w:r>
          </w:p>
          <w:p w:rsidR="00813234" w:rsidRDefault="00813234" w:rsidP="00CB69C2">
            <w:pPr>
              <w:rPr>
                <w:rFonts w:ascii="Arial" w:eastAsia="Times New Roman" w:hAnsi="Arial" w:cs="Arial"/>
                <w:kern w:val="24"/>
                <w:sz w:val="20"/>
                <w:szCs w:val="20"/>
                <w:lang w:eastAsia="en-GB"/>
              </w:rPr>
            </w:pPr>
          </w:p>
          <w:p w:rsidR="00813234" w:rsidRPr="00FC0874" w:rsidRDefault="00813234" w:rsidP="00CB69C2">
            <w:pPr>
              <w:rPr>
                <w:rFonts w:ascii="Arial" w:eastAsia="Times New Roman" w:hAnsi="Arial" w:cs="Arial"/>
                <w:sz w:val="20"/>
                <w:szCs w:val="20"/>
                <w:lang w:eastAsia="en-GB"/>
              </w:rPr>
            </w:pPr>
          </w:p>
        </w:tc>
      </w:tr>
      <w:tr w:rsidR="00813234" w:rsidRPr="00FC0874" w:rsidTr="00CB69C2">
        <w:trPr>
          <w:trHeight w:val="1380"/>
        </w:trPr>
        <w:tc>
          <w:tcPr>
            <w:tcW w:w="1384" w:type="dxa"/>
            <w:vMerge/>
            <w:vAlign w:val="center"/>
            <w:hideMark/>
          </w:tcPr>
          <w:p w:rsidR="00813234" w:rsidRPr="00FC0874" w:rsidRDefault="00813234" w:rsidP="00CB69C2">
            <w:pPr>
              <w:rPr>
                <w:rFonts w:ascii="Arial" w:eastAsia="Times New Roman" w:hAnsi="Arial" w:cs="Arial"/>
                <w:sz w:val="20"/>
                <w:szCs w:val="20"/>
                <w:lang w:eastAsia="en-GB"/>
              </w:rPr>
            </w:pPr>
          </w:p>
        </w:tc>
        <w:tc>
          <w:tcPr>
            <w:tcW w:w="3827" w:type="dxa"/>
            <w:vAlign w:val="center"/>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kern w:val="24"/>
                <w:sz w:val="20"/>
                <w:szCs w:val="20"/>
                <w:lang w:eastAsia="en-GB"/>
              </w:rPr>
              <w:t>A disadvantage of a case study is that it is non-experimental, so we cannot infer cause and effect due to the lack of control over other variables that could have caused the behaviour.</w:t>
            </w:r>
          </w:p>
        </w:tc>
        <w:tc>
          <w:tcPr>
            <w:tcW w:w="4031" w:type="dxa"/>
            <w:vAlign w:val="center"/>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kern w:val="24"/>
                <w:sz w:val="20"/>
                <w:szCs w:val="20"/>
                <w:lang w:eastAsia="en-GB"/>
              </w:rPr>
              <w:t>For example, we cannot conclude that the phobia was caused by the Oedipus complex, and we do not have enough control over other things such as his experience with the horse in the street.</w:t>
            </w:r>
          </w:p>
        </w:tc>
      </w:tr>
      <w:tr w:rsidR="00813234" w:rsidRPr="00FC0874" w:rsidTr="00CB69C2">
        <w:trPr>
          <w:trHeight w:val="1380"/>
        </w:trPr>
        <w:tc>
          <w:tcPr>
            <w:tcW w:w="1384" w:type="dxa"/>
            <w:vAlign w:val="center"/>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Sampling Bias</w:t>
            </w:r>
          </w:p>
        </w:tc>
        <w:tc>
          <w:tcPr>
            <w:tcW w:w="3827" w:type="dxa"/>
            <w:vAlign w:val="center"/>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kern w:val="24"/>
                <w:sz w:val="20"/>
                <w:szCs w:val="20"/>
                <w:lang w:eastAsia="en-GB"/>
              </w:rPr>
              <w:t>A case study relies on a very small sample, and therefore we cannot generalise beyond the sample- there is a lack of external validity.</w:t>
            </w:r>
          </w:p>
        </w:tc>
        <w:tc>
          <w:tcPr>
            <w:tcW w:w="4031" w:type="dxa"/>
            <w:vAlign w:val="center"/>
            <w:hideMark/>
          </w:tcPr>
          <w:p w:rsidR="00813234" w:rsidRPr="00FC0874" w:rsidRDefault="00813234" w:rsidP="00813234">
            <w:pPr>
              <w:rPr>
                <w:rFonts w:ascii="Arial" w:eastAsia="Times New Roman" w:hAnsi="Arial" w:cs="Arial"/>
                <w:sz w:val="20"/>
                <w:szCs w:val="20"/>
                <w:lang w:eastAsia="en-GB"/>
              </w:rPr>
            </w:pPr>
            <w:r>
              <w:rPr>
                <w:rFonts w:ascii="Arial" w:eastAsia="Times New Roman" w:hAnsi="Arial" w:cs="Arial"/>
                <w:kern w:val="24"/>
                <w:sz w:val="20"/>
                <w:szCs w:val="20"/>
                <w:lang w:eastAsia="en-GB"/>
              </w:rPr>
              <w:t xml:space="preserve">For example, </w:t>
            </w:r>
            <w:r w:rsidRPr="00FC0874">
              <w:rPr>
                <w:rFonts w:ascii="Arial" w:eastAsia="Times New Roman" w:hAnsi="Arial" w:cs="Arial"/>
                <w:kern w:val="24"/>
                <w:sz w:val="20"/>
                <w:szCs w:val="20"/>
                <w:lang w:eastAsia="en-GB"/>
              </w:rPr>
              <w:t>Little Hans was one boy from Vienna, therefore we cannot generalise beyond this- he does not represent all other children.</w:t>
            </w:r>
          </w:p>
        </w:tc>
      </w:tr>
      <w:tr w:rsidR="00813234" w:rsidRPr="00FC0874" w:rsidTr="00CB69C2">
        <w:trPr>
          <w:trHeight w:val="1380"/>
        </w:trPr>
        <w:tc>
          <w:tcPr>
            <w:tcW w:w="1384" w:type="dxa"/>
            <w:vMerge w:val="restart"/>
            <w:vAlign w:val="center"/>
            <w:hideMark/>
          </w:tcPr>
          <w:p w:rsidR="00813234" w:rsidRPr="00FC0874" w:rsidRDefault="00813234" w:rsidP="00CB69C2">
            <w:pPr>
              <w:rPr>
                <w:rFonts w:ascii="Arial" w:eastAsia="Times New Roman" w:hAnsi="Arial" w:cs="Arial"/>
                <w:b/>
                <w:bCs/>
                <w:kern w:val="24"/>
                <w:sz w:val="20"/>
                <w:szCs w:val="20"/>
                <w:lang w:eastAsia="en-GB"/>
              </w:rPr>
            </w:pPr>
            <w:r w:rsidRPr="00FC0874">
              <w:rPr>
                <w:rFonts w:ascii="Arial" w:eastAsia="Times New Roman" w:hAnsi="Arial" w:cs="Arial"/>
                <w:b/>
                <w:bCs/>
                <w:kern w:val="24"/>
                <w:sz w:val="20"/>
                <w:szCs w:val="20"/>
                <w:lang w:eastAsia="en-GB"/>
              </w:rPr>
              <w:t>Qualitative data</w:t>
            </w:r>
          </w:p>
        </w:tc>
        <w:tc>
          <w:tcPr>
            <w:tcW w:w="3827"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Rich in detail- allowing insightful interpretations of development</w:t>
            </w:r>
          </w:p>
        </w:tc>
        <w:tc>
          <w:tcPr>
            <w:tcW w:w="4031"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For example, we are able to study Little Hans in lots of detail in order to understand how his phobia developed and was resolved.</w:t>
            </w:r>
          </w:p>
        </w:tc>
      </w:tr>
      <w:tr w:rsidR="00813234" w:rsidRPr="00FC0874" w:rsidTr="00CB69C2">
        <w:trPr>
          <w:trHeight w:val="1380"/>
        </w:trPr>
        <w:tc>
          <w:tcPr>
            <w:tcW w:w="1384" w:type="dxa"/>
            <w:vMerge/>
            <w:vAlign w:val="center"/>
            <w:hideMark/>
          </w:tcPr>
          <w:p w:rsidR="00813234" w:rsidRPr="00FC0874" w:rsidRDefault="00813234" w:rsidP="00CB69C2">
            <w:pPr>
              <w:rPr>
                <w:rFonts w:ascii="Arial" w:eastAsia="Times New Roman" w:hAnsi="Arial" w:cs="Arial"/>
                <w:b/>
                <w:bCs/>
                <w:kern w:val="24"/>
                <w:sz w:val="20"/>
                <w:szCs w:val="20"/>
                <w:lang w:eastAsia="en-GB"/>
              </w:rPr>
            </w:pPr>
          </w:p>
        </w:tc>
        <w:tc>
          <w:tcPr>
            <w:tcW w:w="3827"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However, qualitative data is subjective and therefore can be prone to bias which reduces the internal validity of the data.</w:t>
            </w:r>
          </w:p>
        </w:tc>
        <w:tc>
          <w:tcPr>
            <w:tcW w:w="4031"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For example, Freud could have interpreted the evidence in line with his theory- researcher bias.</w:t>
            </w:r>
          </w:p>
        </w:tc>
      </w:tr>
      <w:tr w:rsidR="00813234" w:rsidRPr="00FC0874" w:rsidTr="00CB69C2">
        <w:trPr>
          <w:trHeight w:val="1380"/>
        </w:trPr>
        <w:tc>
          <w:tcPr>
            <w:tcW w:w="1384" w:type="dxa"/>
            <w:vMerge w:val="restart"/>
            <w:vAlign w:val="center"/>
            <w:hideMark/>
          </w:tcPr>
          <w:p w:rsidR="00813234" w:rsidRPr="00FC0874" w:rsidRDefault="00813234" w:rsidP="00CB69C2">
            <w:pPr>
              <w:rPr>
                <w:rFonts w:ascii="Arial" w:eastAsia="Times New Roman" w:hAnsi="Arial" w:cs="Arial"/>
                <w:b/>
                <w:bCs/>
                <w:kern w:val="24"/>
                <w:sz w:val="20"/>
                <w:szCs w:val="20"/>
                <w:lang w:eastAsia="en-GB"/>
              </w:rPr>
            </w:pPr>
            <w:r w:rsidRPr="00FC0874">
              <w:rPr>
                <w:rFonts w:ascii="Arial" w:eastAsia="Times New Roman" w:hAnsi="Arial" w:cs="Arial"/>
                <w:b/>
                <w:bCs/>
                <w:kern w:val="24"/>
                <w:sz w:val="20"/>
                <w:szCs w:val="20"/>
                <w:lang w:eastAsia="en-GB"/>
              </w:rPr>
              <w:t>Ethics</w:t>
            </w:r>
          </w:p>
        </w:tc>
        <w:tc>
          <w:tcPr>
            <w:tcW w:w="3827"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 xml:space="preserve">As the research was conducted on a child, informed consent is required from a parent. </w:t>
            </w:r>
          </w:p>
        </w:tc>
        <w:tc>
          <w:tcPr>
            <w:tcW w:w="4031"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 xml:space="preserve">For example, Hans’ father provided informed consented and gave Freud lots of information on his son. </w:t>
            </w:r>
          </w:p>
        </w:tc>
      </w:tr>
      <w:tr w:rsidR="00813234" w:rsidRPr="00FC0874" w:rsidTr="00CB69C2">
        <w:trPr>
          <w:trHeight w:val="1380"/>
        </w:trPr>
        <w:tc>
          <w:tcPr>
            <w:tcW w:w="1384" w:type="dxa"/>
            <w:vMerge/>
            <w:vAlign w:val="center"/>
            <w:hideMark/>
          </w:tcPr>
          <w:p w:rsidR="00813234" w:rsidRPr="00FC0874" w:rsidRDefault="00813234" w:rsidP="00CB69C2">
            <w:pPr>
              <w:rPr>
                <w:rFonts w:ascii="Arial" w:eastAsia="Times New Roman" w:hAnsi="Arial" w:cs="Arial"/>
                <w:b/>
                <w:bCs/>
                <w:kern w:val="24"/>
                <w:sz w:val="20"/>
                <w:szCs w:val="20"/>
                <w:lang w:eastAsia="en-GB"/>
              </w:rPr>
            </w:pPr>
          </w:p>
        </w:tc>
        <w:tc>
          <w:tcPr>
            <w:tcW w:w="3827"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Due to the nature of the study, there may have been an invasion of privacy and psychological harm.</w:t>
            </w:r>
          </w:p>
        </w:tc>
        <w:tc>
          <w:tcPr>
            <w:tcW w:w="4031"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 xml:space="preserve">For example, Han’s father gathered lots of data from his son through intense questioning over personal matters.  </w:t>
            </w:r>
          </w:p>
        </w:tc>
      </w:tr>
      <w:tr w:rsidR="00813234" w:rsidRPr="00FC0874" w:rsidTr="00CB69C2">
        <w:trPr>
          <w:trHeight w:val="1380"/>
        </w:trPr>
        <w:tc>
          <w:tcPr>
            <w:tcW w:w="1384" w:type="dxa"/>
            <w:vMerge w:val="restart"/>
            <w:vAlign w:val="center"/>
            <w:hideMark/>
          </w:tcPr>
          <w:p w:rsidR="00813234" w:rsidRPr="00FC0874" w:rsidRDefault="00813234" w:rsidP="00CB69C2">
            <w:pPr>
              <w:rPr>
                <w:rFonts w:ascii="Arial" w:eastAsia="Times New Roman" w:hAnsi="Arial" w:cs="Arial"/>
                <w:b/>
                <w:bCs/>
                <w:kern w:val="24"/>
                <w:sz w:val="20"/>
                <w:szCs w:val="20"/>
                <w:lang w:eastAsia="en-GB"/>
              </w:rPr>
            </w:pPr>
            <w:r w:rsidRPr="00FC0874">
              <w:rPr>
                <w:rFonts w:ascii="Arial" w:eastAsia="Times New Roman" w:hAnsi="Arial" w:cs="Arial"/>
                <w:b/>
                <w:bCs/>
                <w:kern w:val="24"/>
                <w:sz w:val="20"/>
                <w:szCs w:val="20"/>
                <w:lang w:eastAsia="en-GB"/>
              </w:rPr>
              <w:t>Validity</w:t>
            </w:r>
          </w:p>
        </w:tc>
        <w:tc>
          <w:tcPr>
            <w:tcW w:w="3827"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Lack of external validity</w:t>
            </w:r>
          </w:p>
        </w:tc>
        <w:tc>
          <w:tcPr>
            <w:tcW w:w="4031" w:type="dxa"/>
            <w:vAlign w:val="center"/>
            <w:hideMark/>
          </w:tcPr>
          <w:p w:rsidR="00813234" w:rsidRPr="00FC0874" w:rsidRDefault="00813234" w:rsidP="00813234">
            <w:pPr>
              <w:rPr>
                <w:rFonts w:ascii="Arial" w:eastAsia="Times New Roman" w:hAnsi="Arial" w:cs="Arial"/>
                <w:kern w:val="24"/>
                <w:sz w:val="20"/>
                <w:szCs w:val="20"/>
                <w:lang w:eastAsia="en-GB"/>
              </w:rPr>
            </w:pPr>
            <w:r>
              <w:rPr>
                <w:rFonts w:ascii="Arial" w:eastAsia="Times New Roman" w:hAnsi="Arial" w:cs="Arial"/>
                <w:kern w:val="24"/>
                <w:sz w:val="20"/>
                <w:szCs w:val="20"/>
                <w:lang w:eastAsia="en-GB"/>
              </w:rPr>
              <w:t>For example, t</w:t>
            </w:r>
            <w:r w:rsidRPr="00FC0874">
              <w:rPr>
                <w:rFonts w:ascii="Arial" w:eastAsia="Times New Roman" w:hAnsi="Arial" w:cs="Arial"/>
                <w:kern w:val="24"/>
                <w:sz w:val="20"/>
                <w:szCs w:val="20"/>
                <w:lang w:eastAsia="en-GB"/>
              </w:rPr>
              <w:t xml:space="preserve">he sample of consisted of a single individual, with a specific phobia. Therefore, we cannot generalise the findings to other disorders and to a wider population. </w:t>
            </w:r>
          </w:p>
        </w:tc>
      </w:tr>
      <w:tr w:rsidR="00813234" w:rsidRPr="00FC0874" w:rsidTr="00CB69C2">
        <w:trPr>
          <w:trHeight w:val="1380"/>
        </w:trPr>
        <w:tc>
          <w:tcPr>
            <w:tcW w:w="1384" w:type="dxa"/>
            <w:vMerge/>
            <w:vAlign w:val="center"/>
            <w:hideMark/>
          </w:tcPr>
          <w:p w:rsidR="00813234" w:rsidRPr="00FC0874" w:rsidRDefault="00813234" w:rsidP="00CB69C2">
            <w:pPr>
              <w:rPr>
                <w:rFonts w:ascii="Arial" w:eastAsia="Times New Roman" w:hAnsi="Arial" w:cs="Arial"/>
                <w:b/>
                <w:bCs/>
                <w:kern w:val="24"/>
                <w:sz w:val="20"/>
                <w:szCs w:val="20"/>
                <w:lang w:eastAsia="en-GB"/>
              </w:rPr>
            </w:pPr>
          </w:p>
        </w:tc>
        <w:tc>
          <w:tcPr>
            <w:tcW w:w="3827" w:type="dxa"/>
            <w:vAlign w:val="center"/>
            <w:hideMark/>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Lack of internal validity caused by demand characteristics, and also researcher bias.</w:t>
            </w:r>
          </w:p>
        </w:tc>
        <w:tc>
          <w:tcPr>
            <w:tcW w:w="4031" w:type="dxa"/>
            <w:vAlign w:val="center"/>
            <w:hideMark/>
          </w:tcPr>
          <w:p w:rsidR="00813234" w:rsidRPr="00FC0874" w:rsidRDefault="00813234" w:rsidP="00CB69C2">
            <w:pPr>
              <w:rPr>
                <w:rFonts w:ascii="Arial" w:eastAsia="Times New Roman" w:hAnsi="Arial" w:cs="Arial"/>
                <w:kern w:val="24"/>
                <w:sz w:val="20"/>
                <w:szCs w:val="20"/>
                <w:lang w:eastAsia="en-GB"/>
              </w:rPr>
            </w:pPr>
            <w:r>
              <w:rPr>
                <w:rFonts w:ascii="Arial" w:eastAsia="Times New Roman" w:hAnsi="Arial" w:cs="Arial"/>
                <w:kern w:val="24"/>
                <w:sz w:val="20"/>
                <w:szCs w:val="20"/>
                <w:lang w:eastAsia="en-GB"/>
              </w:rPr>
              <w:t xml:space="preserve">For example, </w:t>
            </w:r>
            <w:r w:rsidRPr="00FC0874">
              <w:rPr>
                <w:rFonts w:ascii="Arial" w:eastAsia="Times New Roman" w:hAnsi="Arial" w:cs="Arial"/>
                <w:kern w:val="24"/>
                <w:sz w:val="20"/>
                <w:szCs w:val="20"/>
                <w:lang w:eastAsia="en-GB"/>
              </w:rPr>
              <w:t>Little Hans may have been affected by leading questions from his father, so answered in a way that would please him. This reduces internal validity, as his answers may not be his true thoughts.</w:t>
            </w:r>
          </w:p>
        </w:tc>
      </w:tr>
    </w:tbl>
    <w:p w:rsidR="009B4453" w:rsidRPr="00CB69C2" w:rsidRDefault="009B4453" w:rsidP="00CB69C2">
      <w:pPr>
        <w:pStyle w:val="ListParagraph"/>
        <w:ind w:left="360"/>
        <w:rPr>
          <w:rFonts w:ascii="Arial" w:hAnsi="Arial" w:cs="Arial"/>
          <w:b/>
          <w:sz w:val="20"/>
          <w:szCs w:val="20"/>
        </w:rPr>
      </w:pPr>
    </w:p>
    <w:tbl>
      <w:tblPr>
        <w:tblStyle w:val="TableGrid"/>
        <w:tblW w:w="9498" w:type="dxa"/>
        <w:tblInd w:w="-17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560"/>
        <w:gridCol w:w="3827"/>
        <w:gridCol w:w="4111"/>
      </w:tblGrid>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kern w:val="24"/>
                <w:sz w:val="20"/>
                <w:szCs w:val="20"/>
                <w:lang w:eastAsia="en-GB"/>
              </w:rPr>
              <w:t>A case study relies on a very small sample, and therefore we cannot generalise beyond the sample- there is a lack of external validity.</w:t>
            </w:r>
          </w:p>
        </w:tc>
        <w:tc>
          <w:tcPr>
            <w:tcW w:w="4111" w:type="dxa"/>
            <w:vAlign w:val="center"/>
          </w:tcPr>
          <w:p w:rsidR="00813234" w:rsidRPr="00FC0874" w:rsidRDefault="00813234" w:rsidP="00CB69C2">
            <w:pPr>
              <w:jc w:val="center"/>
              <w:rPr>
                <w:rFonts w:ascii="Arial" w:eastAsia="Times New Roman" w:hAnsi="Arial" w:cs="Arial"/>
                <w:kern w:val="24"/>
                <w:szCs w:val="20"/>
                <w:lang w:eastAsia="en-GB"/>
              </w:rPr>
            </w:pPr>
            <w:r w:rsidRPr="00FC0874">
              <w:rPr>
                <w:rFonts w:ascii="Arial" w:eastAsia="Times New Roman" w:hAnsi="Arial" w:cs="Arial"/>
                <w:kern w:val="24"/>
                <w:szCs w:val="20"/>
                <w:lang w:eastAsia="en-GB"/>
              </w:rPr>
              <w:t>For example, Freud could have interpreted the evidence in line with his theory- researcher bias.</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kern w:val="24"/>
                <w:sz w:val="20"/>
                <w:szCs w:val="20"/>
                <w:lang w:eastAsia="en-GB"/>
              </w:rPr>
              <w:t>A disadvantage of a case study is that it is non-experimental, so we cannot infer cause and effect due to the lack of control over other variables that could have caused the behaviour.</w:t>
            </w:r>
          </w:p>
        </w:tc>
        <w:tc>
          <w:tcPr>
            <w:tcW w:w="4111" w:type="dxa"/>
            <w:vAlign w:val="center"/>
          </w:tcPr>
          <w:p w:rsidR="00813234" w:rsidRPr="00FC0874" w:rsidRDefault="00813234" w:rsidP="00CB69C2">
            <w:pPr>
              <w:jc w:val="center"/>
              <w:rPr>
                <w:rFonts w:ascii="Arial" w:eastAsia="Times New Roman" w:hAnsi="Arial" w:cs="Arial"/>
                <w:kern w:val="24"/>
                <w:szCs w:val="20"/>
                <w:lang w:eastAsia="en-GB"/>
              </w:rPr>
            </w:pPr>
            <w:r w:rsidRPr="00FC0874">
              <w:rPr>
                <w:rFonts w:ascii="Arial" w:eastAsia="Times New Roman" w:hAnsi="Arial" w:cs="Arial"/>
                <w:kern w:val="24"/>
                <w:szCs w:val="20"/>
                <w:lang w:eastAsia="en-GB"/>
              </w:rPr>
              <w:t>For example, Han’s father gathered lots of data from his son through intense questioning over personal matters.</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kern w:val="24"/>
                <w:sz w:val="20"/>
                <w:szCs w:val="20"/>
                <w:lang w:eastAsia="en-GB"/>
              </w:rPr>
              <w:t>A strength of a case study is that we can collect lots of rich detailed information on the Ps, which develops understanding of development</w:t>
            </w:r>
          </w:p>
        </w:tc>
        <w:tc>
          <w:tcPr>
            <w:tcW w:w="4111" w:type="dxa"/>
            <w:vAlign w:val="center"/>
          </w:tcPr>
          <w:p w:rsidR="00813234" w:rsidRPr="00FC0874" w:rsidRDefault="00813234" w:rsidP="00CB69C2">
            <w:pPr>
              <w:jc w:val="center"/>
              <w:rPr>
                <w:rFonts w:ascii="Arial" w:eastAsia="Times New Roman" w:hAnsi="Arial" w:cs="Arial"/>
                <w:kern w:val="24"/>
                <w:szCs w:val="20"/>
                <w:lang w:eastAsia="en-GB"/>
              </w:rPr>
            </w:pPr>
            <w:r w:rsidRPr="00FC0874">
              <w:rPr>
                <w:rFonts w:ascii="Arial" w:eastAsia="Times New Roman" w:hAnsi="Arial" w:cs="Arial"/>
                <w:kern w:val="24"/>
                <w:szCs w:val="20"/>
                <w:lang w:eastAsia="en-GB"/>
              </w:rPr>
              <w:t>For example, Hans’ father provided informed consented and gave Freud lots of information on his son.</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 xml:space="preserve">As the research was conducted on a child, informed consent is required from a parent. </w:t>
            </w:r>
          </w:p>
        </w:tc>
        <w:tc>
          <w:tcPr>
            <w:tcW w:w="4111" w:type="dxa"/>
            <w:vAlign w:val="center"/>
          </w:tcPr>
          <w:p w:rsidR="00813234" w:rsidRPr="00FC0874" w:rsidRDefault="00813234" w:rsidP="00CB69C2">
            <w:pPr>
              <w:jc w:val="center"/>
              <w:rPr>
                <w:rFonts w:ascii="Arial" w:eastAsia="Times New Roman" w:hAnsi="Arial" w:cs="Arial"/>
                <w:szCs w:val="20"/>
                <w:lang w:eastAsia="en-GB"/>
              </w:rPr>
            </w:pPr>
            <w:r w:rsidRPr="00FC0874">
              <w:rPr>
                <w:rFonts w:ascii="Arial" w:eastAsia="Times New Roman" w:hAnsi="Arial" w:cs="Arial"/>
                <w:kern w:val="24"/>
                <w:szCs w:val="20"/>
                <w:lang w:eastAsia="en-GB"/>
              </w:rPr>
              <w:t>For example, we are able to study Little Hans in lots of detail in order to understand how his phobia developed and was resolved.</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Due to the nature of the study, there may have been an invasion of privacy and psychological harm.</w:t>
            </w:r>
          </w:p>
        </w:tc>
        <w:tc>
          <w:tcPr>
            <w:tcW w:w="4111" w:type="dxa"/>
            <w:vAlign w:val="center"/>
          </w:tcPr>
          <w:p w:rsidR="00813234" w:rsidRPr="00FC0874" w:rsidRDefault="00813234" w:rsidP="00CB69C2">
            <w:pPr>
              <w:jc w:val="center"/>
              <w:rPr>
                <w:rFonts w:ascii="Arial" w:eastAsia="Times New Roman" w:hAnsi="Arial" w:cs="Arial"/>
                <w:kern w:val="24"/>
                <w:szCs w:val="20"/>
                <w:lang w:eastAsia="en-GB"/>
              </w:rPr>
            </w:pPr>
            <w:r w:rsidRPr="00FC0874">
              <w:rPr>
                <w:rFonts w:ascii="Arial" w:eastAsia="Times New Roman" w:hAnsi="Arial" w:cs="Arial"/>
                <w:kern w:val="24"/>
                <w:szCs w:val="20"/>
                <w:lang w:eastAsia="en-GB"/>
              </w:rPr>
              <w:t>For example, we are able to study Little Hans in lots of detail in order to understand how his phobia developed and was resolved.</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However, qualitative data is subjective and therefore can be prone to bias which reduces the internal validity of the data.</w:t>
            </w:r>
          </w:p>
        </w:tc>
        <w:tc>
          <w:tcPr>
            <w:tcW w:w="4111" w:type="dxa"/>
            <w:vAlign w:val="center"/>
          </w:tcPr>
          <w:p w:rsidR="00813234" w:rsidRPr="00FC0874" w:rsidRDefault="00813234" w:rsidP="00CB69C2">
            <w:pPr>
              <w:jc w:val="center"/>
              <w:rPr>
                <w:rFonts w:ascii="Arial" w:eastAsia="Times New Roman" w:hAnsi="Arial" w:cs="Arial"/>
                <w:szCs w:val="20"/>
                <w:lang w:eastAsia="en-GB"/>
              </w:rPr>
            </w:pPr>
            <w:r w:rsidRPr="00FC0874">
              <w:rPr>
                <w:rFonts w:ascii="Arial" w:eastAsia="Times New Roman" w:hAnsi="Arial" w:cs="Arial"/>
                <w:kern w:val="24"/>
                <w:szCs w:val="20"/>
                <w:lang w:eastAsia="en-GB"/>
              </w:rPr>
              <w:t>For example, we cannot conclude that the phobia was caused by the Oedipus complex, and we do not have enough control over other things such as his experience with the horse in the street.</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Lack of external validity</w:t>
            </w:r>
          </w:p>
        </w:tc>
        <w:tc>
          <w:tcPr>
            <w:tcW w:w="4111" w:type="dxa"/>
            <w:vAlign w:val="center"/>
          </w:tcPr>
          <w:p w:rsidR="00813234" w:rsidRPr="00FC0874" w:rsidRDefault="00813234" w:rsidP="00CB69C2">
            <w:pPr>
              <w:jc w:val="center"/>
              <w:rPr>
                <w:rFonts w:ascii="Arial" w:eastAsia="Times New Roman" w:hAnsi="Arial" w:cs="Arial"/>
                <w:kern w:val="24"/>
                <w:szCs w:val="20"/>
                <w:lang w:eastAsia="en-GB"/>
              </w:rPr>
            </w:pPr>
            <w:r w:rsidRPr="00FC0874">
              <w:rPr>
                <w:rFonts w:ascii="Arial" w:eastAsia="Times New Roman" w:hAnsi="Arial" w:cs="Arial"/>
                <w:kern w:val="24"/>
                <w:szCs w:val="20"/>
                <w:lang w:eastAsia="en-GB"/>
              </w:rPr>
              <w:t>For example, Little Hans may have been affected by leading questions from his father, so answered in a way that would please him. This reduces internal validity, as his answers may not be his true thoughts.</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Lack of internal validity caused by demand characteristics, and also researcher bias.</w:t>
            </w:r>
          </w:p>
        </w:tc>
        <w:tc>
          <w:tcPr>
            <w:tcW w:w="4111" w:type="dxa"/>
            <w:vAlign w:val="center"/>
          </w:tcPr>
          <w:p w:rsidR="00813234" w:rsidRPr="00FC0874" w:rsidRDefault="00813234" w:rsidP="00813234">
            <w:pPr>
              <w:jc w:val="center"/>
              <w:rPr>
                <w:rFonts w:ascii="Arial" w:eastAsia="Times New Roman" w:hAnsi="Arial" w:cs="Arial"/>
                <w:szCs w:val="20"/>
                <w:lang w:eastAsia="en-GB"/>
              </w:rPr>
            </w:pPr>
            <w:r w:rsidRPr="00FC0874">
              <w:rPr>
                <w:rFonts w:ascii="Arial" w:eastAsia="Times New Roman" w:hAnsi="Arial" w:cs="Arial"/>
                <w:kern w:val="24"/>
                <w:szCs w:val="20"/>
                <w:lang w:eastAsia="en-GB"/>
              </w:rPr>
              <w:t>For example, Little Hans was one boy from Vienna, therefore we cannot generalise beyond this- he does not represent all other children.</w:t>
            </w:r>
          </w:p>
        </w:tc>
      </w:tr>
      <w:tr w:rsidR="00813234" w:rsidRPr="00FC0874" w:rsidTr="00813234">
        <w:trPr>
          <w:trHeight w:val="1380"/>
        </w:trPr>
        <w:tc>
          <w:tcPr>
            <w:tcW w:w="1560" w:type="dxa"/>
            <w:tcBorders>
              <w:top w:val="nil"/>
              <w:left w:val="nil"/>
              <w:bottom w:val="nil"/>
              <w:right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p>
        </w:tc>
        <w:tc>
          <w:tcPr>
            <w:tcW w:w="3827" w:type="dxa"/>
            <w:tcBorders>
              <w:top w:val="dashed" w:sz="4" w:space="0" w:color="auto"/>
              <w:left w:val="dashed" w:sz="4" w:space="0" w:color="auto"/>
              <w:bottom w:val="dashed" w:sz="4" w:space="0" w:color="auto"/>
            </w:tcBorders>
            <w:vAlign w:val="center"/>
          </w:tcPr>
          <w:p w:rsidR="00813234" w:rsidRPr="00FC0874" w:rsidRDefault="00813234" w:rsidP="00CB69C2">
            <w:pPr>
              <w:rPr>
                <w:rFonts w:ascii="Arial" w:eastAsia="Times New Roman" w:hAnsi="Arial" w:cs="Arial"/>
                <w:kern w:val="24"/>
                <w:sz w:val="20"/>
                <w:szCs w:val="20"/>
                <w:lang w:eastAsia="en-GB"/>
              </w:rPr>
            </w:pPr>
            <w:r w:rsidRPr="00FC0874">
              <w:rPr>
                <w:rFonts w:ascii="Arial" w:eastAsia="Times New Roman" w:hAnsi="Arial" w:cs="Arial"/>
                <w:kern w:val="24"/>
                <w:sz w:val="20"/>
                <w:szCs w:val="20"/>
                <w:lang w:eastAsia="en-GB"/>
              </w:rPr>
              <w:t>Rich in detail- allowing insightful interpretations of development</w:t>
            </w:r>
          </w:p>
        </w:tc>
        <w:tc>
          <w:tcPr>
            <w:tcW w:w="4111" w:type="dxa"/>
            <w:vAlign w:val="center"/>
          </w:tcPr>
          <w:p w:rsidR="00813234" w:rsidRPr="00FC0874" w:rsidRDefault="00813234" w:rsidP="00813234">
            <w:pPr>
              <w:jc w:val="center"/>
              <w:rPr>
                <w:rFonts w:ascii="Arial" w:eastAsia="Times New Roman" w:hAnsi="Arial" w:cs="Arial"/>
                <w:kern w:val="24"/>
                <w:szCs w:val="20"/>
                <w:lang w:eastAsia="en-GB"/>
              </w:rPr>
            </w:pPr>
            <w:r w:rsidRPr="00FC0874">
              <w:rPr>
                <w:rFonts w:ascii="Arial" w:eastAsia="Times New Roman" w:hAnsi="Arial" w:cs="Arial"/>
                <w:kern w:val="24"/>
                <w:szCs w:val="20"/>
                <w:lang w:eastAsia="en-GB"/>
              </w:rPr>
              <w:t xml:space="preserve">For example, </w:t>
            </w:r>
            <w:r>
              <w:rPr>
                <w:rFonts w:ascii="Arial" w:eastAsia="Times New Roman" w:hAnsi="Arial" w:cs="Arial"/>
                <w:kern w:val="24"/>
                <w:szCs w:val="20"/>
                <w:lang w:eastAsia="en-GB"/>
              </w:rPr>
              <w:t>t</w:t>
            </w:r>
            <w:r w:rsidRPr="00FC0874">
              <w:rPr>
                <w:rFonts w:ascii="Arial" w:eastAsia="Times New Roman" w:hAnsi="Arial" w:cs="Arial"/>
                <w:kern w:val="24"/>
                <w:szCs w:val="20"/>
                <w:lang w:eastAsia="en-GB"/>
              </w:rPr>
              <w:t>he sample of consisted of a single individual, with a specific phobia. Therefore, we cannot generalise the findings to other disorders and to a wider population.</w:t>
            </w:r>
          </w:p>
        </w:tc>
      </w:tr>
    </w:tbl>
    <w:p w:rsidR="00813234" w:rsidRPr="00FC0874" w:rsidRDefault="00813234" w:rsidP="00813234">
      <w:pPr>
        <w:rPr>
          <w:rFonts w:ascii="Arial" w:hAnsi="Arial" w:cs="Arial"/>
          <w:sz w:val="20"/>
          <w:szCs w:val="20"/>
        </w:rPr>
      </w:pPr>
      <w:r w:rsidRPr="00FC0874">
        <w:rPr>
          <w:rFonts w:ascii="Arial" w:hAnsi="Arial" w:cs="Arial"/>
          <w:sz w:val="20"/>
          <w:szCs w:val="20"/>
        </w:rPr>
        <w:br w:type="page"/>
      </w:r>
    </w:p>
    <w:p w:rsidR="00813234" w:rsidRPr="00FC0874" w:rsidRDefault="00813234" w:rsidP="00813234">
      <w:pPr>
        <w:rPr>
          <w:rFonts w:ascii="Arial" w:hAnsi="Arial" w:cs="Arial"/>
          <w:sz w:val="20"/>
          <w:szCs w:val="20"/>
        </w:rPr>
      </w:pPr>
    </w:p>
    <w:tbl>
      <w:tblPr>
        <w:tblStyle w:val="TableGrid"/>
        <w:tblW w:w="9498" w:type="dxa"/>
        <w:tblInd w:w="-176" w:type="dxa"/>
        <w:tblLook w:val="04A0" w:firstRow="1" w:lastRow="0" w:firstColumn="1" w:lastColumn="0" w:noHBand="0" w:noVBand="1"/>
      </w:tblPr>
      <w:tblGrid>
        <w:gridCol w:w="1560"/>
        <w:gridCol w:w="3827"/>
        <w:gridCol w:w="4111"/>
      </w:tblGrid>
      <w:tr w:rsidR="00813234" w:rsidRPr="00FC0874" w:rsidTr="00CB69C2">
        <w:trPr>
          <w:trHeight w:val="678"/>
        </w:trPr>
        <w:tc>
          <w:tcPr>
            <w:tcW w:w="1560" w:type="dxa"/>
            <w:hideMark/>
          </w:tcPr>
          <w:p w:rsidR="00813234" w:rsidRPr="00FC0874" w:rsidRDefault="00813234" w:rsidP="00CB69C2">
            <w:pPr>
              <w:jc w:val="cente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Point/ Theme</w:t>
            </w:r>
          </w:p>
        </w:tc>
        <w:tc>
          <w:tcPr>
            <w:tcW w:w="3827" w:type="dxa"/>
            <w:hideMark/>
          </w:tcPr>
          <w:p w:rsidR="00813234" w:rsidRPr="00FC0874" w:rsidRDefault="00813234" w:rsidP="00CB69C2">
            <w:pPr>
              <w:jc w:val="cente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Explain (How/ why is it a strength/ weakness?  Use key terminology)</w:t>
            </w:r>
          </w:p>
        </w:tc>
        <w:tc>
          <w:tcPr>
            <w:tcW w:w="4111" w:type="dxa"/>
            <w:hideMark/>
          </w:tcPr>
          <w:p w:rsidR="00813234" w:rsidRPr="00FC0874" w:rsidRDefault="00813234" w:rsidP="00CB69C2">
            <w:pPr>
              <w:jc w:val="cente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Example (Give a specific example from the study…)</w:t>
            </w:r>
          </w:p>
        </w:tc>
      </w:tr>
      <w:tr w:rsidR="00813234" w:rsidRPr="00FC0874" w:rsidTr="00CB69C2">
        <w:trPr>
          <w:trHeight w:val="1380"/>
        </w:trPr>
        <w:tc>
          <w:tcPr>
            <w:tcW w:w="1560" w:type="dxa"/>
            <w:vMerge w:val="restart"/>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The research method (case study</w:t>
            </w:r>
          </w:p>
        </w:tc>
        <w:tc>
          <w:tcPr>
            <w:tcW w:w="3827" w:type="dxa"/>
          </w:tcPr>
          <w:p w:rsidR="00813234" w:rsidRPr="00FC0874" w:rsidRDefault="00813234" w:rsidP="00CB69C2">
            <w:pPr>
              <w:rPr>
                <w:rFonts w:ascii="Arial" w:eastAsia="Times New Roman" w:hAnsi="Arial" w:cs="Arial"/>
                <w:sz w:val="20"/>
                <w:szCs w:val="20"/>
                <w:lang w:eastAsia="en-GB"/>
              </w:rPr>
            </w:pPr>
          </w:p>
        </w:tc>
        <w:tc>
          <w:tcPr>
            <w:tcW w:w="4111" w:type="dxa"/>
          </w:tcPr>
          <w:p w:rsidR="00813234" w:rsidRPr="00FC0874" w:rsidRDefault="00813234" w:rsidP="00CB69C2">
            <w:pPr>
              <w:rPr>
                <w:rFonts w:ascii="Arial" w:eastAsia="Times New Roman" w:hAnsi="Arial" w:cs="Arial"/>
                <w:sz w:val="20"/>
                <w:szCs w:val="20"/>
                <w:lang w:eastAsia="en-GB"/>
              </w:rPr>
            </w:pPr>
          </w:p>
        </w:tc>
      </w:tr>
      <w:tr w:rsidR="00813234" w:rsidRPr="00FC0874" w:rsidTr="00CB69C2">
        <w:trPr>
          <w:trHeight w:val="1380"/>
        </w:trPr>
        <w:tc>
          <w:tcPr>
            <w:tcW w:w="1560" w:type="dxa"/>
            <w:vMerge/>
            <w:hideMark/>
          </w:tcPr>
          <w:p w:rsidR="00813234" w:rsidRPr="00FC0874" w:rsidRDefault="00813234" w:rsidP="00CB69C2">
            <w:pPr>
              <w:rPr>
                <w:rFonts w:ascii="Arial" w:eastAsia="Times New Roman" w:hAnsi="Arial" w:cs="Arial"/>
                <w:sz w:val="20"/>
                <w:szCs w:val="20"/>
                <w:lang w:eastAsia="en-GB"/>
              </w:rPr>
            </w:pPr>
          </w:p>
        </w:tc>
        <w:tc>
          <w:tcPr>
            <w:tcW w:w="3827" w:type="dxa"/>
          </w:tcPr>
          <w:p w:rsidR="00813234" w:rsidRPr="00FC0874" w:rsidRDefault="00813234" w:rsidP="00CB69C2">
            <w:pPr>
              <w:rPr>
                <w:rFonts w:ascii="Arial" w:eastAsia="Times New Roman" w:hAnsi="Arial" w:cs="Arial"/>
                <w:sz w:val="20"/>
                <w:szCs w:val="20"/>
                <w:lang w:eastAsia="en-GB"/>
              </w:rPr>
            </w:pPr>
          </w:p>
        </w:tc>
        <w:tc>
          <w:tcPr>
            <w:tcW w:w="4111" w:type="dxa"/>
          </w:tcPr>
          <w:p w:rsidR="00813234" w:rsidRPr="00FC0874" w:rsidRDefault="00813234" w:rsidP="00CB69C2">
            <w:pPr>
              <w:rPr>
                <w:rFonts w:ascii="Arial" w:eastAsia="Times New Roman" w:hAnsi="Arial" w:cs="Arial"/>
                <w:sz w:val="20"/>
                <w:szCs w:val="20"/>
                <w:lang w:eastAsia="en-GB"/>
              </w:rPr>
            </w:pPr>
          </w:p>
        </w:tc>
      </w:tr>
      <w:tr w:rsidR="00813234" w:rsidRPr="00FC0874" w:rsidTr="00CB69C2">
        <w:trPr>
          <w:trHeight w:val="1380"/>
        </w:trPr>
        <w:tc>
          <w:tcPr>
            <w:tcW w:w="1560" w:type="dxa"/>
            <w:hideMark/>
          </w:tcPr>
          <w:p w:rsidR="00813234" w:rsidRPr="00FC0874" w:rsidRDefault="00813234" w:rsidP="00CB69C2">
            <w:pPr>
              <w:rPr>
                <w:rFonts w:ascii="Arial" w:eastAsia="Times New Roman" w:hAnsi="Arial" w:cs="Arial"/>
                <w:sz w:val="20"/>
                <w:szCs w:val="20"/>
                <w:lang w:eastAsia="en-GB"/>
              </w:rPr>
            </w:pPr>
            <w:r w:rsidRPr="00FC0874">
              <w:rPr>
                <w:rFonts w:ascii="Arial" w:eastAsia="Times New Roman" w:hAnsi="Arial" w:cs="Arial"/>
                <w:b/>
                <w:bCs/>
                <w:kern w:val="24"/>
                <w:sz w:val="20"/>
                <w:szCs w:val="20"/>
                <w:lang w:eastAsia="en-GB"/>
              </w:rPr>
              <w:t>Sampling Bias</w:t>
            </w:r>
          </w:p>
        </w:tc>
        <w:tc>
          <w:tcPr>
            <w:tcW w:w="3827" w:type="dxa"/>
          </w:tcPr>
          <w:p w:rsidR="00813234" w:rsidRPr="00FC0874" w:rsidRDefault="00813234" w:rsidP="00CB69C2">
            <w:pPr>
              <w:rPr>
                <w:rFonts w:ascii="Arial" w:eastAsia="Times New Roman" w:hAnsi="Arial" w:cs="Arial"/>
                <w:sz w:val="20"/>
                <w:szCs w:val="20"/>
                <w:lang w:eastAsia="en-GB"/>
              </w:rPr>
            </w:pPr>
          </w:p>
        </w:tc>
        <w:tc>
          <w:tcPr>
            <w:tcW w:w="4111" w:type="dxa"/>
          </w:tcPr>
          <w:p w:rsidR="00813234" w:rsidRPr="00FC0874" w:rsidRDefault="00813234" w:rsidP="00CB69C2">
            <w:pPr>
              <w:rPr>
                <w:rFonts w:ascii="Arial" w:eastAsia="Times New Roman" w:hAnsi="Arial" w:cs="Arial"/>
                <w:sz w:val="20"/>
                <w:szCs w:val="20"/>
                <w:lang w:eastAsia="en-GB"/>
              </w:rPr>
            </w:pPr>
          </w:p>
        </w:tc>
      </w:tr>
      <w:tr w:rsidR="00813234" w:rsidRPr="00FC0874" w:rsidTr="00CB69C2">
        <w:trPr>
          <w:trHeight w:val="1380"/>
        </w:trPr>
        <w:tc>
          <w:tcPr>
            <w:tcW w:w="1560" w:type="dxa"/>
            <w:vMerge w:val="restart"/>
            <w:hideMark/>
          </w:tcPr>
          <w:p w:rsidR="00813234" w:rsidRPr="00FC0874" w:rsidRDefault="00813234" w:rsidP="00CB69C2">
            <w:pPr>
              <w:rPr>
                <w:rFonts w:ascii="Arial" w:eastAsia="Times New Roman" w:hAnsi="Arial" w:cs="Arial"/>
                <w:b/>
                <w:bCs/>
                <w:kern w:val="24"/>
                <w:sz w:val="20"/>
                <w:szCs w:val="20"/>
                <w:lang w:eastAsia="en-GB"/>
              </w:rPr>
            </w:pPr>
            <w:r w:rsidRPr="00FC0874">
              <w:rPr>
                <w:rFonts w:ascii="Arial" w:eastAsia="Times New Roman" w:hAnsi="Arial" w:cs="Arial"/>
                <w:b/>
                <w:bCs/>
                <w:kern w:val="24"/>
                <w:sz w:val="20"/>
                <w:szCs w:val="20"/>
                <w:lang w:eastAsia="en-GB"/>
              </w:rPr>
              <w:t>Qualitative data</w:t>
            </w:r>
          </w:p>
        </w:tc>
        <w:tc>
          <w:tcPr>
            <w:tcW w:w="3827" w:type="dxa"/>
          </w:tcPr>
          <w:p w:rsidR="00813234" w:rsidRPr="00FC0874" w:rsidRDefault="00813234" w:rsidP="00CB69C2">
            <w:pPr>
              <w:rPr>
                <w:rFonts w:ascii="Arial" w:eastAsia="Times New Roman" w:hAnsi="Arial" w:cs="Arial"/>
                <w:kern w:val="24"/>
                <w:sz w:val="20"/>
                <w:szCs w:val="20"/>
                <w:lang w:eastAsia="en-GB"/>
              </w:rPr>
            </w:pPr>
          </w:p>
        </w:tc>
        <w:tc>
          <w:tcPr>
            <w:tcW w:w="4111" w:type="dxa"/>
          </w:tcPr>
          <w:p w:rsidR="00813234" w:rsidRPr="00FC0874" w:rsidRDefault="00813234" w:rsidP="00CB69C2">
            <w:pPr>
              <w:rPr>
                <w:rFonts w:ascii="Arial" w:eastAsia="Times New Roman" w:hAnsi="Arial" w:cs="Arial"/>
                <w:kern w:val="24"/>
                <w:sz w:val="20"/>
                <w:szCs w:val="20"/>
                <w:lang w:eastAsia="en-GB"/>
              </w:rPr>
            </w:pPr>
          </w:p>
        </w:tc>
      </w:tr>
      <w:tr w:rsidR="00813234" w:rsidRPr="00FC0874" w:rsidTr="00CB69C2">
        <w:trPr>
          <w:trHeight w:val="1380"/>
        </w:trPr>
        <w:tc>
          <w:tcPr>
            <w:tcW w:w="1560" w:type="dxa"/>
            <w:vMerge/>
            <w:hideMark/>
          </w:tcPr>
          <w:p w:rsidR="00813234" w:rsidRPr="00FC0874" w:rsidRDefault="00813234" w:rsidP="00CB69C2">
            <w:pPr>
              <w:rPr>
                <w:rFonts w:ascii="Arial" w:eastAsia="Times New Roman" w:hAnsi="Arial" w:cs="Arial"/>
                <w:b/>
                <w:bCs/>
                <w:kern w:val="24"/>
                <w:sz w:val="20"/>
                <w:szCs w:val="20"/>
                <w:lang w:eastAsia="en-GB"/>
              </w:rPr>
            </w:pPr>
          </w:p>
        </w:tc>
        <w:tc>
          <w:tcPr>
            <w:tcW w:w="3827" w:type="dxa"/>
          </w:tcPr>
          <w:p w:rsidR="00813234" w:rsidRPr="00FC0874" w:rsidRDefault="00813234" w:rsidP="00CB69C2">
            <w:pPr>
              <w:rPr>
                <w:rFonts w:ascii="Arial" w:eastAsia="Times New Roman" w:hAnsi="Arial" w:cs="Arial"/>
                <w:kern w:val="24"/>
                <w:sz w:val="20"/>
                <w:szCs w:val="20"/>
                <w:lang w:eastAsia="en-GB"/>
              </w:rPr>
            </w:pPr>
          </w:p>
        </w:tc>
        <w:tc>
          <w:tcPr>
            <w:tcW w:w="4111" w:type="dxa"/>
          </w:tcPr>
          <w:p w:rsidR="00813234" w:rsidRPr="00FC0874" w:rsidRDefault="00813234" w:rsidP="00CB69C2">
            <w:pPr>
              <w:rPr>
                <w:rFonts w:ascii="Arial" w:eastAsia="Times New Roman" w:hAnsi="Arial" w:cs="Arial"/>
                <w:kern w:val="24"/>
                <w:sz w:val="20"/>
                <w:szCs w:val="20"/>
                <w:lang w:eastAsia="en-GB"/>
              </w:rPr>
            </w:pPr>
          </w:p>
        </w:tc>
      </w:tr>
      <w:tr w:rsidR="00813234" w:rsidRPr="00FC0874" w:rsidTr="00CB69C2">
        <w:trPr>
          <w:trHeight w:val="1380"/>
        </w:trPr>
        <w:tc>
          <w:tcPr>
            <w:tcW w:w="1560" w:type="dxa"/>
            <w:vMerge w:val="restart"/>
            <w:hideMark/>
          </w:tcPr>
          <w:p w:rsidR="00813234" w:rsidRPr="00FC0874" w:rsidRDefault="00813234" w:rsidP="00CB69C2">
            <w:pPr>
              <w:rPr>
                <w:rFonts w:ascii="Arial" w:eastAsia="Times New Roman" w:hAnsi="Arial" w:cs="Arial"/>
                <w:b/>
                <w:bCs/>
                <w:kern w:val="24"/>
                <w:sz w:val="20"/>
                <w:szCs w:val="20"/>
                <w:lang w:eastAsia="en-GB"/>
              </w:rPr>
            </w:pPr>
            <w:r w:rsidRPr="00FC0874">
              <w:rPr>
                <w:rFonts w:ascii="Arial" w:eastAsia="Times New Roman" w:hAnsi="Arial" w:cs="Arial"/>
                <w:b/>
                <w:bCs/>
                <w:kern w:val="24"/>
                <w:sz w:val="20"/>
                <w:szCs w:val="20"/>
                <w:lang w:eastAsia="en-GB"/>
              </w:rPr>
              <w:t>Ethics</w:t>
            </w:r>
          </w:p>
        </w:tc>
        <w:tc>
          <w:tcPr>
            <w:tcW w:w="3827" w:type="dxa"/>
          </w:tcPr>
          <w:p w:rsidR="00813234" w:rsidRPr="00FC0874" w:rsidRDefault="00813234" w:rsidP="00CB69C2">
            <w:pPr>
              <w:rPr>
                <w:rFonts w:ascii="Arial" w:eastAsia="Times New Roman" w:hAnsi="Arial" w:cs="Arial"/>
                <w:kern w:val="24"/>
                <w:sz w:val="20"/>
                <w:szCs w:val="20"/>
                <w:lang w:eastAsia="en-GB"/>
              </w:rPr>
            </w:pPr>
          </w:p>
        </w:tc>
        <w:tc>
          <w:tcPr>
            <w:tcW w:w="4111" w:type="dxa"/>
          </w:tcPr>
          <w:p w:rsidR="00813234" w:rsidRPr="00FC0874" w:rsidRDefault="00813234" w:rsidP="00CB69C2">
            <w:pPr>
              <w:rPr>
                <w:rFonts w:ascii="Arial" w:eastAsia="Times New Roman" w:hAnsi="Arial" w:cs="Arial"/>
                <w:kern w:val="24"/>
                <w:sz w:val="20"/>
                <w:szCs w:val="20"/>
                <w:lang w:eastAsia="en-GB"/>
              </w:rPr>
            </w:pPr>
          </w:p>
        </w:tc>
      </w:tr>
      <w:tr w:rsidR="00813234" w:rsidRPr="00FC0874" w:rsidTr="00CB69C2">
        <w:trPr>
          <w:trHeight w:val="1380"/>
        </w:trPr>
        <w:tc>
          <w:tcPr>
            <w:tcW w:w="1560" w:type="dxa"/>
            <w:vMerge/>
            <w:hideMark/>
          </w:tcPr>
          <w:p w:rsidR="00813234" w:rsidRPr="00FC0874" w:rsidRDefault="00813234" w:rsidP="00CB69C2">
            <w:pPr>
              <w:rPr>
                <w:rFonts w:ascii="Arial" w:eastAsia="Times New Roman" w:hAnsi="Arial" w:cs="Arial"/>
                <w:b/>
                <w:bCs/>
                <w:kern w:val="24"/>
                <w:sz w:val="20"/>
                <w:szCs w:val="20"/>
                <w:lang w:eastAsia="en-GB"/>
              </w:rPr>
            </w:pPr>
          </w:p>
        </w:tc>
        <w:tc>
          <w:tcPr>
            <w:tcW w:w="3827" w:type="dxa"/>
          </w:tcPr>
          <w:p w:rsidR="00813234" w:rsidRPr="00FC0874" w:rsidRDefault="00813234" w:rsidP="00CB69C2">
            <w:pPr>
              <w:rPr>
                <w:rFonts w:ascii="Arial" w:eastAsia="Times New Roman" w:hAnsi="Arial" w:cs="Arial"/>
                <w:kern w:val="24"/>
                <w:sz w:val="20"/>
                <w:szCs w:val="20"/>
                <w:lang w:eastAsia="en-GB"/>
              </w:rPr>
            </w:pPr>
          </w:p>
        </w:tc>
        <w:tc>
          <w:tcPr>
            <w:tcW w:w="4111" w:type="dxa"/>
          </w:tcPr>
          <w:p w:rsidR="00813234" w:rsidRPr="00FC0874" w:rsidRDefault="00813234" w:rsidP="00CB69C2">
            <w:pPr>
              <w:rPr>
                <w:rFonts w:ascii="Arial" w:eastAsia="Times New Roman" w:hAnsi="Arial" w:cs="Arial"/>
                <w:kern w:val="24"/>
                <w:sz w:val="20"/>
                <w:szCs w:val="20"/>
                <w:lang w:eastAsia="en-GB"/>
              </w:rPr>
            </w:pPr>
          </w:p>
        </w:tc>
      </w:tr>
      <w:tr w:rsidR="00813234" w:rsidRPr="00FC0874" w:rsidTr="00CB69C2">
        <w:trPr>
          <w:trHeight w:val="1380"/>
        </w:trPr>
        <w:tc>
          <w:tcPr>
            <w:tcW w:w="1560" w:type="dxa"/>
            <w:vMerge w:val="restart"/>
            <w:hideMark/>
          </w:tcPr>
          <w:p w:rsidR="00813234" w:rsidRPr="00FC0874" w:rsidRDefault="00813234" w:rsidP="00CB69C2">
            <w:pPr>
              <w:rPr>
                <w:rFonts w:ascii="Arial" w:eastAsia="Times New Roman" w:hAnsi="Arial" w:cs="Arial"/>
                <w:b/>
                <w:bCs/>
                <w:kern w:val="24"/>
                <w:sz w:val="20"/>
                <w:szCs w:val="20"/>
                <w:lang w:eastAsia="en-GB"/>
              </w:rPr>
            </w:pPr>
            <w:r w:rsidRPr="00FC0874">
              <w:rPr>
                <w:rFonts w:ascii="Arial" w:eastAsia="Times New Roman" w:hAnsi="Arial" w:cs="Arial"/>
                <w:b/>
                <w:bCs/>
                <w:kern w:val="24"/>
                <w:sz w:val="20"/>
                <w:szCs w:val="20"/>
                <w:lang w:eastAsia="en-GB"/>
              </w:rPr>
              <w:t>Validity</w:t>
            </w:r>
          </w:p>
        </w:tc>
        <w:tc>
          <w:tcPr>
            <w:tcW w:w="3827" w:type="dxa"/>
          </w:tcPr>
          <w:p w:rsidR="00813234" w:rsidRPr="00FC0874" w:rsidRDefault="00813234" w:rsidP="00CB69C2">
            <w:pPr>
              <w:rPr>
                <w:rFonts w:ascii="Arial" w:eastAsia="Times New Roman" w:hAnsi="Arial" w:cs="Arial"/>
                <w:kern w:val="24"/>
                <w:sz w:val="20"/>
                <w:szCs w:val="20"/>
                <w:lang w:eastAsia="en-GB"/>
              </w:rPr>
            </w:pPr>
          </w:p>
        </w:tc>
        <w:tc>
          <w:tcPr>
            <w:tcW w:w="4111" w:type="dxa"/>
          </w:tcPr>
          <w:p w:rsidR="00813234" w:rsidRPr="00FC0874" w:rsidRDefault="00813234" w:rsidP="00CB69C2">
            <w:pPr>
              <w:rPr>
                <w:rFonts w:ascii="Arial" w:eastAsia="Times New Roman" w:hAnsi="Arial" w:cs="Arial"/>
                <w:kern w:val="24"/>
                <w:sz w:val="20"/>
                <w:szCs w:val="20"/>
                <w:lang w:eastAsia="en-GB"/>
              </w:rPr>
            </w:pPr>
          </w:p>
        </w:tc>
      </w:tr>
      <w:tr w:rsidR="00813234" w:rsidRPr="00FC0874" w:rsidTr="00813234">
        <w:trPr>
          <w:trHeight w:val="1380"/>
        </w:trPr>
        <w:tc>
          <w:tcPr>
            <w:tcW w:w="1560" w:type="dxa"/>
            <w:vMerge/>
            <w:hideMark/>
          </w:tcPr>
          <w:p w:rsidR="00813234" w:rsidRPr="00FC0874" w:rsidRDefault="00813234" w:rsidP="00CB69C2">
            <w:pPr>
              <w:rPr>
                <w:rFonts w:ascii="Arial" w:eastAsia="Times New Roman" w:hAnsi="Arial" w:cs="Arial"/>
                <w:b/>
                <w:bCs/>
                <w:kern w:val="24"/>
                <w:sz w:val="20"/>
                <w:szCs w:val="20"/>
                <w:lang w:eastAsia="en-GB"/>
              </w:rPr>
            </w:pPr>
          </w:p>
        </w:tc>
        <w:tc>
          <w:tcPr>
            <w:tcW w:w="3827" w:type="dxa"/>
          </w:tcPr>
          <w:p w:rsidR="00813234" w:rsidRPr="00FC0874" w:rsidRDefault="00813234" w:rsidP="00CB69C2">
            <w:pPr>
              <w:rPr>
                <w:rFonts w:ascii="Arial" w:eastAsia="Times New Roman" w:hAnsi="Arial" w:cs="Arial"/>
                <w:kern w:val="24"/>
                <w:sz w:val="20"/>
                <w:szCs w:val="20"/>
                <w:lang w:eastAsia="en-GB"/>
              </w:rPr>
            </w:pPr>
          </w:p>
        </w:tc>
        <w:tc>
          <w:tcPr>
            <w:tcW w:w="4111" w:type="dxa"/>
          </w:tcPr>
          <w:p w:rsidR="00813234" w:rsidRPr="00FC0874" w:rsidRDefault="00813234" w:rsidP="00CB69C2">
            <w:pPr>
              <w:rPr>
                <w:rFonts w:ascii="Arial" w:eastAsia="Times New Roman" w:hAnsi="Arial" w:cs="Arial"/>
                <w:kern w:val="24"/>
                <w:sz w:val="20"/>
                <w:szCs w:val="20"/>
                <w:lang w:eastAsia="en-GB"/>
              </w:rPr>
            </w:pPr>
          </w:p>
        </w:tc>
      </w:tr>
    </w:tbl>
    <w:p w:rsidR="009B4453" w:rsidRDefault="009B4453" w:rsidP="0084035A"/>
    <w:p w:rsidR="009B4453" w:rsidRDefault="009B4453">
      <w:r>
        <w:br w:type="page"/>
      </w:r>
    </w:p>
    <w:p w:rsidR="007E79A2" w:rsidRPr="00AF301C" w:rsidRDefault="007E79A2" w:rsidP="007E79A2">
      <w:pPr>
        <w:jc w:val="center"/>
        <w:rPr>
          <w:rStyle w:val="A4"/>
          <w:b/>
          <w:sz w:val="40"/>
        </w:rPr>
      </w:pPr>
      <w:r w:rsidRPr="00AF301C">
        <w:rPr>
          <w:rStyle w:val="A4"/>
          <w:b/>
          <w:sz w:val="40"/>
        </w:rPr>
        <w:t>Paper 2 Section A</w:t>
      </w:r>
    </w:p>
    <w:p w:rsidR="007E79A2" w:rsidRDefault="007E79A2" w:rsidP="007E79A2">
      <w:pPr>
        <w:rPr>
          <w:rStyle w:val="A4"/>
        </w:rPr>
      </w:pPr>
      <w:r>
        <w:rPr>
          <w:rStyle w:val="A4"/>
        </w:rPr>
        <w:t>Short answer questions on the Core Studies. For example:</w:t>
      </w:r>
    </w:p>
    <w:p w:rsidR="007E79A2" w:rsidRPr="007065F1" w:rsidRDefault="007E79A2" w:rsidP="007E79A2">
      <w:pPr>
        <w:numPr>
          <w:ilvl w:val="0"/>
          <w:numId w:val="9"/>
        </w:numPr>
        <w:rPr>
          <w:rFonts w:cs="Myriad Pro Light"/>
          <w:color w:val="000000"/>
        </w:rPr>
      </w:pPr>
      <w:r w:rsidRPr="007065F1">
        <w:rPr>
          <w:rFonts w:cs="Myriad Pro Light"/>
          <w:color w:val="000000"/>
        </w:rPr>
        <w:t>Describe one of Hans’ phobias. [2]</w:t>
      </w:r>
    </w:p>
    <w:p w:rsidR="007E79A2" w:rsidRPr="007065F1" w:rsidRDefault="007E79A2" w:rsidP="007E79A2">
      <w:pPr>
        <w:numPr>
          <w:ilvl w:val="0"/>
          <w:numId w:val="9"/>
        </w:numPr>
        <w:rPr>
          <w:rFonts w:cs="Myriad Pro Light"/>
          <w:color w:val="000000"/>
        </w:rPr>
      </w:pPr>
      <w:r w:rsidRPr="007065F1">
        <w:rPr>
          <w:rFonts w:cs="Myriad Pro Light"/>
          <w:color w:val="000000"/>
        </w:rPr>
        <w:t>Describe Freud’s interpretation of one of Hans’ phobias. [2]</w:t>
      </w:r>
    </w:p>
    <w:p w:rsidR="007E79A2" w:rsidRDefault="007E79A2" w:rsidP="007E79A2">
      <w:pP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r>
        <w:rPr>
          <w:rStyle w:val="A4"/>
        </w:rPr>
        <w:t>Strategies for this part of the exam</w:t>
      </w: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Pr="00AF301C" w:rsidRDefault="007E79A2" w:rsidP="007E79A2">
      <w:pPr>
        <w:jc w:val="center"/>
        <w:rPr>
          <w:rStyle w:val="A4"/>
          <w:b/>
          <w:sz w:val="40"/>
        </w:rPr>
      </w:pPr>
      <w:r w:rsidRPr="00AF301C">
        <w:rPr>
          <w:rStyle w:val="A4"/>
          <w:b/>
          <w:sz w:val="40"/>
        </w:rPr>
        <w:t>Paper 2 Section B</w:t>
      </w:r>
    </w:p>
    <w:p w:rsidR="007E79A2" w:rsidRDefault="007E79A2" w:rsidP="007E79A2">
      <w:pPr>
        <w:rPr>
          <w:rStyle w:val="A4"/>
        </w:rPr>
      </w:pPr>
      <w:r>
        <w:rPr>
          <w:rStyle w:val="A4"/>
        </w:rPr>
        <w:t>Longer answer questions on the areas, perspectives and debates. For example:</w:t>
      </w:r>
    </w:p>
    <w:p w:rsidR="007E79A2" w:rsidRPr="007065F1" w:rsidRDefault="007E79A2" w:rsidP="007E79A2">
      <w:pPr>
        <w:pStyle w:val="ListParagraph"/>
        <w:numPr>
          <w:ilvl w:val="0"/>
          <w:numId w:val="10"/>
        </w:numPr>
        <w:rPr>
          <w:rFonts w:cs="Myriad Pro Light"/>
          <w:color w:val="000000"/>
        </w:rPr>
      </w:pPr>
      <w:r w:rsidRPr="002C5C6F">
        <w:t xml:space="preserve">Describe </w:t>
      </w:r>
      <w:r w:rsidRPr="007065F1">
        <w:rPr>
          <w:b/>
        </w:rPr>
        <w:t xml:space="preserve">two </w:t>
      </w:r>
      <w:r w:rsidRPr="002C5C6F">
        <w:t>principles or concepts of the psychodynamic</w:t>
      </w:r>
      <w:r w:rsidRPr="007065F1">
        <w:rPr>
          <w:spacing w:val="-19"/>
        </w:rPr>
        <w:t xml:space="preserve"> </w:t>
      </w:r>
      <w:r w:rsidRPr="002C5C6F">
        <w:t>perspective</w:t>
      </w:r>
      <w:r>
        <w:t xml:space="preserve"> [4]</w:t>
      </w:r>
    </w:p>
    <w:p w:rsidR="007E79A2" w:rsidRDefault="007E79A2" w:rsidP="007E79A2">
      <w:pPr>
        <w:pStyle w:val="ListParagraph"/>
        <w:numPr>
          <w:ilvl w:val="0"/>
          <w:numId w:val="10"/>
        </w:numPr>
        <w:spacing w:line="276" w:lineRule="auto"/>
        <w:rPr>
          <w:rStyle w:val="A4"/>
        </w:rPr>
      </w:pPr>
      <w:r w:rsidRPr="007065F1">
        <w:rPr>
          <w:rStyle w:val="A4"/>
        </w:rPr>
        <w:t xml:space="preserve">Outline how </w:t>
      </w:r>
      <w:r>
        <w:rPr>
          <w:rStyle w:val="A4"/>
        </w:rPr>
        <w:t>Freud’s study</w:t>
      </w:r>
      <w:r w:rsidRPr="007065F1">
        <w:rPr>
          <w:rStyle w:val="A4"/>
        </w:rPr>
        <w:t xml:space="preserve"> links to the psychodynamic perspective. Support your answer with evidence from this study.</w:t>
      </w:r>
      <w:r>
        <w:rPr>
          <w:rStyle w:val="A4"/>
        </w:rPr>
        <w:t xml:space="preserve"> [4]</w:t>
      </w:r>
    </w:p>
    <w:p w:rsidR="007E79A2" w:rsidRPr="007065F1" w:rsidRDefault="007E79A2" w:rsidP="007E79A2">
      <w:pPr>
        <w:pStyle w:val="ListParagraph"/>
        <w:numPr>
          <w:ilvl w:val="0"/>
          <w:numId w:val="10"/>
        </w:numPr>
        <w:spacing w:line="276" w:lineRule="auto"/>
        <w:rPr>
          <w:rFonts w:cs="Myriad Pro Light"/>
          <w:color w:val="000000"/>
        </w:rPr>
      </w:pPr>
      <w:r w:rsidRPr="002C5C6F">
        <w:t xml:space="preserve">Discuss the strengths and weaknesses of </w:t>
      </w:r>
      <w:r>
        <w:t>taking a deterministic perspective</w:t>
      </w:r>
      <w:r w:rsidRPr="002C5C6F">
        <w:t xml:space="preserve"> in psychology. Use examples from appropriate core studies to support your</w:t>
      </w:r>
      <w:r w:rsidRPr="002C5C6F">
        <w:rPr>
          <w:spacing w:val="-17"/>
        </w:rPr>
        <w:t xml:space="preserve"> </w:t>
      </w:r>
      <w:r w:rsidRPr="002C5C6F">
        <w:t>answer</w:t>
      </w:r>
      <w:r>
        <w:t>. [15]</w:t>
      </w:r>
    </w:p>
    <w:p w:rsidR="007E79A2" w:rsidRDefault="007E79A2" w:rsidP="007E79A2">
      <w:pPr>
        <w:rPr>
          <w:rStyle w:val="A4"/>
          <w:b/>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r>
        <w:rPr>
          <w:rStyle w:val="A4"/>
        </w:rPr>
        <w:t>Strategies for this part of the exam</w:t>
      </w: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rPr>
          <w:rStyle w:val="A4"/>
          <w:b/>
        </w:rPr>
      </w:pPr>
    </w:p>
    <w:p w:rsidR="007E79A2" w:rsidRPr="00AF301C" w:rsidRDefault="007E79A2" w:rsidP="007E79A2">
      <w:pPr>
        <w:jc w:val="center"/>
        <w:rPr>
          <w:rStyle w:val="A4"/>
          <w:b/>
          <w:sz w:val="40"/>
          <w:szCs w:val="40"/>
        </w:rPr>
      </w:pPr>
      <w:r w:rsidRPr="00AF301C">
        <w:rPr>
          <w:rStyle w:val="A4"/>
          <w:b/>
          <w:sz w:val="40"/>
          <w:szCs w:val="40"/>
        </w:rPr>
        <w:t>Paper 2 Section C</w:t>
      </w:r>
    </w:p>
    <w:p w:rsidR="007E79A2" w:rsidRDefault="007E79A2" w:rsidP="007E79A2">
      <w:pPr>
        <w:rPr>
          <w:rStyle w:val="A4"/>
        </w:rPr>
      </w:pPr>
      <w:r>
        <w:rPr>
          <w:rFonts w:cs="Myriad Pro Light"/>
          <w:noProof/>
          <w:color w:val="000000"/>
          <w:lang w:eastAsia="en-GB"/>
        </w:rPr>
        <w:drawing>
          <wp:anchor distT="0" distB="0" distL="114300" distR="114300" simplePos="0" relativeHeight="251681792" behindDoc="0" locked="0" layoutInCell="1" allowOverlap="1" wp14:anchorId="0B321139" wp14:editId="1ACB5E73">
            <wp:simplePos x="0" y="0"/>
            <wp:positionH relativeFrom="column">
              <wp:posOffset>4529455</wp:posOffset>
            </wp:positionH>
            <wp:positionV relativeFrom="paragraph">
              <wp:posOffset>53975</wp:posOffset>
            </wp:positionV>
            <wp:extent cx="1779905" cy="14224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990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4"/>
        </w:rPr>
        <w:t xml:space="preserve">Relating your knowledge of the Core Studies to a specific story. </w:t>
      </w:r>
    </w:p>
    <w:p w:rsidR="007E79A2" w:rsidRDefault="007E79A2" w:rsidP="007E79A2">
      <w:pPr>
        <w:pBdr>
          <w:top w:val="single" w:sz="4" w:space="1" w:color="auto"/>
          <w:left w:val="single" w:sz="4" w:space="4" w:color="auto"/>
          <w:bottom w:val="single" w:sz="4" w:space="1" w:color="auto"/>
          <w:right w:val="single" w:sz="4" w:space="4" w:color="auto"/>
        </w:pBdr>
        <w:rPr>
          <w:rStyle w:val="A4"/>
        </w:rPr>
      </w:pPr>
      <w:r>
        <w:rPr>
          <w:rStyle w:val="A4"/>
        </w:rPr>
        <w:t>Michael’s grandmother had a fear of spiders and my mother too told me that she didn’t like the way they moved with their long hairy legs. As neither of them could go anywhere near a spider, I grew up believing that this was a story that my mother used to frighten me. Certainly, it was a strategy to keep me away from all bugs in the garden. They did not want me to pick up worms, woodlice and so on. Therefore by the time I was sixteen, I was afraid of spiders.</w:t>
      </w:r>
    </w:p>
    <w:p w:rsidR="007E79A2" w:rsidRDefault="007E79A2" w:rsidP="007E79A2">
      <w:pPr>
        <w:rPr>
          <w:rStyle w:val="A4"/>
        </w:rPr>
      </w:pPr>
    </w:p>
    <w:p w:rsidR="007E79A2" w:rsidRPr="00770D8C" w:rsidRDefault="007E79A2" w:rsidP="007E79A2">
      <w:r>
        <w:rPr>
          <w:b/>
          <w:bCs/>
        </w:rPr>
        <w:t xml:space="preserve">a. </w:t>
      </w:r>
      <w:r w:rsidRPr="00770D8C">
        <w:rPr>
          <w:b/>
          <w:bCs/>
        </w:rPr>
        <w:t xml:space="preserve">Identify the psychological content/issue/problem </w:t>
      </w:r>
      <w:r>
        <w:rPr>
          <w:b/>
          <w:bCs/>
        </w:rPr>
        <w:t>[3]</w:t>
      </w:r>
    </w:p>
    <w:p w:rsidR="007E79A2" w:rsidRPr="00770D8C" w:rsidRDefault="007E79A2" w:rsidP="007E79A2">
      <w:r>
        <w:rPr>
          <w:b/>
          <w:bCs/>
        </w:rPr>
        <w:t xml:space="preserve">b. </w:t>
      </w:r>
      <w:r w:rsidRPr="00770D8C">
        <w:rPr>
          <w:b/>
          <w:bCs/>
        </w:rPr>
        <w:t>Outline psychological research and how it relates to th</w:t>
      </w:r>
      <w:r>
        <w:rPr>
          <w:b/>
          <w:bCs/>
        </w:rPr>
        <w:t>is</w:t>
      </w:r>
      <w:r w:rsidRPr="00770D8C">
        <w:rPr>
          <w:b/>
          <w:bCs/>
        </w:rPr>
        <w:t xml:space="preserve"> issue </w:t>
      </w:r>
      <w:r>
        <w:rPr>
          <w:b/>
          <w:bCs/>
        </w:rPr>
        <w:t>[5]</w:t>
      </w:r>
    </w:p>
    <w:p w:rsidR="007E79A2" w:rsidRPr="00770D8C" w:rsidRDefault="007E79A2" w:rsidP="007E79A2">
      <w:r>
        <w:rPr>
          <w:b/>
          <w:bCs/>
        </w:rPr>
        <w:t xml:space="preserve">c. </w:t>
      </w:r>
      <w:r w:rsidRPr="00770D8C">
        <w:rPr>
          <w:b/>
          <w:bCs/>
        </w:rPr>
        <w:t xml:space="preserve">Show application to real life by </w:t>
      </w:r>
      <w:r>
        <w:rPr>
          <w:b/>
          <w:bCs/>
        </w:rPr>
        <w:t>explaining</w:t>
      </w:r>
      <w:r w:rsidRPr="00770D8C">
        <w:rPr>
          <w:b/>
          <w:bCs/>
        </w:rPr>
        <w:t xml:space="preserve"> how the situation could be managed </w:t>
      </w:r>
      <w:r>
        <w:rPr>
          <w:b/>
          <w:bCs/>
        </w:rPr>
        <w:t>[5]</w:t>
      </w:r>
    </w:p>
    <w:p w:rsidR="007E79A2" w:rsidRPr="00770D8C" w:rsidRDefault="007E79A2" w:rsidP="007E79A2">
      <w:r>
        <w:rPr>
          <w:b/>
          <w:bCs/>
        </w:rPr>
        <w:t xml:space="preserve">d. </w:t>
      </w:r>
      <w:r w:rsidRPr="00770D8C">
        <w:rPr>
          <w:b/>
          <w:bCs/>
        </w:rPr>
        <w:t xml:space="preserve">Evaluate your suggestion </w:t>
      </w:r>
      <w:r>
        <w:rPr>
          <w:b/>
          <w:bCs/>
        </w:rPr>
        <w:t>[10]</w:t>
      </w:r>
    </w:p>
    <w:p w:rsidR="007E79A2" w:rsidRDefault="007E79A2" w:rsidP="007E79A2"/>
    <w:p w:rsidR="007E79A2" w:rsidRDefault="007E79A2" w:rsidP="007E79A2">
      <w:pPr>
        <w:pBdr>
          <w:top w:val="single" w:sz="4" w:space="1" w:color="auto"/>
          <w:left w:val="single" w:sz="4" w:space="4" w:color="auto"/>
          <w:bottom w:val="single" w:sz="4" w:space="1" w:color="auto"/>
          <w:right w:val="single" w:sz="4" w:space="4" w:color="auto"/>
        </w:pBdr>
        <w:rPr>
          <w:rStyle w:val="A4"/>
        </w:rPr>
      </w:pPr>
      <w:r>
        <w:rPr>
          <w:rStyle w:val="A4"/>
        </w:rPr>
        <w:t>Strategies for this part of the exam</w:t>
      </w: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7E79A2" w:rsidRDefault="007E79A2" w:rsidP="007E79A2">
      <w:pPr>
        <w:pBdr>
          <w:top w:val="single" w:sz="4" w:space="1" w:color="auto"/>
          <w:left w:val="single" w:sz="4" w:space="4" w:color="auto"/>
          <w:bottom w:val="single" w:sz="4" w:space="1" w:color="auto"/>
          <w:right w:val="single" w:sz="4" w:space="4" w:color="auto"/>
        </w:pBdr>
        <w:rPr>
          <w:rStyle w:val="A4"/>
        </w:rPr>
      </w:pPr>
    </w:p>
    <w:p w:rsidR="009B4453" w:rsidRPr="00CB69C2" w:rsidRDefault="009B4453" w:rsidP="009B4453">
      <w:pPr>
        <w:jc w:val="center"/>
        <w:rPr>
          <w:rFonts w:ascii="Arial" w:hAnsi="Arial" w:cs="Arial"/>
          <w:sz w:val="52"/>
          <w:szCs w:val="20"/>
        </w:rPr>
      </w:pPr>
      <w:r w:rsidRPr="00CB69C2">
        <w:rPr>
          <w:rFonts w:ascii="Arial" w:hAnsi="Arial" w:cs="Arial"/>
          <w:sz w:val="52"/>
          <w:szCs w:val="20"/>
        </w:rPr>
        <w:t>Paper 2 Section C Style Questions</w:t>
      </w:r>
    </w:p>
    <w:p w:rsidR="009B4453" w:rsidRPr="00FC0874" w:rsidRDefault="009B4453" w:rsidP="009B4453">
      <w:pPr>
        <w:pBdr>
          <w:top w:val="single" w:sz="4" w:space="1" w:color="auto"/>
          <w:left w:val="single" w:sz="4" w:space="4" w:color="auto"/>
          <w:bottom w:val="single" w:sz="4" w:space="1" w:color="auto"/>
          <w:right w:val="single" w:sz="4" w:space="4" w:color="auto"/>
          <w:between w:val="dashed" w:sz="12" w:space="1" w:color="auto"/>
          <w:bar w:val="dashed" w:sz="12" w:color="auto"/>
        </w:pBdr>
        <w:rPr>
          <w:rFonts w:ascii="Arial" w:hAnsi="Arial" w:cs="Arial"/>
          <w:sz w:val="20"/>
          <w:szCs w:val="20"/>
        </w:rPr>
      </w:pPr>
      <w:r>
        <w:rPr>
          <w:rFonts w:ascii="Arial" w:hAnsi="Arial" w:cs="Arial"/>
          <w:b/>
          <w:noProof/>
          <w:sz w:val="20"/>
          <w:szCs w:val="20"/>
          <w:lang w:eastAsia="en-GB"/>
        </w:rPr>
        <w:drawing>
          <wp:anchor distT="0" distB="0" distL="114300" distR="114300" simplePos="0" relativeHeight="251659264" behindDoc="0" locked="0" layoutInCell="1" allowOverlap="1" wp14:anchorId="18CAD0DC" wp14:editId="37BB3421">
            <wp:simplePos x="0" y="0"/>
            <wp:positionH relativeFrom="column">
              <wp:posOffset>3869055</wp:posOffset>
            </wp:positionH>
            <wp:positionV relativeFrom="paragraph">
              <wp:posOffset>12700</wp:posOffset>
            </wp:positionV>
            <wp:extent cx="2338705" cy="1752600"/>
            <wp:effectExtent l="0" t="0" r="4445" b="0"/>
            <wp:wrapSquare wrapText="bothSides"/>
            <wp:docPr id="5" name="Picture 5" descr="C:\Users\vevagora\AppData\Local\Microsoft\Windows\Temporary Internet Files\Content.IE5\RJXJF1R3\Red_&amp;_Black_Spider_Chatswood_W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vagora\AppData\Local\Microsoft\Windows\Temporary Internet Files\Content.IE5\RJXJF1R3\Red_&amp;_Black_Spider_Chatswood_West[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870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t>Michael’s grandmother had a fear of spiders and my mother too told me that she didn’t like the way they moved with their long hairy legs. As neither of them could go anywhere near a spider, I grew up believing that this was a story that my mother used to frighten me. Certainly, it was a strategy to keep me away from all bugs in the garden. They did not want me to pick up worms, woodlice and so on. Therefore by the time I was sixteen, I was afraid of spiders.</w:t>
      </w:r>
    </w:p>
    <w:p w:rsidR="009B4453" w:rsidRDefault="009B4453" w:rsidP="009B4453">
      <w:pPr>
        <w:rPr>
          <w:rFonts w:ascii="Arial" w:hAnsi="Arial" w:cs="Arial"/>
          <w:b/>
          <w:sz w:val="20"/>
          <w:szCs w:val="20"/>
        </w:rPr>
      </w:pPr>
    </w:p>
    <w:p w:rsidR="009B4453" w:rsidRPr="00CB69C2" w:rsidRDefault="009B4453" w:rsidP="009B4453">
      <w:pPr>
        <w:pStyle w:val="ListParagraph"/>
        <w:numPr>
          <w:ilvl w:val="0"/>
          <w:numId w:val="3"/>
        </w:numPr>
        <w:rPr>
          <w:rFonts w:ascii="Arial" w:hAnsi="Arial" w:cs="Arial"/>
          <w:b/>
          <w:sz w:val="20"/>
          <w:szCs w:val="20"/>
        </w:rPr>
      </w:pPr>
      <w:r w:rsidRPr="00CB69C2">
        <w:rPr>
          <w:rFonts w:ascii="Arial" w:hAnsi="Arial" w:cs="Arial"/>
          <w:b/>
          <w:sz w:val="20"/>
          <w:szCs w:val="20"/>
        </w:rPr>
        <w:t>Explain the psychological content/issue/problem of this article. [3]</w:t>
      </w:r>
    </w:p>
    <w:p w:rsidR="009B4453" w:rsidRPr="00CB69C2" w:rsidRDefault="009B4453" w:rsidP="009B4453">
      <w:pPr>
        <w:pStyle w:val="ListParagraph"/>
        <w:ind w:left="360"/>
        <w:rPr>
          <w:rFonts w:ascii="Arial" w:hAnsi="Arial" w:cs="Arial"/>
          <w:sz w:val="20"/>
          <w:szCs w:val="20"/>
        </w:rPr>
      </w:pPr>
      <w:r w:rsidRPr="00CB69C2">
        <w:rPr>
          <w:rFonts w:ascii="Arial" w:hAnsi="Arial" w:cs="Arial"/>
          <w:sz w:val="20"/>
          <w:szCs w:val="20"/>
        </w:rPr>
        <w:t xml:space="preserve">The first thing to do is to highlight the key words and phrases that could be evidence of a particular perspective, key theme or psychological theory. </w:t>
      </w:r>
    </w:p>
    <w:p w:rsidR="009B4453" w:rsidRDefault="009B4453" w:rsidP="009B4453">
      <w:pPr>
        <w:rPr>
          <w:rFonts w:ascii="Arial" w:hAnsi="Arial" w:cs="Arial"/>
          <w:sz w:val="20"/>
          <w:szCs w:val="20"/>
        </w:rPr>
      </w:pPr>
    </w:p>
    <w:p w:rsidR="009B4453" w:rsidRPr="00CB69C2" w:rsidRDefault="009B4453" w:rsidP="009B4453">
      <w:pPr>
        <w:pStyle w:val="ListParagraph"/>
        <w:ind w:left="360"/>
        <w:rPr>
          <w:rFonts w:ascii="Arial" w:hAnsi="Arial" w:cs="Arial"/>
          <w:sz w:val="20"/>
          <w:szCs w:val="20"/>
        </w:rPr>
      </w:pPr>
      <w:r w:rsidRPr="00CB69C2">
        <w:rPr>
          <w:rFonts w:ascii="Arial" w:hAnsi="Arial" w:cs="Arial"/>
          <w:sz w:val="20"/>
          <w:szCs w:val="20"/>
        </w:rPr>
        <w:t>For example you could highlight by the time I was sixteen, I was afraid of spiders as it could be suggested that the childhood experiences of Michael being frightened by his mother due to her dislike of their long hairy legs meant he developed his fear of spiders.</w:t>
      </w:r>
    </w:p>
    <w:p w:rsidR="009B4453" w:rsidRDefault="009B4453" w:rsidP="009B4453">
      <w:pPr>
        <w:rPr>
          <w:rFonts w:ascii="Arial" w:hAnsi="Arial" w:cs="Arial"/>
          <w:sz w:val="20"/>
          <w:szCs w:val="20"/>
        </w:rPr>
      </w:pPr>
    </w:p>
    <w:p w:rsidR="009B4453" w:rsidRDefault="009B4453" w:rsidP="009B4453">
      <w:pPr>
        <w:pStyle w:val="ListParagraph"/>
        <w:numPr>
          <w:ilvl w:val="0"/>
          <w:numId w:val="3"/>
        </w:numPr>
        <w:rPr>
          <w:rFonts w:ascii="Arial" w:hAnsi="Arial" w:cs="Arial"/>
          <w:b/>
          <w:sz w:val="20"/>
          <w:szCs w:val="20"/>
        </w:rPr>
      </w:pPr>
      <w:r w:rsidRPr="00CB69C2">
        <w:rPr>
          <w:rFonts w:ascii="Arial" w:hAnsi="Arial" w:cs="Arial"/>
          <w:b/>
          <w:sz w:val="20"/>
          <w:szCs w:val="20"/>
        </w:rPr>
        <w:t>Outline one piece of psychological research which relates to this article and explain and how it relates to the issue you have identified. [6]</w:t>
      </w:r>
    </w:p>
    <w:p w:rsidR="009B4453" w:rsidRPr="00CB69C2" w:rsidRDefault="009B4453" w:rsidP="009B4453">
      <w:pPr>
        <w:pStyle w:val="ListParagraph"/>
        <w:ind w:left="360"/>
        <w:rPr>
          <w:rFonts w:ascii="Arial" w:hAnsi="Arial" w:cs="Arial"/>
          <w:sz w:val="20"/>
          <w:szCs w:val="20"/>
        </w:rPr>
      </w:pPr>
      <w:r w:rsidRPr="00CB69C2">
        <w:rPr>
          <w:rFonts w:ascii="Arial" w:hAnsi="Arial" w:cs="Arial"/>
          <w:sz w:val="20"/>
          <w:szCs w:val="20"/>
        </w:rPr>
        <w:t>Describe the psychological research referring to its aim, sample, procedure, results and conclusions. Then show how it that supports the issue you have identified - using the evidence you have highlighted.</w:t>
      </w:r>
    </w:p>
    <w:p w:rsidR="009B4453" w:rsidRDefault="009B4453" w:rsidP="009B4453">
      <w:pPr>
        <w:rPr>
          <w:rFonts w:ascii="Arial" w:hAnsi="Arial" w:cs="Arial"/>
          <w:sz w:val="20"/>
          <w:szCs w:val="20"/>
        </w:rPr>
      </w:pPr>
    </w:p>
    <w:p w:rsidR="009B4453" w:rsidRPr="00CB69C2" w:rsidRDefault="009B4453" w:rsidP="009B4453">
      <w:pPr>
        <w:pStyle w:val="ListParagraph"/>
        <w:ind w:left="360"/>
        <w:rPr>
          <w:rFonts w:ascii="Arial" w:hAnsi="Arial" w:cs="Arial"/>
          <w:sz w:val="20"/>
          <w:szCs w:val="20"/>
        </w:rPr>
      </w:pPr>
      <w:r w:rsidRPr="00CB69C2">
        <w:rPr>
          <w:rFonts w:ascii="Arial" w:hAnsi="Arial" w:cs="Arial"/>
          <w:sz w:val="20"/>
          <w:szCs w:val="20"/>
        </w:rPr>
        <w:t>For example using Freud’s psychodynamic theory to show that a child’s early experiences will shape its behaviour in later life, in this case Michael’s fear of spiders due to a story that was used to frighten.</w:t>
      </w:r>
    </w:p>
    <w:p w:rsidR="009B4453" w:rsidRDefault="009B4453" w:rsidP="009B4453">
      <w:pPr>
        <w:rPr>
          <w:rFonts w:ascii="Arial" w:hAnsi="Arial" w:cs="Arial"/>
          <w:sz w:val="20"/>
          <w:szCs w:val="20"/>
        </w:rPr>
      </w:pPr>
    </w:p>
    <w:p w:rsidR="009B4453" w:rsidRDefault="009B4453" w:rsidP="009B4453">
      <w:pPr>
        <w:pStyle w:val="ListParagraph"/>
        <w:numPr>
          <w:ilvl w:val="0"/>
          <w:numId w:val="3"/>
        </w:numPr>
        <w:rPr>
          <w:rFonts w:ascii="Arial" w:hAnsi="Arial" w:cs="Arial"/>
          <w:b/>
          <w:sz w:val="20"/>
          <w:szCs w:val="20"/>
        </w:rPr>
      </w:pPr>
      <w:r w:rsidRPr="00CB69C2">
        <w:rPr>
          <w:rFonts w:ascii="Arial" w:hAnsi="Arial" w:cs="Arial"/>
          <w:b/>
          <w:sz w:val="20"/>
          <w:szCs w:val="20"/>
        </w:rPr>
        <w:t>Outline one strategy which psychologists could use to manage Michael’s phobia of spiders. [5]</w:t>
      </w:r>
    </w:p>
    <w:p w:rsidR="009B4453" w:rsidRDefault="009B4453" w:rsidP="009B4453">
      <w:pPr>
        <w:pStyle w:val="ListParagraph"/>
        <w:ind w:left="360"/>
        <w:rPr>
          <w:rFonts w:ascii="Arial" w:hAnsi="Arial" w:cs="Arial"/>
          <w:sz w:val="20"/>
          <w:szCs w:val="20"/>
        </w:rPr>
      </w:pPr>
      <w:r w:rsidRPr="00CB69C2">
        <w:rPr>
          <w:rFonts w:ascii="Arial" w:hAnsi="Arial" w:cs="Arial"/>
          <w:sz w:val="20"/>
          <w:szCs w:val="20"/>
        </w:rPr>
        <w:t xml:space="preserve">Freud’s psychodynamic approach has provided therapies mainly through talking cures that have enabled individuals to cope with earlier traumatic experiences and Michael could be referred for this kind of therapy. </w:t>
      </w:r>
    </w:p>
    <w:p w:rsidR="009B4453" w:rsidRDefault="009B4453" w:rsidP="009B4453">
      <w:pPr>
        <w:pStyle w:val="ListParagraph"/>
        <w:ind w:left="360"/>
        <w:rPr>
          <w:rFonts w:ascii="Arial" w:hAnsi="Arial" w:cs="Arial"/>
          <w:sz w:val="20"/>
          <w:szCs w:val="20"/>
        </w:rPr>
      </w:pPr>
    </w:p>
    <w:p w:rsidR="009B4453" w:rsidRPr="00CB69C2" w:rsidRDefault="009B4453" w:rsidP="009B4453">
      <w:pPr>
        <w:pStyle w:val="ListParagraph"/>
        <w:numPr>
          <w:ilvl w:val="0"/>
          <w:numId w:val="4"/>
        </w:numPr>
        <w:rPr>
          <w:rFonts w:ascii="Arial" w:hAnsi="Arial" w:cs="Arial"/>
          <w:sz w:val="20"/>
          <w:szCs w:val="20"/>
        </w:rPr>
      </w:pPr>
      <w:r w:rsidRPr="00CB69C2">
        <w:rPr>
          <w:rFonts w:ascii="Arial" w:hAnsi="Arial" w:cs="Arial"/>
          <w:sz w:val="20"/>
          <w:szCs w:val="20"/>
          <w:u w:val="single"/>
        </w:rPr>
        <w:t>Explain WHAT you want to change and HOW you will change it</w:t>
      </w:r>
    </w:p>
    <w:p w:rsidR="009B4453" w:rsidRPr="00CB69C2" w:rsidRDefault="009B4453" w:rsidP="009B4453">
      <w:pPr>
        <w:pStyle w:val="ListParagraph"/>
        <w:numPr>
          <w:ilvl w:val="0"/>
          <w:numId w:val="4"/>
        </w:numPr>
        <w:rPr>
          <w:rFonts w:ascii="Arial" w:hAnsi="Arial" w:cs="Arial"/>
          <w:sz w:val="20"/>
          <w:szCs w:val="20"/>
        </w:rPr>
      </w:pPr>
      <w:r w:rsidRPr="00CB69C2">
        <w:rPr>
          <w:rFonts w:ascii="Arial" w:hAnsi="Arial" w:cs="Arial"/>
          <w:sz w:val="20"/>
          <w:szCs w:val="20"/>
        </w:rPr>
        <w:t xml:space="preserve">Know the types of application (prevention, intervention, treatment, therapy) </w:t>
      </w:r>
    </w:p>
    <w:p w:rsidR="009B4453" w:rsidRPr="00CB69C2" w:rsidRDefault="009B4453" w:rsidP="009B4453">
      <w:pPr>
        <w:pStyle w:val="ListParagraph"/>
        <w:numPr>
          <w:ilvl w:val="0"/>
          <w:numId w:val="4"/>
        </w:numPr>
        <w:rPr>
          <w:rFonts w:ascii="Arial" w:hAnsi="Arial" w:cs="Arial"/>
          <w:sz w:val="20"/>
          <w:szCs w:val="20"/>
        </w:rPr>
      </w:pPr>
      <w:r w:rsidRPr="00CB69C2">
        <w:rPr>
          <w:rFonts w:ascii="Arial" w:hAnsi="Arial" w:cs="Arial"/>
          <w:sz w:val="20"/>
          <w:szCs w:val="20"/>
        </w:rPr>
        <w:t>State which type of application it will be.</w:t>
      </w:r>
    </w:p>
    <w:p w:rsidR="009B4453" w:rsidRPr="009B4453" w:rsidRDefault="009B4453" w:rsidP="009B4453">
      <w:pPr>
        <w:pStyle w:val="ListParagraph"/>
        <w:numPr>
          <w:ilvl w:val="0"/>
          <w:numId w:val="4"/>
        </w:numPr>
        <w:rPr>
          <w:rFonts w:ascii="Arial" w:hAnsi="Arial" w:cs="Arial"/>
          <w:sz w:val="20"/>
          <w:szCs w:val="20"/>
        </w:rPr>
      </w:pPr>
      <w:r w:rsidRPr="009B4453">
        <w:rPr>
          <w:rFonts w:ascii="Arial" w:hAnsi="Arial" w:cs="Arial"/>
          <w:sz w:val="20"/>
          <w:szCs w:val="20"/>
        </w:rPr>
        <w:t xml:space="preserve">The majority of the marks are for HOW you would do it. For example: </w:t>
      </w:r>
      <w:r w:rsidRPr="009B4453">
        <w:rPr>
          <w:rFonts w:ascii="Arial" w:hAnsi="Arial" w:cs="Arial"/>
          <w:bCs/>
          <w:sz w:val="20"/>
          <w:szCs w:val="20"/>
        </w:rPr>
        <w:t>Social learning (grab their attention, repeat it to keep it in LTM, give them opportunity to reproduce it, with a motivation (vicarious or not).</w:t>
      </w:r>
    </w:p>
    <w:p w:rsidR="009B4453" w:rsidRDefault="009B4453" w:rsidP="009B4453">
      <w:pPr>
        <w:pStyle w:val="ListParagraph"/>
        <w:ind w:left="360"/>
        <w:rPr>
          <w:rFonts w:ascii="Arial" w:hAnsi="Arial" w:cs="Arial"/>
          <w:sz w:val="20"/>
          <w:szCs w:val="20"/>
        </w:rPr>
      </w:pPr>
    </w:p>
    <w:p w:rsidR="009B4453" w:rsidRDefault="009B4453" w:rsidP="009B4453">
      <w:pPr>
        <w:pStyle w:val="ListParagraph"/>
        <w:numPr>
          <w:ilvl w:val="0"/>
          <w:numId w:val="3"/>
        </w:numPr>
        <w:rPr>
          <w:rFonts w:ascii="Arial" w:hAnsi="Arial" w:cs="Arial"/>
          <w:b/>
          <w:sz w:val="20"/>
          <w:szCs w:val="20"/>
        </w:rPr>
      </w:pPr>
      <w:r w:rsidRPr="00CB69C2">
        <w:rPr>
          <w:rFonts w:ascii="Arial" w:hAnsi="Arial" w:cs="Arial"/>
          <w:b/>
          <w:sz w:val="20"/>
          <w:szCs w:val="20"/>
        </w:rPr>
        <w:t>Evaluate your strategy suggested in Q3. [10]</w:t>
      </w:r>
    </w:p>
    <w:p w:rsidR="009B4453" w:rsidRDefault="009B4453" w:rsidP="009B4453">
      <w:pPr>
        <w:pStyle w:val="ListParagraph"/>
        <w:ind w:left="360"/>
        <w:rPr>
          <w:rFonts w:ascii="Arial" w:hAnsi="Arial" w:cs="Arial"/>
          <w:sz w:val="20"/>
          <w:szCs w:val="20"/>
        </w:rPr>
      </w:pPr>
      <w:r w:rsidRPr="00CB69C2">
        <w:rPr>
          <w:rFonts w:ascii="Arial" w:hAnsi="Arial" w:cs="Arial"/>
          <w:sz w:val="20"/>
          <w:szCs w:val="20"/>
        </w:rPr>
        <w:t xml:space="preserve">A problem is that there is an assumption that the phobia of spiders stems from Michael’s unconscious but it could be learned or inherited. His parents also had phobic behaviours and so Michael may have inherited this personality trait which couldn’t be changed. On the other hand, the behaviourist approach shows that reinforcement </w:t>
      </w:r>
      <w:r>
        <w:rPr>
          <w:rFonts w:ascii="Arial" w:hAnsi="Arial" w:cs="Arial"/>
          <w:sz w:val="20"/>
          <w:szCs w:val="20"/>
        </w:rPr>
        <w:t xml:space="preserve">could have made </w:t>
      </w:r>
      <w:r w:rsidRPr="00CB69C2">
        <w:rPr>
          <w:rFonts w:ascii="Arial" w:hAnsi="Arial" w:cs="Arial"/>
          <w:sz w:val="20"/>
          <w:szCs w:val="20"/>
        </w:rPr>
        <w:t xml:space="preserve">Michael afraid of spiders must have been learned and so can be unlearned. As such Michael could be given rewards when he starts to explore bugs in the garden or in Biology lessons at school. </w:t>
      </w:r>
    </w:p>
    <w:p w:rsidR="009B4453" w:rsidRDefault="009B4453" w:rsidP="009B4453">
      <w:pPr>
        <w:pStyle w:val="ListParagraph"/>
        <w:ind w:left="360"/>
        <w:rPr>
          <w:rFonts w:ascii="Arial" w:hAnsi="Arial" w:cs="Arial"/>
          <w:sz w:val="20"/>
          <w:szCs w:val="20"/>
        </w:rPr>
      </w:pPr>
    </w:p>
    <w:p w:rsidR="009B4453" w:rsidRPr="009B4453" w:rsidRDefault="009B4453" w:rsidP="009B4453">
      <w:pPr>
        <w:pStyle w:val="ListParagraph"/>
        <w:ind w:left="360"/>
        <w:rPr>
          <w:rFonts w:ascii="Arial" w:hAnsi="Arial" w:cs="Arial"/>
          <w:b/>
          <w:sz w:val="20"/>
          <w:szCs w:val="20"/>
        </w:rPr>
      </w:pPr>
      <w:r w:rsidRPr="009B4453">
        <w:rPr>
          <w:rFonts w:ascii="Arial" w:hAnsi="Arial" w:cs="Arial"/>
          <w:b/>
          <w:bCs/>
          <w:sz w:val="20"/>
          <w:szCs w:val="20"/>
        </w:rPr>
        <w:t>Examples of Practical evaluative points:</w:t>
      </w:r>
    </w:p>
    <w:p w:rsidR="009B4453" w:rsidRPr="009B4453" w:rsidRDefault="009B4453" w:rsidP="009B4453">
      <w:pPr>
        <w:pStyle w:val="ListParagraph"/>
        <w:numPr>
          <w:ilvl w:val="0"/>
          <w:numId w:val="5"/>
        </w:numPr>
        <w:rPr>
          <w:rFonts w:ascii="Arial" w:hAnsi="Arial" w:cs="Arial"/>
          <w:sz w:val="20"/>
          <w:szCs w:val="20"/>
        </w:rPr>
      </w:pPr>
      <w:r w:rsidRPr="009B4453">
        <w:rPr>
          <w:rFonts w:ascii="Arial" w:hAnsi="Arial" w:cs="Arial"/>
          <w:sz w:val="20"/>
          <w:szCs w:val="20"/>
        </w:rPr>
        <w:t>Cost: Financial implications</w:t>
      </w:r>
    </w:p>
    <w:p w:rsidR="009B4453" w:rsidRPr="009B4453" w:rsidRDefault="009B4453" w:rsidP="009B4453">
      <w:pPr>
        <w:pStyle w:val="ListParagraph"/>
        <w:numPr>
          <w:ilvl w:val="0"/>
          <w:numId w:val="5"/>
        </w:numPr>
        <w:rPr>
          <w:rFonts w:ascii="Arial" w:hAnsi="Arial" w:cs="Arial"/>
          <w:sz w:val="20"/>
          <w:szCs w:val="20"/>
        </w:rPr>
      </w:pPr>
      <w:r w:rsidRPr="009B4453">
        <w:rPr>
          <w:rFonts w:ascii="Arial" w:hAnsi="Arial" w:cs="Arial"/>
          <w:sz w:val="20"/>
          <w:szCs w:val="20"/>
        </w:rPr>
        <w:t>Resources available</w:t>
      </w:r>
    </w:p>
    <w:p w:rsidR="009B4453" w:rsidRPr="009B4453" w:rsidRDefault="009B4453" w:rsidP="009B4453">
      <w:pPr>
        <w:pStyle w:val="ListParagraph"/>
        <w:numPr>
          <w:ilvl w:val="0"/>
          <w:numId w:val="5"/>
        </w:numPr>
        <w:rPr>
          <w:rFonts w:ascii="Arial" w:hAnsi="Arial" w:cs="Arial"/>
          <w:sz w:val="20"/>
          <w:szCs w:val="20"/>
        </w:rPr>
      </w:pPr>
      <w:r w:rsidRPr="009B4453">
        <w:rPr>
          <w:rFonts w:ascii="Arial" w:hAnsi="Arial" w:cs="Arial"/>
          <w:sz w:val="20"/>
          <w:szCs w:val="20"/>
        </w:rPr>
        <w:t>Co-operation between the agencies/individuals involved</w:t>
      </w:r>
    </w:p>
    <w:p w:rsidR="009B4453" w:rsidRPr="009B4453" w:rsidRDefault="009B4453" w:rsidP="009B4453">
      <w:pPr>
        <w:pStyle w:val="ListParagraph"/>
        <w:numPr>
          <w:ilvl w:val="0"/>
          <w:numId w:val="5"/>
        </w:numPr>
        <w:rPr>
          <w:rFonts w:ascii="Arial" w:hAnsi="Arial" w:cs="Arial"/>
          <w:sz w:val="20"/>
          <w:szCs w:val="20"/>
        </w:rPr>
      </w:pPr>
      <w:r w:rsidRPr="009B4453">
        <w:rPr>
          <w:rFonts w:ascii="Arial" w:hAnsi="Arial" w:cs="Arial"/>
          <w:sz w:val="20"/>
          <w:szCs w:val="20"/>
        </w:rPr>
        <w:t>Time constraints</w:t>
      </w:r>
    </w:p>
    <w:p w:rsidR="009B4453" w:rsidRPr="009B4453" w:rsidRDefault="009B4453" w:rsidP="009B4453">
      <w:pPr>
        <w:pStyle w:val="ListParagraph"/>
        <w:numPr>
          <w:ilvl w:val="0"/>
          <w:numId w:val="5"/>
        </w:numPr>
        <w:rPr>
          <w:rFonts w:ascii="Arial" w:hAnsi="Arial" w:cs="Arial"/>
          <w:sz w:val="20"/>
          <w:szCs w:val="20"/>
        </w:rPr>
      </w:pPr>
      <w:r w:rsidRPr="009B4453">
        <w:rPr>
          <w:rFonts w:ascii="Arial" w:hAnsi="Arial" w:cs="Arial"/>
          <w:sz w:val="20"/>
          <w:szCs w:val="20"/>
        </w:rPr>
        <w:t>Accessibility</w:t>
      </w:r>
    </w:p>
    <w:p w:rsidR="009B4453" w:rsidRPr="009B4453" w:rsidRDefault="009B4453" w:rsidP="009B4453">
      <w:pPr>
        <w:pStyle w:val="ListParagraph"/>
        <w:numPr>
          <w:ilvl w:val="0"/>
          <w:numId w:val="5"/>
        </w:numPr>
        <w:rPr>
          <w:rFonts w:ascii="Arial" w:hAnsi="Arial" w:cs="Arial"/>
          <w:sz w:val="20"/>
          <w:szCs w:val="20"/>
        </w:rPr>
      </w:pPr>
      <w:r w:rsidRPr="009B4453">
        <w:rPr>
          <w:rFonts w:ascii="Arial" w:hAnsi="Arial" w:cs="Arial"/>
          <w:sz w:val="20"/>
          <w:szCs w:val="20"/>
        </w:rPr>
        <w:t>Travel implications</w:t>
      </w:r>
    </w:p>
    <w:p w:rsidR="0084035A" w:rsidRPr="009B4453" w:rsidRDefault="009B4453" w:rsidP="0084035A">
      <w:pPr>
        <w:pStyle w:val="ListParagraph"/>
        <w:numPr>
          <w:ilvl w:val="0"/>
          <w:numId w:val="5"/>
        </w:numPr>
        <w:rPr>
          <w:rFonts w:ascii="Arial" w:hAnsi="Arial" w:cs="Arial"/>
          <w:sz w:val="20"/>
          <w:szCs w:val="20"/>
        </w:rPr>
      </w:pPr>
      <w:r w:rsidRPr="009B4453">
        <w:rPr>
          <w:rFonts w:ascii="Arial" w:hAnsi="Arial" w:cs="Arial"/>
          <w:sz w:val="20"/>
          <w:szCs w:val="20"/>
        </w:rPr>
        <w:t>Ethics</w:t>
      </w:r>
    </w:p>
    <w:sectPr w:rsidR="0084035A" w:rsidRPr="009B4453" w:rsidSect="0084035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513" w:rsidRDefault="008D3513" w:rsidP="00813234">
      <w:r>
        <w:separator/>
      </w:r>
    </w:p>
  </w:endnote>
  <w:endnote w:type="continuationSeparator" w:id="0">
    <w:p w:rsidR="008D3513" w:rsidRDefault="008D3513" w:rsidP="00813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44" w:rsidRPr="00C00DDA" w:rsidRDefault="00380044" w:rsidP="00C00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513" w:rsidRDefault="008D3513" w:rsidP="00813234">
      <w:r>
        <w:separator/>
      </w:r>
    </w:p>
  </w:footnote>
  <w:footnote w:type="continuationSeparator" w:id="0">
    <w:p w:rsidR="008D3513" w:rsidRDefault="008D3513" w:rsidP="00813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44" w:rsidRPr="00813234" w:rsidRDefault="00380044" w:rsidP="00813234">
    <w:pPr>
      <w:pStyle w:val="Header"/>
      <w:jc w:val="center"/>
      <w:rPr>
        <w:sz w:val="52"/>
      </w:rPr>
    </w:pPr>
    <w:r w:rsidRPr="00813234">
      <w:rPr>
        <w:sz w:val="52"/>
      </w:rPr>
      <w:t>Individual Differences Area: Freud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044" w:rsidRPr="00C00DDA" w:rsidRDefault="00380044" w:rsidP="0086618C">
    <w:pPr>
      <w:pStyle w:val="Header"/>
      <w:jc w:val="center"/>
      <w:rPr>
        <w:rFonts w:ascii="Arial" w:hAnsi="Arial" w:cs="Arial"/>
        <w:sz w:val="56"/>
      </w:rPr>
    </w:pPr>
    <w:r w:rsidRPr="00C00DDA">
      <w:rPr>
        <w:rFonts w:ascii="Arial" w:hAnsi="Arial" w:cs="Arial"/>
        <w:sz w:val="56"/>
      </w:rPr>
      <w:t>Individual Differences Area: Freud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7F7"/>
    <w:multiLevelType w:val="hybridMultilevel"/>
    <w:tmpl w:val="568CAD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0C2061"/>
    <w:multiLevelType w:val="hybridMultilevel"/>
    <w:tmpl w:val="E870A300"/>
    <w:lvl w:ilvl="0" w:tplc="5C20B66C">
      <w:start w:val="1"/>
      <w:numFmt w:val="lowerLetter"/>
      <w:lvlText w:val="%1."/>
      <w:lvlJc w:val="left"/>
      <w:pPr>
        <w:ind w:left="1021"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22271"/>
    <w:multiLevelType w:val="hybridMultilevel"/>
    <w:tmpl w:val="96ACCDEA"/>
    <w:lvl w:ilvl="0" w:tplc="3A760BA4">
      <w:start w:val="1"/>
      <w:numFmt w:val="bullet"/>
      <w:lvlText w:val=""/>
      <w:lvlJc w:val="left"/>
      <w:pPr>
        <w:ind w:left="-351" w:hanging="360"/>
      </w:pPr>
      <w:rPr>
        <w:rFonts w:ascii="Symbol" w:hAnsi="Symbol" w:hint="default"/>
      </w:rPr>
    </w:lvl>
    <w:lvl w:ilvl="1" w:tplc="08090003">
      <w:start w:val="1"/>
      <w:numFmt w:val="bullet"/>
      <w:lvlText w:val="o"/>
      <w:lvlJc w:val="left"/>
      <w:pPr>
        <w:ind w:left="369" w:hanging="360"/>
      </w:pPr>
      <w:rPr>
        <w:rFonts w:ascii="Courier New" w:hAnsi="Courier New" w:cs="Courier New" w:hint="default"/>
      </w:rPr>
    </w:lvl>
    <w:lvl w:ilvl="2" w:tplc="08090005">
      <w:start w:val="1"/>
      <w:numFmt w:val="bullet"/>
      <w:lvlText w:val=""/>
      <w:lvlJc w:val="left"/>
      <w:pPr>
        <w:ind w:left="1089" w:hanging="360"/>
      </w:pPr>
      <w:rPr>
        <w:rFonts w:ascii="Wingdings" w:hAnsi="Wingdings" w:hint="default"/>
      </w:rPr>
    </w:lvl>
    <w:lvl w:ilvl="3" w:tplc="08090001">
      <w:start w:val="1"/>
      <w:numFmt w:val="bullet"/>
      <w:lvlText w:val=""/>
      <w:lvlJc w:val="left"/>
      <w:pPr>
        <w:ind w:left="1809" w:hanging="360"/>
      </w:pPr>
      <w:rPr>
        <w:rFonts w:ascii="Symbol" w:hAnsi="Symbol" w:hint="default"/>
      </w:rPr>
    </w:lvl>
    <w:lvl w:ilvl="4" w:tplc="08090003">
      <w:start w:val="1"/>
      <w:numFmt w:val="bullet"/>
      <w:lvlText w:val="o"/>
      <w:lvlJc w:val="left"/>
      <w:pPr>
        <w:ind w:left="2529" w:hanging="360"/>
      </w:pPr>
      <w:rPr>
        <w:rFonts w:ascii="Courier New" w:hAnsi="Courier New" w:cs="Courier New" w:hint="default"/>
      </w:rPr>
    </w:lvl>
    <w:lvl w:ilvl="5" w:tplc="08090005">
      <w:start w:val="1"/>
      <w:numFmt w:val="bullet"/>
      <w:lvlText w:val=""/>
      <w:lvlJc w:val="left"/>
      <w:pPr>
        <w:ind w:left="3249" w:hanging="360"/>
      </w:pPr>
      <w:rPr>
        <w:rFonts w:ascii="Wingdings" w:hAnsi="Wingdings" w:hint="default"/>
      </w:rPr>
    </w:lvl>
    <w:lvl w:ilvl="6" w:tplc="08090001">
      <w:start w:val="1"/>
      <w:numFmt w:val="bullet"/>
      <w:lvlText w:val=""/>
      <w:lvlJc w:val="left"/>
      <w:pPr>
        <w:ind w:left="3969" w:hanging="360"/>
      </w:pPr>
      <w:rPr>
        <w:rFonts w:ascii="Symbol" w:hAnsi="Symbol" w:hint="default"/>
      </w:rPr>
    </w:lvl>
    <w:lvl w:ilvl="7" w:tplc="08090003">
      <w:start w:val="1"/>
      <w:numFmt w:val="bullet"/>
      <w:lvlText w:val="o"/>
      <w:lvlJc w:val="left"/>
      <w:pPr>
        <w:ind w:left="4689" w:hanging="360"/>
      </w:pPr>
      <w:rPr>
        <w:rFonts w:ascii="Courier New" w:hAnsi="Courier New" w:cs="Courier New" w:hint="default"/>
      </w:rPr>
    </w:lvl>
    <w:lvl w:ilvl="8" w:tplc="08090005">
      <w:start w:val="1"/>
      <w:numFmt w:val="bullet"/>
      <w:lvlText w:val=""/>
      <w:lvlJc w:val="left"/>
      <w:pPr>
        <w:ind w:left="5409" w:hanging="360"/>
      </w:pPr>
      <w:rPr>
        <w:rFonts w:ascii="Wingdings" w:hAnsi="Wingdings" w:hint="default"/>
      </w:rPr>
    </w:lvl>
  </w:abstractNum>
  <w:abstractNum w:abstractNumId="3" w15:restartNumberingAfterBreak="0">
    <w:nsid w:val="111C01CB"/>
    <w:multiLevelType w:val="hybridMultilevel"/>
    <w:tmpl w:val="13D072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CC7725"/>
    <w:multiLevelType w:val="hybridMultilevel"/>
    <w:tmpl w:val="DED8A0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D828C0"/>
    <w:multiLevelType w:val="hybridMultilevel"/>
    <w:tmpl w:val="17EE4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D5B45"/>
    <w:multiLevelType w:val="hybridMultilevel"/>
    <w:tmpl w:val="727A3552"/>
    <w:lvl w:ilvl="0" w:tplc="F176FBEA">
      <w:start w:val="1"/>
      <w:numFmt w:val="bullet"/>
      <w:lvlText w:val="•"/>
      <w:lvlJc w:val="left"/>
      <w:pPr>
        <w:tabs>
          <w:tab w:val="num" w:pos="720"/>
        </w:tabs>
        <w:ind w:left="720" w:hanging="360"/>
      </w:pPr>
      <w:rPr>
        <w:rFonts w:ascii="Arial" w:hAnsi="Arial" w:hint="default"/>
      </w:rPr>
    </w:lvl>
    <w:lvl w:ilvl="1" w:tplc="05B42598" w:tentative="1">
      <w:start w:val="1"/>
      <w:numFmt w:val="bullet"/>
      <w:lvlText w:val="•"/>
      <w:lvlJc w:val="left"/>
      <w:pPr>
        <w:tabs>
          <w:tab w:val="num" w:pos="1440"/>
        </w:tabs>
        <w:ind w:left="1440" w:hanging="360"/>
      </w:pPr>
      <w:rPr>
        <w:rFonts w:ascii="Arial" w:hAnsi="Arial" w:hint="default"/>
      </w:rPr>
    </w:lvl>
    <w:lvl w:ilvl="2" w:tplc="937ECD7E" w:tentative="1">
      <w:start w:val="1"/>
      <w:numFmt w:val="bullet"/>
      <w:lvlText w:val="•"/>
      <w:lvlJc w:val="left"/>
      <w:pPr>
        <w:tabs>
          <w:tab w:val="num" w:pos="2160"/>
        </w:tabs>
        <w:ind w:left="2160" w:hanging="360"/>
      </w:pPr>
      <w:rPr>
        <w:rFonts w:ascii="Arial" w:hAnsi="Arial" w:hint="default"/>
      </w:rPr>
    </w:lvl>
    <w:lvl w:ilvl="3" w:tplc="F29008C2" w:tentative="1">
      <w:start w:val="1"/>
      <w:numFmt w:val="bullet"/>
      <w:lvlText w:val="•"/>
      <w:lvlJc w:val="left"/>
      <w:pPr>
        <w:tabs>
          <w:tab w:val="num" w:pos="2880"/>
        </w:tabs>
        <w:ind w:left="2880" w:hanging="360"/>
      </w:pPr>
      <w:rPr>
        <w:rFonts w:ascii="Arial" w:hAnsi="Arial" w:hint="default"/>
      </w:rPr>
    </w:lvl>
    <w:lvl w:ilvl="4" w:tplc="4CF60FAA" w:tentative="1">
      <w:start w:val="1"/>
      <w:numFmt w:val="bullet"/>
      <w:lvlText w:val="•"/>
      <w:lvlJc w:val="left"/>
      <w:pPr>
        <w:tabs>
          <w:tab w:val="num" w:pos="3600"/>
        </w:tabs>
        <w:ind w:left="3600" w:hanging="360"/>
      </w:pPr>
      <w:rPr>
        <w:rFonts w:ascii="Arial" w:hAnsi="Arial" w:hint="default"/>
      </w:rPr>
    </w:lvl>
    <w:lvl w:ilvl="5" w:tplc="2EF8659A" w:tentative="1">
      <w:start w:val="1"/>
      <w:numFmt w:val="bullet"/>
      <w:lvlText w:val="•"/>
      <w:lvlJc w:val="left"/>
      <w:pPr>
        <w:tabs>
          <w:tab w:val="num" w:pos="4320"/>
        </w:tabs>
        <w:ind w:left="4320" w:hanging="360"/>
      </w:pPr>
      <w:rPr>
        <w:rFonts w:ascii="Arial" w:hAnsi="Arial" w:hint="default"/>
      </w:rPr>
    </w:lvl>
    <w:lvl w:ilvl="6" w:tplc="24006120" w:tentative="1">
      <w:start w:val="1"/>
      <w:numFmt w:val="bullet"/>
      <w:lvlText w:val="•"/>
      <w:lvlJc w:val="left"/>
      <w:pPr>
        <w:tabs>
          <w:tab w:val="num" w:pos="5040"/>
        </w:tabs>
        <w:ind w:left="5040" w:hanging="360"/>
      </w:pPr>
      <w:rPr>
        <w:rFonts w:ascii="Arial" w:hAnsi="Arial" w:hint="default"/>
      </w:rPr>
    </w:lvl>
    <w:lvl w:ilvl="7" w:tplc="990C0688" w:tentative="1">
      <w:start w:val="1"/>
      <w:numFmt w:val="bullet"/>
      <w:lvlText w:val="•"/>
      <w:lvlJc w:val="left"/>
      <w:pPr>
        <w:tabs>
          <w:tab w:val="num" w:pos="5760"/>
        </w:tabs>
        <w:ind w:left="5760" w:hanging="360"/>
      </w:pPr>
      <w:rPr>
        <w:rFonts w:ascii="Arial" w:hAnsi="Arial" w:hint="default"/>
      </w:rPr>
    </w:lvl>
    <w:lvl w:ilvl="8" w:tplc="E2D6DC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1369A"/>
    <w:multiLevelType w:val="hybridMultilevel"/>
    <w:tmpl w:val="DF08E0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383A0E"/>
    <w:multiLevelType w:val="hybridMultilevel"/>
    <w:tmpl w:val="86C0F8B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E12299"/>
    <w:multiLevelType w:val="hybridMultilevel"/>
    <w:tmpl w:val="E1422D6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962537F"/>
    <w:multiLevelType w:val="hybridMultilevel"/>
    <w:tmpl w:val="D172A674"/>
    <w:lvl w:ilvl="0" w:tplc="A0B4BD72">
      <w:start w:val="1"/>
      <w:numFmt w:val="lowerLetter"/>
      <w:lvlText w:val="%1."/>
      <w:lvlJc w:val="left"/>
      <w:pPr>
        <w:ind w:left="1021"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700C8E"/>
    <w:multiLevelType w:val="hybridMultilevel"/>
    <w:tmpl w:val="DED8A0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00F6F12"/>
    <w:multiLevelType w:val="hybridMultilevel"/>
    <w:tmpl w:val="97F4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A78B7"/>
    <w:multiLevelType w:val="hybridMultilevel"/>
    <w:tmpl w:val="1804C6C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6FF1752"/>
    <w:multiLevelType w:val="hybridMultilevel"/>
    <w:tmpl w:val="DED8A0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A31707"/>
    <w:multiLevelType w:val="hybridMultilevel"/>
    <w:tmpl w:val="DED8A0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AE57D3D"/>
    <w:multiLevelType w:val="hybridMultilevel"/>
    <w:tmpl w:val="DED8A0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3F7AC8"/>
    <w:multiLevelType w:val="hybridMultilevel"/>
    <w:tmpl w:val="C5F25F0C"/>
    <w:lvl w:ilvl="0" w:tplc="861E9826">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E2367AC"/>
    <w:multiLevelType w:val="hybridMultilevel"/>
    <w:tmpl w:val="154A010C"/>
    <w:lvl w:ilvl="0" w:tplc="A1501608">
      <w:start w:val="1"/>
      <w:numFmt w:val="bullet"/>
      <w:lvlText w:val="•"/>
      <w:lvlJc w:val="left"/>
      <w:pPr>
        <w:tabs>
          <w:tab w:val="num" w:pos="720"/>
        </w:tabs>
        <w:ind w:left="720" w:hanging="360"/>
      </w:pPr>
      <w:rPr>
        <w:rFonts w:ascii="Arial" w:hAnsi="Arial" w:hint="default"/>
      </w:rPr>
    </w:lvl>
    <w:lvl w:ilvl="1" w:tplc="9964F900" w:tentative="1">
      <w:start w:val="1"/>
      <w:numFmt w:val="bullet"/>
      <w:lvlText w:val="•"/>
      <w:lvlJc w:val="left"/>
      <w:pPr>
        <w:tabs>
          <w:tab w:val="num" w:pos="1440"/>
        </w:tabs>
        <w:ind w:left="1440" w:hanging="360"/>
      </w:pPr>
      <w:rPr>
        <w:rFonts w:ascii="Arial" w:hAnsi="Arial" w:hint="default"/>
      </w:rPr>
    </w:lvl>
    <w:lvl w:ilvl="2" w:tplc="3F1432BC" w:tentative="1">
      <w:start w:val="1"/>
      <w:numFmt w:val="bullet"/>
      <w:lvlText w:val="•"/>
      <w:lvlJc w:val="left"/>
      <w:pPr>
        <w:tabs>
          <w:tab w:val="num" w:pos="2160"/>
        </w:tabs>
        <w:ind w:left="2160" w:hanging="360"/>
      </w:pPr>
      <w:rPr>
        <w:rFonts w:ascii="Arial" w:hAnsi="Arial" w:hint="default"/>
      </w:rPr>
    </w:lvl>
    <w:lvl w:ilvl="3" w:tplc="DE46E29A" w:tentative="1">
      <w:start w:val="1"/>
      <w:numFmt w:val="bullet"/>
      <w:lvlText w:val="•"/>
      <w:lvlJc w:val="left"/>
      <w:pPr>
        <w:tabs>
          <w:tab w:val="num" w:pos="2880"/>
        </w:tabs>
        <w:ind w:left="2880" w:hanging="360"/>
      </w:pPr>
      <w:rPr>
        <w:rFonts w:ascii="Arial" w:hAnsi="Arial" w:hint="default"/>
      </w:rPr>
    </w:lvl>
    <w:lvl w:ilvl="4" w:tplc="AEB8662A" w:tentative="1">
      <w:start w:val="1"/>
      <w:numFmt w:val="bullet"/>
      <w:lvlText w:val="•"/>
      <w:lvlJc w:val="left"/>
      <w:pPr>
        <w:tabs>
          <w:tab w:val="num" w:pos="3600"/>
        </w:tabs>
        <w:ind w:left="3600" w:hanging="360"/>
      </w:pPr>
      <w:rPr>
        <w:rFonts w:ascii="Arial" w:hAnsi="Arial" w:hint="default"/>
      </w:rPr>
    </w:lvl>
    <w:lvl w:ilvl="5" w:tplc="C73272D8" w:tentative="1">
      <w:start w:val="1"/>
      <w:numFmt w:val="bullet"/>
      <w:lvlText w:val="•"/>
      <w:lvlJc w:val="left"/>
      <w:pPr>
        <w:tabs>
          <w:tab w:val="num" w:pos="4320"/>
        </w:tabs>
        <w:ind w:left="4320" w:hanging="360"/>
      </w:pPr>
      <w:rPr>
        <w:rFonts w:ascii="Arial" w:hAnsi="Arial" w:hint="default"/>
      </w:rPr>
    </w:lvl>
    <w:lvl w:ilvl="6" w:tplc="476664FE" w:tentative="1">
      <w:start w:val="1"/>
      <w:numFmt w:val="bullet"/>
      <w:lvlText w:val="•"/>
      <w:lvlJc w:val="left"/>
      <w:pPr>
        <w:tabs>
          <w:tab w:val="num" w:pos="5040"/>
        </w:tabs>
        <w:ind w:left="5040" w:hanging="360"/>
      </w:pPr>
      <w:rPr>
        <w:rFonts w:ascii="Arial" w:hAnsi="Arial" w:hint="default"/>
      </w:rPr>
    </w:lvl>
    <w:lvl w:ilvl="7" w:tplc="CCAEC064" w:tentative="1">
      <w:start w:val="1"/>
      <w:numFmt w:val="bullet"/>
      <w:lvlText w:val="•"/>
      <w:lvlJc w:val="left"/>
      <w:pPr>
        <w:tabs>
          <w:tab w:val="num" w:pos="5760"/>
        </w:tabs>
        <w:ind w:left="5760" w:hanging="360"/>
      </w:pPr>
      <w:rPr>
        <w:rFonts w:ascii="Arial" w:hAnsi="Arial" w:hint="default"/>
      </w:rPr>
    </w:lvl>
    <w:lvl w:ilvl="8" w:tplc="3F8AEB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AE0DC2"/>
    <w:multiLevelType w:val="hybridMultilevel"/>
    <w:tmpl w:val="DED8A0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75B0B6A"/>
    <w:multiLevelType w:val="hybridMultilevel"/>
    <w:tmpl w:val="05A83A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402CF9"/>
    <w:multiLevelType w:val="hybridMultilevel"/>
    <w:tmpl w:val="D172A674"/>
    <w:lvl w:ilvl="0" w:tplc="A0B4BD72">
      <w:start w:val="1"/>
      <w:numFmt w:val="lowerLetter"/>
      <w:lvlText w:val="%1."/>
      <w:lvlJc w:val="left"/>
      <w:pPr>
        <w:ind w:left="1021"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90553E"/>
    <w:multiLevelType w:val="hybridMultilevel"/>
    <w:tmpl w:val="86C0F8B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9E4638"/>
    <w:multiLevelType w:val="hybridMultilevel"/>
    <w:tmpl w:val="456CA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835BCE"/>
    <w:multiLevelType w:val="hybridMultilevel"/>
    <w:tmpl w:val="50789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2766649"/>
    <w:multiLevelType w:val="hybridMultilevel"/>
    <w:tmpl w:val="DED8A0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3240E90"/>
    <w:multiLevelType w:val="hybridMultilevel"/>
    <w:tmpl w:val="2DE63AA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4B818AF"/>
    <w:multiLevelType w:val="hybridMultilevel"/>
    <w:tmpl w:val="A8B0F23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62B17A0"/>
    <w:multiLevelType w:val="hybridMultilevel"/>
    <w:tmpl w:val="6F102A6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90171FB"/>
    <w:multiLevelType w:val="hybridMultilevel"/>
    <w:tmpl w:val="A8B0F23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D851ECC"/>
    <w:multiLevelType w:val="hybridMultilevel"/>
    <w:tmpl w:val="E1422D6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23"/>
  </w:num>
  <w:num w:numId="3">
    <w:abstractNumId w:val="24"/>
  </w:num>
  <w:num w:numId="4">
    <w:abstractNumId w:val="6"/>
  </w:num>
  <w:num w:numId="5">
    <w:abstractNumId w:val="18"/>
  </w:num>
  <w:num w:numId="6">
    <w:abstractNumId w:val="2"/>
  </w:num>
  <w:num w:numId="7">
    <w:abstractNumId w:val="5"/>
  </w:num>
  <w:num w:numId="8">
    <w:abstractNumId w:val="26"/>
  </w:num>
  <w:num w:numId="9">
    <w:abstractNumId w:val="17"/>
  </w:num>
  <w:num w:numId="10">
    <w:abstractNumId w:val="28"/>
  </w:num>
  <w:num w:numId="11">
    <w:abstractNumId w:val="7"/>
  </w:num>
  <w:num w:numId="12">
    <w:abstractNumId w:val="21"/>
  </w:num>
  <w:num w:numId="13">
    <w:abstractNumId w:val="1"/>
  </w:num>
  <w:num w:numId="14">
    <w:abstractNumId w:val="10"/>
  </w:num>
  <w:num w:numId="15">
    <w:abstractNumId w:val="22"/>
  </w:num>
  <w:num w:numId="16">
    <w:abstractNumId w:val="29"/>
  </w:num>
  <w:num w:numId="17">
    <w:abstractNumId w:val="9"/>
  </w:num>
  <w:num w:numId="18">
    <w:abstractNumId w:val="19"/>
  </w:num>
  <w:num w:numId="19">
    <w:abstractNumId w:val="14"/>
  </w:num>
  <w:num w:numId="20">
    <w:abstractNumId w:val="16"/>
  </w:num>
  <w:num w:numId="21">
    <w:abstractNumId w:val="25"/>
  </w:num>
  <w:num w:numId="22">
    <w:abstractNumId w:val="15"/>
  </w:num>
  <w:num w:numId="23">
    <w:abstractNumId w:val="4"/>
  </w:num>
  <w:num w:numId="24">
    <w:abstractNumId w:val="11"/>
  </w:num>
  <w:num w:numId="25">
    <w:abstractNumId w:val="0"/>
  </w:num>
  <w:num w:numId="26">
    <w:abstractNumId w:val="8"/>
  </w:num>
  <w:num w:numId="27">
    <w:abstractNumId w:val="20"/>
  </w:num>
  <w:num w:numId="28">
    <w:abstractNumId w:val="27"/>
  </w:num>
  <w:num w:numId="29">
    <w:abstractNumId w:val="3"/>
  </w:num>
  <w:num w:numId="30">
    <w:abstractNumId w:val="13"/>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35A"/>
    <w:rsid w:val="00047A5D"/>
    <w:rsid w:val="00112F96"/>
    <w:rsid w:val="00326F30"/>
    <w:rsid w:val="00380044"/>
    <w:rsid w:val="00382058"/>
    <w:rsid w:val="00412EC5"/>
    <w:rsid w:val="0045643D"/>
    <w:rsid w:val="005175F0"/>
    <w:rsid w:val="0059554A"/>
    <w:rsid w:val="005B75AB"/>
    <w:rsid w:val="006133CC"/>
    <w:rsid w:val="006E0694"/>
    <w:rsid w:val="007739C6"/>
    <w:rsid w:val="007E1676"/>
    <w:rsid w:val="007E79A2"/>
    <w:rsid w:val="007F3930"/>
    <w:rsid w:val="00813234"/>
    <w:rsid w:val="00820EAF"/>
    <w:rsid w:val="0084035A"/>
    <w:rsid w:val="00847B8A"/>
    <w:rsid w:val="00851145"/>
    <w:rsid w:val="0086618C"/>
    <w:rsid w:val="008D3513"/>
    <w:rsid w:val="00976C22"/>
    <w:rsid w:val="009B41DA"/>
    <w:rsid w:val="009B4453"/>
    <w:rsid w:val="009D4C54"/>
    <w:rsid w:val="009D547F"/>
    <w:rsid w:val="009F2670"/>
    <w:rsid w:val="00A53445"/>
    <w:rsid w:val="00AF301C"/>
    <w:rsid w:val="00C00DDA"/>
    <w:rsid w:val="00CA6017"/>
    <w:rsid w:val="00CB69C2"/>
    <w:rsid w:val="00DD1F91"/>
    <w:rsid w:val="00E20504"/>
    <w:rsid w:val="00F42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785CA6-D6B3-440F-88CA-B2266772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9C6"/>
  </w:style>
  <w:style w:type="paragraph" w:styleId="Heading1">
    <w:name w:val="heading 1"/>
    <w:basedOn w:val="Normal"/>
    <w:next w:val="Normal"/>
    <w:link w:val="Heading1Char"/>
    <w:uiPriority w:val="9"/>
    <w:qFormat/>
    <w:rsid w:val="007739C6"/>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739C6"/>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39C6"/>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39C6"/>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39C6"/>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39C6"/>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39C6"/>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39C6"/>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39C6"/>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9C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739C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39C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39C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39C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39C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39C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39C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39C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7739C6"/>
    <w:rPr>
      <w:b/>
      <w:bCs/>
      <w:color w:val="0292DF" w:themeColor="accent1" w:themeShade="BF"/>
      <w:sz w:val="16"/>
      <w:szCs w:val="16"/>
    </w:rPr>
  </w:style>
  <w:style w:type="paragraph" w:styleId="Title">
    <w:name w:val="Title"/>
    <w:basedOn w:val="Normal"/>
    <w:next w:val="Normal"/>
    <w:link w:val="TitleChar"/>
    <w:uiPriority w:val="10"/>
    <w:qFormat/>
    <w:rsid w:val="007739C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739C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739C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739C6"/>
    <w:rPr>
      <w:rFonts w:asciiTheme="majorHAnsi" w:eastAsiaTheme="majorEastAsia" w:hAnsiTheme="majorHAnsi" w:cstheme="majorBidi"/>
      <w:i/>
      <w:iCs/>
      <w:spacing w:val="13"/>
      <w:sz w:val="24"/>
      <w:szCs w:val="24"/>
    </w:rPr>
  </w:style>
  <w:style w:type="character" w:styleId="Strong">
    <w:name w:val="Strong"/>
    <w:uiPriority w:val="22"/>
    <w:qFormat/>
    <w:rsid w:val="007739C6"/>
    <w:rPr>
      <w:b/>
      <w:bCs/>
    </w:rPr>
  </w:style>
  <w:style w:type="character" w:styleId="Emphasis">
    <w:name w:val="Emphasis"/>
    <w:uiPriority w:val="20"/>
    <w:qFormat/>
    <w:rsid w:val="007739C6"/>
    <w:rPr>
      <w:b/>
      <w:bCs/>
      <w:i/>
      <w:iCs/>
      <w:spacing w:val="10"/>
      <w:bdr w:val="none" w:sz="0" w:space="0" w:color="auto"/>
      <w:shd w:val="clear" w:color="auto" w:fill="auto"/>
    </w:rPr>
  </w:style>
  <w:style w:type="paragraph" w:styleId="NoSpacing">
    <w:name w:val="No Spacing"/>
    <w:aliases w:val="Body bullets"/>
    <w:basedOn w:val="Normal"/>
    <w:link w:val="NoSpacingChar"/>
    <w:uiPriority w:val="1"/>
    <w:qFormat/>
    <w:rsid w:val="007739C6"/>
  </w:style>
  <w:style w:type="character" w:customStyle="1" w:styleId="NoSpacingChar">
    <w:name w:val="No Spacing Char"/>
    <w:aliases w:val="Body bullets Char"/>
    <w:basedOn w:val="DefaultParagraphFont"/>
    <w:link w:val="NoSpacing"/>
    <w:uiPriority w:val="1"/>
    <w:rsid w:val="007739C6"/>
  </w:style>
  <w:style w:type="paragraph" w:styleId="ListParagraph">
    <w:name w:val="List Paragraph"/>
    <w:basedOn w:val="Normal"/>
    <w:uiPriority w:val="34"/>
    <w:qFormat/>
    <w:rsid w:val="007739C6"/>
    <w:pPr>
      <w:ind w:left="720"/>
      <w:contextualSpacing/>
    </w:pPr>
  </w:style>
  <w:style w:type="paragraph" w:styleId="Quote">
    <w:name w:val="Quote"/>
    <w:basedOn w:val="Normal"/>
    <w:next w:val="Normal"/>
    <w:link w:val="QuoteChar"/>
    <w:uiPriority w:val="29"/>
    <w:qFormat/>
    <w:rsid w:val="007739C6"/>
    <w:pPr>
      <w:spacing w:before="200"/>
      <w:ind w:left="360" w:right="360"/>
    </w:pPr>
    <w:rPr>
      <w:i/>
      <w:iCs/>
    </w:rPr>
  </w:style>
  <w:style w:type="character" w:customStyle="1" w:styleId="QuoteChar">
    <w:name w:val="Quote Char"/>
    <w:basedOn w:val="DefaultParagraphFont"/>
    <w:link w:val="Quote"/>
    <w:uiPriority w:val="29"/>
    <w:rsid w:val="007739C6"/>
    <w:rPr>
      <w:i/>
      <w:iCs/>
    </w:rPr>
  </w:style>
  <w:style w:type="paragraph" w:styleId="IntenseQuote">
    <w:name w:val="Intense Quote"/>
    <w:basedOn w:val="Normal"/>
    <w:next w:val="Normal"/>
    <w:link w:val="IntenseQuoteChar"/>
    <w:uiPriority w:val="30"/>
    <w:qFormat/>
    <w:rsid w:val="007739C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739C6"/>
    <w:rPr>
      <w:b/>
      <w:bCs/>
      <w:i/>
      <w:iCs/>
    </w:rPr>
  </w:style>
  <w:style w:type="character" w:styleId="SubtleEmphasis">
    <w:name w:val="Subtle Emphasis"/>
    <w:uiPriority w:val="19"/>
    <w:qFormat/>
    <w:rsid w:val="007739C6"/>
    <w:rPr>
      <w:i/>
      <w:iCs/>
    </w:rPr>
  </w:style>
  <w:style w:type="character" w:styleId="IntenseEmphasis">
    <w:name w:val="Intense Emphasis"/>
    <w:uiPriority w:val="21"/>
    <w:qFormat/>
    <w:rsid w:val="007739C6"/>
    <w:rPr>
      <w:b/>
      <w:bCs/>
    </w:rPr>
  </w:style>
  <w:style w:type="character" w:styleId="SubtleReference">
    <w:name w:val="Subtle Reference"/>
    <w:uiPriority w:val="31"/>
    <w:qFormat/>
    <w:rsid w:val="007739C6"/>
    <w:rPr>
      <w:smallCaps/>
    </w:rPr>
  </w:style>
  <w:style w:type="character" w:styleId="IntenseReference">
    <w:name w:val="Intense Reference"/>
    <w:uiPriority w:val="32"/>
    <w:qFormat/>
    <w:rsid w:val="007739C6"/>
    <w:rPr>
      <w:smallCaps/>
      <w:spacing w:val="5"/>
      <w:u w:val="single"/>
    </w:rPr>
  </w:style>
  <w:style w:type="character" w:styleId="BookTitle">
    <w:name w:val="Book Title"/>
    <w:uiPriority w:val="33"/>
    <w:qFormat/>
    <w:rsid w:val="007739C6"/>
    <w:rPr>
      <w:i/>
      <w:iCs/>
      <w:smallCaps/>
      <w:spacing w:val="5"/>
    </w:rPr>
  </w:style>
  <w:style w:type="paragraph" w:styleId="TOCHeading">
    <w:name w:val="TOC Heading"/>
    <w:basedOn w:val="Heading1"/>
    <w:next w:val="Normal"/>
    <w:uiPriority w:val="39"/>
    <w:semiHidden/>
    <w:unhideWhenUsed/>
    <w:qFormat/>
    <w:rsid w:val="007739C6"/>
    <w:pPr>
      <w:outlineLvl w:val="9"/>
    </w:pPr>
    <w:rPr>
      <w:lang w:bidi="en-US"/>
    </w:rPr>
  </w:style>
  <w:style w:type="paragraph" w:customStyle="1" w:styleId="Default">
    <w:name w:val="Default"/>
    <w:rsid w:val="0084035A"/>
    <w:pPr>
      <w:autoSpaceDE w:val="0"/>
      <w:autoSpaceDN w:val="0"/>
      <w:adjustRightInd w:val="0"/>
    </w:pPr>
    <w:rPr>
      <w:rFonts w:ascii="Myriad Pro Light" w:hAnsi="Myriad Pro Light" w:cs="Myriad Pro Light"/>
      <w:color w:val="000000"/>
      <w:sz w:val="24"/>
      <w:szCs w:val="24"/>
    </w:rPr>
  </w:style>
  <w:style w:type="character" w:customStyle="1" w:styleId="A3">
    <w:name w:val="A3"/>
    <w:uiPriority w:val="99"/>
    <w:rsid w:val="0084035A"/>
    <w:rPr>
      <w:rFonts w:cs="Myriad Pro Light"/>
      <w:color w:val="221E1F"/>
      <w:sz w:val="20"/>
      <w:szCs w:val="20"/>
    </w:rPr>
  </w:style>
  <w:style w:type="table" w:styleId="TableGrid">
    <w:name w:val="Table Grid"/>
    <w:basedOn w:val="TableNormal"/>
    <w:uiPriority w:val="59"/>
    <w:rsid w:val="0084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3234"/>
    <w:pPr>
      <w:tabs>
        <w:tab w:val="center" w:pos="4513"/>
        <w:tab w:val="right" w:pos="9026"/>
      </w:tabs>
    </w:pPr>
  </w:style>
  <w:style w:type="character" w:customStyle="1" w:styleId="HeaderChar">
    <w:name w:val="Header Char"/>
    <w:basedOn w:val="DefaultParagraphFont"/>
    <w:link w:val="Header"/>
    <w:uiPriority w:val="99"/>
    <w:rsid w:val="00813234"/>
  </w:style>
  <w:style w:type="paragraph" w:styleId="Footer">
    <w:name w:val="footer"/>
    <w:basedOn w:val="Normal"/>
    <w:link w:val="FooterChar"/>
    <w:uiPriority w:val="99"/>
    <w:unhideWhenUsed/>
    <w:rsid w:val="00813234"/>
    <w:pPr>
      <w:tabs>
        <w:tab w:val="center" w:pos="4513"/>
        <w:tab w:val="right" w:pos="9026"/>
      </w:tabs>
    </w:pPr>
  </w:style>
  <w:style w:type="character" w:customStyle="1" w:styleId="FooterChar">
    <w:name w:val="Footer Char"/>
    <w:basedOn w:val="DefaultParagraphFont"/>
    <w:link w:val="Footer"/>
    <w:uiPriority w:val="99"/>
    <w:rsid w:val="00813234"/>
  </w:style>
  <w:style w:type="paragraph" w:styleId="BalloonText">
    <w:name w:val="Balloon Text"/>
    <w:basedOn w:val="Normal"/>
    <w:link w:val="BalloonTextChar"/>
    <w:uiPriority w:val="99"/>
    <w:semiHidden/>
    <w:unhideWhenUsed/>
    <w:rsid w:val="009B41DA"/>
    <w:rPr>
      <w:rFonts w:ascii="Tahoma" w:hAnsi="Tahoma" w:cs="Tahoma"/>
      <w:sz w:val="16"/>
      <w:szCs w:val="16"/>
    </w:rPr>
  </w:style>
  <w:style w:type="character" w:customStyle="1" w:styleId="BalloonTextChar">
    <w:name w:val="Balloon Text Char"/>
    <w:basedOn w:val="DefaultParagraphFont"/>
    <w:link w:val="BalloonText"/>
    <w:uiPriority w:val="99"/>
    <w:semiHidden/>
    <w:rsid w:val="009B41DA"/>
    <w:rPr>
      <w:rFonts w:ascii="Tahoma" w:hAnsi="Tahoma" w:cs="Tahoma"/>
      <w:sz w:val="16"/>
      <w:szCs w:val="16"/>
    </w:rPr>
  </w:style>
  <w:style w:type="character" w:customStyle="1" w:styleId="A4">
    <w:name w:val="A4"/>
    <w:uiPriority w:val="99"/>
    <w:rsid w:val="00AF301C"/>
    <w:rPr>
      <w:rFonts w:cs="Myriad Pro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276412">
      <w:bodyDiv w:val="1"/>
      <w:marLeft w:val="0"/>
      <w:marRight w:val="0"/>
      <w:marTop w:val="0"/>
      <w:marBottom w:val="0"/>
      <w:divBdr>
        <w:top w:val="none" w:sz="0" w:space="0" w:color="auto"/>
        <w:left w:val="none" w:sz="0" w:space="0" w:color="auto"/>
        <w:bottom w:val="none" w:sz="0" w:space="0" w:color="auto"/>
        <w:right w:val="none" w:sz="0" w:space="0" w:color="auto"/>
      </w:divBdr>
      <w:divsChild>
        <w:div w:id="330256372">
          <w:marLeft w:val="547"/>
          <w:marRight w:val="0"/>
          <w:marTop w:val="0"/>
          <w:marBottom w:val="0"/>
          <w:divBdr>
            <w:top w:val="none" w:sz="0" w:space="0" w:color="auto"/>
            <w:left w:val="none" w:sz="0" w:space="0" w:color="auto"/>
            <w:bottom w:val="none" w:sz="0" w:space="0" w:color="auto"/>
            <w:right w:val="none" w:sz="0" w:space="0" w:color="auto"/>
          </w:divBdr>
        </w:div>
        <w:div w:id="989556944">
          <w:marLeft w:val="547"/>
          <w:marRight w:val="0"/>
          <w:marTop w:val="0"/>
          <w:marBottom w:val="0"/>
          <w:divBdr>
            <w:top w:val="none" w:sz="0" w:space="0" w:color="auto"/>
            <w:left w:val="none" w:sz="0" w:space="0" w:color="auto"/>
            <w:bottom w:val="none" w:sz="0" w:space="0" w:color="auto"/>
            <w:right w:val="none" w:sz="0" w:space="0" w:color="auto"/>
          </w:divBdr>
        </w:div>
        <w:div w:id="1505895876">
          <w:marLeft w:val="547"/>
          <w:marRight w:val="0"/>
          <w:marTop w:val="0"/>
          <w:marBottom w:val="0"/>
          <w:divBdr>
            <w:top w:val="none" w:sz="0" w:space="0" w:color="auto"/>
            <w:left w:val="none" w:sz="0" w:space="0" w:color="auto"/>
            <w:bottom w:val="none" w:sz="0" w:space="0" w:color="auto"/>
            <w:right w:val="none" w:sz="0" w:space="0" w:color="auto"/>
          </w:divBdr>
        </w:div>
        <w:div w:id="1919630077">
          <w:marLeft w:val="547"/>
          <w:marRight w:val="0"/>
          <w:marTop w:val="0"/>
          <w:marBottom w:val="0"/>
          <w:divBdr>
            <w:top w:val="none" w:sz="0" w:space="0" w:color="auto"/>
            <w:left w:val="none" w:sz="0" w:space="0" w:color="auto"/>
            <w:bottom w:val="none" w:sz="0" w:space="0" w:color="auto"/>
            <w:right w:val="none" w:sz="0" w:space="0" w:color="auto"/>
          </w:divBdr>
        </w:div>
      </w:divsChild>
    </w:div>
    <w:div w:id="1710035347">
      <w:bodyDiv w:val="1"/>
      <w:marLeft w:val="0"/>
      <w:marRight w:val="0"/>
      <w:marTop w:val="0"/>
      <w:marBottom w:val="0"/>
      <w:divBdr>
        <w:top w:val="none" w:sz="0" w:space="0" w:color="auto"/>
        <w:left w:val="none" w:sz="0" w:space="0" w:color="auto"/>
        <w:bottom w:val="none" w:sz="0" w:space="0" w:color="auto"/>
        <w:right w:val="none" w:sz="0" w:space="0" w:color="auto"/>
      </w:divBdr>
      <w:divsChild>
        <w:div w:id="1106189809">
          <w:marLeft w:val="0"/>
          <w:marRight w:val="0"/>
          <w:marTop w:val="0"/>
          <w:marBottom w:val="0"/>
          <w:divBdr>
            <w:top w:val="none" w:sz="0" w:space="0" w:color="auto"/>
            <w:left w:val="none" w:sz="0" w:space="0" w:color="auto"/>
            <w:bottom w:val="none" w:sz="0" w:space="0" w:color="auto"/>
            <w:right w:val="none" w:sz="0" w:space="0" w:color="auto"/>
          </w:divBdr>
        </w:div>
        <w:div w:id="722293582">
          <w:marLeft w:val="0"/>
          <w:marRight w:val="0"/>
          <w:marTop w:val="0"/>
          <w:marBottom w:val="0"/>
          <w:divBdr>
            <w:top w:val="none" w:sz="0" w:space="0" w:color="auto"/>
            <w:left w:val="none" w:sz="0" w:space="0" w:color="auto"/>
            <w:bottom w:val="none" w:sz="0" w:space="0" w:color="auto"/>
            <w:right w:val="single" w:sz="6" w:space="8" w:color="0000FF"/>
          </w:divBdr>
        </w:div>
      </w:divsChild>
    </w:div>
    <w:div w:id="1785153499">
      <w:bodyDiv w:val="1"/>
      <w:marLeft w:val="0"/>
      <w:marRight w:val="0"/>
      <w:marTop w:val="0"/>
      <w:marBottom w:val="0"/>
      <w:divBdr>
        <w:top w:val="none" w:sz="0" w:space="0" w:color="auto"/>
        <w:left w:val="none" w:sz="0" w:space="0" w:color="auto"/>
        <w:bottom w:val="none" w:sz="0" w:space="0" w:color="auto"/>
        <w:right w:val="none" w:sz="0" w:space="0" w:color="auto"/>
      </w:divBdr>
      <w:divsChild>
        <w:div w:id="1787045062">
          <w:marLeft w:val="547"/>
          <w:marRight w:val="0"/>
          <w:marTop w:val="0"/>
          <w:marBottom w:val="0"/>
          <w:divBdr>
            <w:top w:val="none" w:sz="0" w:space="0" w:color="auto"/>
            <w:left w:val="none" w:sz="0" w:space="0" w:color="auto"/>
            <w:bottom w:val="none" w:sz="0" w:space="0" w:color="auto"/>
            <w:right w:val="none" w:sz="0" w:space="0" w:color="auto"/>
          </w:divBdr>
        </w:div>
        <w:div w:id="646208990">
          <w:marLeft w:val="547"/>
          <w:marRight w:val="0"/>
          <w:marTop w:val="0"/>
          <w:marBottom w:val="0"/>
          <w:divBdr>
            <w:top w:val="none" w:sz="0" w:space="0" w:color="auto"/>
            <w:left w:val="none" w:sz="0" w:space="0" w:color="auto"/>
            <w:bottom w:val="none" w:sz="0" w:space="0" w:color="auto"/>
            <w:right w:val="none" w:sz="0" w:space="0" w:color="auto"/>
          </w:divBdr>
        </w:div>
        <w:div w:id="1881548161">
          <w:marLeft w:val="547"/>
          <w:marRight w:val="0"/>
          <w:marTop w:val="0"/>
          <w:marBottom w:val="0"/>
          <w:divBdr>
            <w:top w:val="none" w:sz="0" w:space="0" w:color="auto"/>
            <w:left w:val="none" w:sz="0" w:space="0" w:color="auto"/>
            <w:bottom w:val="none" w:sz="0" w:space="0" w:color="auto"/>
            <w:right w:val="none" w:sz="0" w:space="0" w:color="auto"/>
          </w:divBdr>
        </w:div>
        <w:div w:id="1572501990">
          <w:marLeft w:val="547"/>
          <w:marRight w:val="0"/>
          <w:marTop w:val="0"/>
          <w:marBottom w:val="0"/>
          <w:divBdr>
            <w:top w:val="none" w:sz="0" w:space="0" w:color="auto"/>
            <w:left w:val="none" w:sz="0" w:space="0" w:color="auto"/>
            <w:bottom w:val="none" w:sz="0" w:space="0" w:color="auto"/>
            <w:right w:val="none" w:sz="0" w:space="0" w:color="auto"/>
          </w:divBdr>
        </w:div>
        <w:div w:id="1684626140">
          <w:marLeft w:val="547"/>
          <w:marRight w:val="0"/>
          <w:marTop w:val="0"/>
          <w:marBottom w:val="0"/>
          <w:divBdr>
            <w:top w:val="none" w:sz="0" w:space="0" w:color="auto"/>
            <w:left w:val="none" w:sz="0" w:space="0" w:color="auto"/>
            <w:bottom w:val="none" w:sz="0" w:space="0" w:color="auto"/>
            <w:right w:val="none" w:sz="0" w:space="0" w:color="auto"/>
          </w:divBdr>
        </w:div>
        <w:div w:id="303975716">
          <w:marLeft w:val="547"/>
          <w:marRight w:val="0"/>
          <w:marTop w:val="0"/>
          <w:marBottom w:val="0"/>
          <w:divBdr>
            <w:top w:val="none" w:sz="0" w:space="0" w:color="auto"/>
            <w:left w:val="none" w:sz="0" w:space="0" w:color="auto"/>
            <w:bottom w:val="none" w:sz="0" w:space="0" w:color="auto"/>
            <w:right w:val="none" w:sz="0" w:space="0" w:color="auto"/>
          </w:divBdr>
        </w:div>
        <w:div w:id="1927299680">
          <w:marLeft w:val="547"/>
          <w:marRight w:val="0"/>
          <w:marTop w:val="0"/>
          <w:marBottom w:val="0"/>
          <w:divBdr>
            <w:top w:val="none" w:sz="0" w:space="0" w:color="auto"/>
            <w:left w:val="none" w:sz="0" w:space="0" w:color="auto"/>
            <w:bottom w:val="none" w:sz="0" w:space="0" w:color="auto"/>
            <w:right w:val="none" w:sz="0" w:space="0" w:color="auto"/>
          </w:divBdr>
        </w:div>
      </w:divsChild>
    </w:div>
    <w:div w:id="2012833400">
      <w:bodyDiv w:val="1"/>
      <w:marLeft w:val="0"/>
      <w:marRight w:val="0"/>
      <w:marTop w:val="0"/>
      <w:marBottom w:val="0"/>
      <w:divBdr>
        <w:top w:val="none" w:sz="0" w:space="0" w:color="auto"/>
        <w:left w:val="none" w:sz="0" w:space="0" w:color="auto"/>
        <w:bottom w:val="none" w:sz="0" w:space="0" w:color="auto"/>
        <w:right w:val="none" w:sz="0" w:space="0" w:color="auto"/>
      </w:divBdr>
      <w:divsChild>
        <w:div w:id="1972132778">
          <w:marLeft w:val="0"/>
          <w:marRight w:val="0"/>
          <w:marTop w:val="0"/>
          <w:marBottom w:val="0"/>
          <w:divBdr>
            <w:top w:val="none" w:sz="0" w:space="0" w:color="auto"/>
            <w:left w:val="none" w:sz="0" w:space="0" w:color="auto"/>
            <w:bottom w:val="none" w:sz="0" w:space="0" w:color="auto"/>
            <w:right w:val="none" w:sz="0" w:space="0" w:color="auto"/>
          </w:divBdr>
        </w:div>
        <w:div w:id="1046830483">
          <w:marLeft w:val="0"/>
          <w:marRight w:val="0"/>
          <w:marTop w:val="0"/>
          <w:marBottom w:val="0"/>
          <w:divBdr>
            <w:top w:val="none" w:sz="0" w:space="0" w:color="auto"/>
            <w:left w:val="none" w:sz="0" w:space="0" w:color="auto"/>
            <w:bottom w:val="none" w:sz="0" w:space="0" w:color="auto"/>
            <w:right w:val="single" w:sz="6" w:space="8" w:color="0000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59334-49E0-490C-B800-EB367BDD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3913</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Evagora V</dc:creator>
  <cp:lastModifiedBy>Evagora V (Staff)</cp:lastModifiedBy>
  <cp:revision>2</cp:revision>
  <cp:lastPrinted>2019-01-25T07:54:00Z</cp:lastPrinted>
  <dcterms:created xsi:type="dcterms:W3CDTF">2019-01-25T07:55:00Z</dcterms:created>
  <dcterms:modified xsi:type="dcterms:W3CDTF">2019-01-25T07:55:00Z</dcterms:modified>
</cp:coreProperties>
</file>